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12DC" w14:textId="24E8283F" w:rsidR="009716D9" w:rsidRPr="00443F29" w:rsidRDefault="009716D9"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F110FA">
        <w:rPr>
          <w:rFonts w:ascii="Arial" w:eastAsia="MS Mincho" w:hAnsi="Arial" w:cs="Arial"/>
          <w:b/>
          <w:sz w:val="24"/>
          <w:szCs w:val="24"/>
          <w:lang w:val="en-US"/>
        </w:rPr>
        <w:t>10</w:t>
      </w:r>
      <w:r w:rsidR="005C4F7F">
        <w:rPr>
          <w:rFonts w:ascii="Arial" w:eastAsia="MS Mincho" w:hAnsi="Arial" w:cs="Arial"/>
          <w:b/>
          <w:sz w:val="24"/>
          <w:szCs w:val="24"/>
          <w:lang w:val="en-US"/>
        </w:rPr>
        <w:t>2</w:t>
      </w:r>
      <w:r w:rsidR="00670A54">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001F469C" w:rsidRPr="001F469C">
        <w:rPr>
          <w:rFonts w:ascii="Arial" w:eastAsia="MS Mincho" w:hAnsi="Arial" w:cs="Arial"/>
          <w:b/>
          <w:sz w:val="24"/>
          <w:szCs w:val="24"/>
          <w:lang w:val="en-US"/>
        </w:rPr>
        <w:t>22</w:t>
      </w:r>
      <w:r w:rsidR="00A101CC">
        <w:rPr>
          <w:rFonts w:ascii="Arial" w:eastAsia="MS Mincho" w:hAnsi="Arial" w:cs="Arial"/>
          <w:b/>
          <w:sz w:val="24"/>
          <w:szCs w:val="24"/>
          <w:lang w:val="en-US"/>
        </w:rPr>
        <w:t>0</w:t>
      </w:r>
      <w:r w:rsidR="009862CC">
        <w:rPr>
          <w:rFonts w:ascii="Arial" w:eastAsia="MS Mincho" w:hAnsi="Arial" w:cs="Arial"/>
          <w:b/>
          <w:sz w:val="24"/>
          <w:szCs w:val="24"/>
          <w:lang w:val="en-US"/>
        </w:rPr>
        <w:t>4341</w:t>
      </w:r>
    </w:p>
    <w:p w14:paraId="03E342D9" w14:textId="69CF97A6"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88727E" w:rsidRPr="004A029C">
        <w:rPr>
          <w:rFonts w:ascii="Arial" w:eastAsia="宋体" w:hAnsi="Arial" w:cs="Arial"/>
          <w:b/>
          <w:sz w:val="24"/>
          <w:szCs w:val="24"/>
          <w:lang w:eastAsia="zh-CN"/>
        </w:rPr>
        <w:t>February 21 – March 3, 2022</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B2EAC17"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E6E4F" w:rsidRPr="00DE6E4F">
        <w:rPr>
          <w:rFonts w:ascii="Arial" w:hAnsi="Arial" w:cs="Arial"/>
          <w:sz w:val="22"/>
        </w:rPr>
        <w:t xml:space="preserve">Discussion on RRM requirements for inter-cell </w:t>
      </w:r>
      <w:r w:rsidR="00761DA1">
        <w:rPr>
          <w:rFonts w:ascii="Arial" w:hAnsi="Arial" w:cs="Arial"/>
          <w:sz w:val="22"/>
        </w:rPr>
        <w:t xml:space="preserve">L1 </w:t>
      </w:r>
      <w:r w:rsidR="00DE6E4F" w:rsidRPr="00DE6E4F">
        <w:rPr>
          <w:rFonts w:ascii="Arial" w:hAnsi="Arial" w:cs="Arial"/>
          <w:sz w:val="22"/>
        </w:rPr>
        <w:t xml:space="preserve">beam </w:t>
      </w:r>
      <w:r w:rsidR="00761DA1">
        <w:rPr>
          <w:rFonts w:ascii="Arial" w:hAnsi="Arial" w:cs="Arial"/>
          <w:sz w:val="22"/>
        </w:rPr>
        <w:t>measurements</w:t>
      </w:r>
      <w:r w:rsidR="00DE6E4F" w:rsidRPr="00DE6E4F">
        <w:rPr>
          <w:rFonts w:ascii="Arial" w:hAnsi="Arial" w:cs="Arial"/>
          <w:sz w:val="22"/>
        </w:rPr>
        <w:t xml:space="preserve"> in R17 </w:t>
      </w:r>
      <w:proofErr w:type="spellStart"/>
      <w:r w:rsidR="00DE6E4F" w:rsidRPr="00DE6E4F">
        <w:rPr>
          <w:rFonts w:ascii="Arial" w:hAnsi="Arial" w:cs="Arial"/>
          <w:sz w:val="22"/>
        </w:rPr>
        <w:t>feMIMO</w:t>
      </w:r>
      <w:proofErr w:type="spellEnd"/>
    </w:p>
    <w:p w14:paraId="0BF78C31" w14:textId="6536EF64"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2352A">
        <w:rPr>
          <w:rFonts w:ascii="Arial" w:hAnsi="Arial" w:cs="Arial"/>
          <w:sz w:val="22"/>
          <w:lang w:val="en-US"/>
        </w:rPr>
        <w:t>10</w:t>
      </w:r>
      <w:r w:rsidR="00ED06FD">
        <w:rPr>
          <w:rFonts w:ascii="Arial" w:hAnsi="Arial" w:cs="Arial"/>
          <w:sz w:val="22"/>
          <w:lang w:val="en-US"/>
        </w:rPr>
        <w:t>.1</w:t>
      </w:r>
      <w:r w:rsidR="00F65B27">
        <w:rPr>
          <w:rFonts w:ascii="Arial" w:hAnsi="Arial" w:cs="Arial"/>
          <w:sz w:val="22"/>
          <w:lang w:val="en-US"/>
        </w:rPr>
        <w:t>9</w:t>
      </w:r>
      <w:r w:rsidR="00ED06FD">
        <w:rPr>
          <w:rFonts w:ascii="Arial" w:hAnsi="Arial" w:cs="Arial"/>
          <w:sz w:val="22"/>
          <w:lang w:val="en-US"/>
        </w:rPr>
        <w:t>.</w:t>
      </w:r>
      <w:r w:rsidR="00F65B27">
        <w:rPr>
          <w:rFonts w:ascii="Arial" w:hAnsi="Arial" w:cs="Arial"/>
          <w:sz w:val="22"/>
          <w:lang w:val="en-US"/>
        </w:rPr>
        <w:t>3.</w:t>
      </w:r>
      <w:r w:rsidR="003432CD">
        <w:rPr>
          <w:rFonts w:ascii="Arial" w:hAnsi="Arial" w:cs="Arial"/>
          <w:sz w:val="22"/>
          <w:lang w:val="en-US"/>
        </w:rPr>
        <w:t>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61D9F26" w14:textId="5DF532A2" w:rsidR="00F122ED" w:rsidRPr="002359E3" w:rsidRDefault="003A5F69" w:rsidP="00E01856">
      <w:pPr>
        <w:overflowPunct/>
        <w:autoSpaceDE/>
        <w:autoSpaceDN/>
        <w:adjustRightInd/>
        <w:jc w:val="both"/>
        <w:textAlignment w:val="auto"/>
        <w:rPr>
          <w:rFonts w:eastAsia="Calibri"/>
          <w:i/>
        </w:rPr>
      </w:pPr>
      <w:r>
        <w:rPr>
          <w:rFonts w:eastAsia="宋体"/>
          <w:lang w:eastAsia="zh-CN"/>
        </w:rPr>
        <w:t>In RAN4 100</w:t>
      </w:r>
      <w:r w:rsidR="005C3407">
        <w:rPr>
          <w:rFonts w:eastAsia="宋体"/>
          <w:lang w:eastAsia="zh-CN"/>
        </w:rPr>
        <w:t>-</w:t>
      </w:r>
      <w:r>
        <w:rPr>
          <w:rFonts w:eastAsia="宋体"/>
          <w:lang w:eastAsia="zh-CN"/>
        </w:rPr>
        <w:t>e</w:t>
      </w:r>
      <w:r w:rsidR="00651B2F">
        <w:rPr>
          <w:rFonts w:eastAsia="宋体"/>
          <w:lang w:eastAsia="zh-CN"/>
        </w:rPr>
        <w:t xml:space="preserve">, </w:t>
      </w:r>
      <w:r w:rsidR="00B312E3">
        <w:rPr>
          <w:rFonts w:eastAsia="宋体"/>
          <w:lang w:eastAsia="zh-CN"/>
        </w:rPr>
        <w:t>101</w:t>
      </w:r>
      <w:r w:rsidR="005C3407">
        <w:rPr>
          <w:rFonts w:eastAsia="宋体"/>
          <w:lang w:eastAsia="zh-CN"/>
        </w:rPr>
        <w:t>-</w:t>
      </w:r>
      <w:r w:rsidR="00B312E3">
        <w:rPr>
          <w:rFonts w:eastAsia="宋体"/>
          <w:lang w:eastAsia="zh-CN"/>
        </w:rPr>
        <w:t>e</w:t>
      </w:r>
      <w:r w:rsidR="00651B2F">
        <w:rPr>
          <w:rFonts w:eastAsia="宋体"/>
          <w:lang w:eastAsia="zh-CN"/>
        </w:rPr>
        <w:t xml:space="preserve"> and 101-bis</w:t>
      </w:r>
      <w:r w:rsidR="005C3407">
        <w:rPr>
          <w:rFonts w:eastAsia="宋体"/>
          <w:lang w:eastAsia="zh-CN"/>
        </w:rPr>
        <w:t>-e</w:t>
      </w:r>
      <w:r>
        <w:rPr>
          <w:rFonts w:eastAsia="宋体"/>
          <w:lang w:eastAsia="zh-CN"/>
        </w:rPr>
        <w:t>, WF R4-2115355 [1]</w:t>
      </w:r>
      <w:r w:rsidR="00582D6F">
        <w:rPr>
          <w:rFonts w:eastAsia="宋体"/>
          <w:lang w:eastAsia="zh-CN"/>
        </w:rPr>
        <w:t xml:space="preserve">, </w:t>
      </w:r>
      <w:r w:rsidR="00B312E3">
        <w:rPr>
          <w:rFonts w:eastAsia="宋体"/>
          <w:lang w:eastAsia="zh-CN"/>
        </w:rPr>
        <w:t xml:space="preserve">WF </w:t>
      </w:r>
      <w:r w:rsidR="009C57A4">
        <w:rPr>
          <w:rFonts w:eastAsia="宋体"/>
          <w:lang w:eastAsia="zh-CN"/>
        </w:rPr>
        <w:t>R4-</w:t>
      </w:r>
      <w:r w:rsidR="00B312E3">
        <w:rPr>
          <w:rFonts w:eastAsia="宋体"/>
          <w:lang w:eastAsia="zh-CN"/>
        </w:rPr>
        <w:t>2</w:t>
      </w:r>
      <w:r w:rsidR="006937C4">
        <w:rPr>
          <w:rFonts w:eastAsia="宋体"/>
          <w:lang w:eastAsia="zh-CN"/>
        </w:rPr>
        <w:t>1</w:t>
      </w:r>
      <w:r w:rsidR="00B312E3">
        <w:rPr>
          <w:rFonts w:eastAsia="宋体"/>
          <w:lang w:eastAsia="zh-CN"/>
        </w:rPr>
        <w:t xml:space="preserve">20321 </w:t>
      </w:r>
      <w:r w:rsidR="009C57A4">
        <w:rPr>
          <w:rFonts w:eastAsia="宋体"/>
          <w:lang w:eastAsia="zh-CN"/>
        </w:rPr>
        <w:t xml:space="preserve">[2] </w:t>
      </w:r>
      <w:r w:rsidR="00582D6F">
        <w:rPr>
          <w:rFonts w:eastAsia="宋体"/>
          <w:lang w:eastAsia="zh-CN"/>
        </w:rPr>
        <w:t xml:space="preserve">and WF </w:t>
      </w:r>
      <w:r w:rsidR="00582D6F" w:rsidRPr="00582D6F">
        <w:rPr>
          <w:rFonts w:eastAsia="宋体"/>
          <w:lang w:eastAsia="zh-CN"/>
        </w:rPr>
        <w:t>R4-2202772</w:t>
      </w:r>
      <w:r w:rsidR="00582D6F">
        <w:rPr>
          <w:rFonts w:eastAsia="宋体"/>
          <w:lang w:eastAsia="zh-CN"/>
        </w:rPr>
        <w:t xml:space="preserve"> </w:t>
      </w:r>
      <w:r w:rsidR="00F842C2">
        <w:rPr>
          <w:rFonts w:eastAsia="宋体"/>
          <w:lang w:eastAsia="zh-CN"/>
        </w:rPr>
        <w:t xml:space="preserve">[3] </w:t>
      </w:r>
      <w:r w:rsidR="00B312E3">
        <w:rPr>
          <w:rFonts w:eastAsia="宋体"/>
          <w:lang w:eastAsia="zh-CN"/>
        </w:rPr>
        <w:t>are</w:t>
      </w:r>
      <w:r>
        <w:rPr>
          <w:rFonts w:eastAsia="宋体"/>
          <w:lang w:eastAsia="zh-CN"/>
        </w:rPr>
        <w:t xml:space="preserve"> agreed. </w:t>
      </w:r>
    </w:p>
    <w:p w14:paraId="03B288EC" w14:textId="5C300DE1" w:rsidR="00B86B2D" w:rsidRDefault="00B77C11" w:rsidP="003A5F69">
      <w:pPr>
        <w:adjustRightInd/>
        <w:textAlignment w:val="auto"/>
        <w:rPr>
          <w:rFonts w:eastAsiaTheme="minorEastAsia"/>
          <w:lang w:eastAsia="zh-CN"/>
        </w:rPr>
      </w:pPr>
      <w:r>
        <w:rPr>
          <w:rFonts w:eastAsiaTheme="minorEastAsia" w:hint="eastAsia"/>
          <w:lang w:eastAsia="zh-CN"/>
        </w:rPr>
        <w:t>M</w:t>
      </w:r>
      <w:r>
        <w:rPr>
          <w:rFonts w:eastAsiaTheme="minorEastAsia"/>
          <w:lang w:eastAsia="zh-CN"/>
        </w:rPr>
        <w:t xml:space="preserve">oreover, in 99e meeting, </w:t>
      </w:r>
      <w:proofErr w:type="gramStart"/>
      <w:r>
        <w:rPr>
          <w:rFonts w:eastAsiaTheme="minorEastAsia"/>
          <w:lang w:eastAsia="zh-CN"/>
        </w:rPr>
        <w:t>an</w:t>
      </w:r>
      <w:proofErr w:type="gramEnd"/>
      <w:r>
        <w:rPr>
          <w:rFonts w:eastAsiaTheme="minorEastAsia"/>
          <w:lang w:eastAsia="zh-CN"/>
        </w:rPr>
        <w:t xml:space="preserve"> LS from RAN1 [</w:t>
      </w:r>
      <w:r w:rsidR="00BE7FAA">
        <w:rPr>
          <w:rFonts w:eastAsiaTheme="minorEastAsia"/>
          <w:lang w:eastAsia="zh-CN"/>
        </w:rPr>
        <w:t>4</w:t>
      </w:r>
      <w:r>
        <w:rPr>
          <w:rFonts w:eastAsiaTheme="minorEastAsia"/>
          <w:lang w:eastAsia="zh-CN"/>
        </w:rPr>
        <w:t>] was discussed and some remaining issues are captured in [</w:t>
      </w:r>
      <w:r w:rsidR="00BE7FAA">
        <w:rPr>
          <w:rFonts w:eastAsiaTheme="minorEastAsia"/>
          <w:lang w:eastAsia="zh-CN"/>
        </w:rPr>
        <w:t>5</w:t>
      </w:r>
      <w:r>
        <w:rPr>
          <w:rFonts w:eastAsiaTheme="minorEastAsia"/>
          <w:lang w:eastAsia="zh-CN"/>
        </w:rPr>
        <w:t>].</w:t>
      </w:r>
      <w:r w:rsidR="005A4B89">
        <w:rPr>
          <w:rFonts w:eastAsiaTheme="minorEastAsia"/>
          <w:lang w:eastAsia="zh-CN"/>
        </w:rPr>
        <w:t xml:space="preserve"> I</w:t>
      </w:r>
      <w:r w:rsidR="005A4B89">
        <w:rPr>
          <w:rFonts w:eastAsiaTheme="minorEastAsia" w:hint="eastAsia"/>
          <w:lang w:eastAsia="zh-CN"/>
        </w:rPr>
        <w:t>n</w:t>
      </w:r>
      <w:r w:rsidR="005A4B89">
        <w:rPr>
          <w:rFonts w:eastAsiaTheme="minorEastAsia"/>
          <w:lang w:eastAsia="zh-CN"/>
        </w:rPr>
        <w:t xml:space="preserve"> last </w:t>
      </w:r>
      <w:r w:rsidR="00C15450">
        <w:rPr>
          <w:rFonts w:eastAsiaTheme="minorEastAsia"/>
          <w:lang w:eastAsia="zh-CN"/>
        </w:rPr>
        <w:t xml:space="preserve">RAN4 </w:t>
      </w:r>
      <w:r w:rsidR="005A4B89">
        <w:rPr>
          <w:rFonts w:eastAsiaTheme="minorEastAsia"/>
          <w:lang w:eastAsia="zh-CN"/>
        </w:rPr>
        <w:t>meeting another LS</w:t>
      </w:r>
      <w:r w:rsidR="00B13F4B">
        <w:rPr>
          <w:rFonts w:eastAsiaTheme="minorEastAsia"/>
          <w:lang w:eastAsia="zh-CN"/>
        </w:rPr>
        <w:t xml:space="preserve"> </w:t>
      </w:r>
      <w:r w:rsidR="00C15450">
        <w:rPr>
          <w:rFonts w:eastAsiaTheme="minorEastAsia"/>
          <w:lang w:eastAsia="zh-CN"/>
        </w:rPr>
        <w:t xml:space="preserve">from RAN1 is received [6], and RAN4 discussed </w:t>
      </w:r>
      <w:r w:rsidR="00A1411A">
        <w:rPr>
          <w:rFonts w:eastAsiaTheme="minorEastAsia"/>
          <w:lang w:eastAsia="zh-CN"/>
        </w:rPr>
        <w:t xml:space="preserve">reply LS </w:t>
      </w:r>
      <w:r w:rsidR="00C15450">
        <w:rPr>
          <w:rFonts w:eastAsiaTheme="minorEastAsia"/>
          <w:lang w:eastAsia="zh-CN"/>
        </w:rPr>
        <w:t xml:space="preserve">but failed to achieve </w:t>
      </w:r>
      <w:r w:rsidR="00A1411A">
        <w:rPr>
          <w:rFonts w:eastAsiaTheme="minorEastAsia"/>
          <w:lang w:eastAsia="zh-CN"/>
        </w:rPr>
        <w:t>consensus</w:t>
      </w:r>
      <w:r w:rsidR="00DF74F0">
        <w:rPr>
          <w:rFonts w:eastAsiaTheme="minorEastAsia"/>
          <w:lang w:eastAsia="zh-CN"/>
        </w:rPr>
        <w:t xml:space="preserve"> in [7]</w:t>
      </w:r>
      <w:r w:rsidR="00B13F4B">
        <w:rPr>
          <w:rFonts w:eastAsiaTheme="minorEastAsia"/>
          <w:lang w:eastAsia="zh-CN"/>
        </w:rPr>
        <w:t>.</w:t>
      </w:r>
      <w:r w:rsidR="0080077C">
        <w:rPr>
          <w:rFonts w:eastAsiaTheme="minorEastAsia"/>
          <w:lang w:eastAsia="zh-CN"/>
        </w:rPr>
        <w:t xml:space="preserve"> </w:t>
      </w:r>
      <w:r w:rsidR="00D251CA">
        <w:rPr>
          <w:rFonts w:eastAsiaTheme="minorEastAsia"/>
          <w:lang w:eastAsia="zh-CN"/>
        </w:rPr>
        <w:t>B</w:t>
      </w:r>
      <w:r w:rsidR="003A5F69">
        <w:rPr>
          <w:rFonts w:eastAsiaTheme="minorEastAsia"/>
          <w:lang w:eastAsia="zh-CN"/>
        </w:rPr>
        <w:t xml:space="preserve">ased on recent progress in RAN1 on this issue, </w:t>
      </w:r>
      <w:r w:rsidR="00D76235">
        <w:rPr>
          <w:rFonts w:eastAsiaTheme="minorEastAsia"/>
          <w:lang w:eastAsia="zh-CN"/>
        </w:rPr>
        <w:t>LS to RAN2</w:t>
      </w:r>
      <w:r w:rsidR="00F1799C">
        <w:rPr>
          <w:rFonts w:eastAsiaTheme="minorEastAsia"/>
          <w:lang w:eastAsia="zh-CN"/>
        </w:rPr>
        <w:t xml:space="preserve"> </w:t>
      </w:r>
      <w:r w:rsidR="005C737F">
        <w:rPr>
          <w:rFonts w:eastAsiaTheme="minorEastAsia"/>
          <w:lang w:eastAsia="zh-CN"/>
        </w:rPr>
        <w:t>cc RAN4</w:t>
      </w:r>
      <w:r w:rsidR="00F1799C">
        <w:rPr>
          <w:rFonts w:eastAsiaTheme="minorEastAsia"/>
          <w:lang w:eastAsia="zh-CN"/>
        </w:rPr>
        <w:t>[</w:t>
      </w:r>
      <w:r w:rsidR="00C43883">
        <w:rPr>
          <w:rFonts w:eastAsiaTheme="minorEastAsia"/>
          <w:lang w:eastAsia="zh-CN"/>
        </w:rPr>
        <w:t>8</w:t>
      </w:r>
      <w:r w:rsidR="0087299A">
        <w:rPr>
          <w:rFonts w:eastAsiaTheme="minorEastAsia"/>
          <w:lang w:eastAsia="zh-CN"/>
        </w:rPr>
        <w:t>][</w:t>
      </w:r>
      <w:r w:rsidR="00C43883">
        <w:rPr>
          <w:rFonts w:eastAsiaTheme="minorEastAsia"/>
          <w:lang w:eastAsia="zh-CN"/>
        </w:rPr>
        <w:t>9]</w:t>
      </w:r>
      <w:r w:rsidR="00B86B2D">
        <w:rPr>
          <w:rFonts w:eastAsiaTheme="minorEastAsia"/>
          <w:lang w:eastAsia="zh-CN"/>
        </w:rPr>
        <w:t xml:space="preserve"> </w:t>
      </w:r>
      <w:r w:rsidR="00B86B2D">
        <w:rPr>
          <w:rFonts w:eastAsiaTheme="minorEastAsia" w:hint="eastAsia"/>
          <w:lang w:eastAsia="zh-CN"/>
        </w:rPr>
        <w:t>are</w:t>
      </w:r>
      <w:r w:rsidR="00B86B2D">
        <w:rPr>
          <w:rFonts w:eastAsiaTheme="minorEastAsia"/>
          <w:lang w:eastAsia="zh-CN"/>
        </w:rPr>
        <w:t xml:space="preserve"> </w:t>
      </w:r>
      <w:r w:rsidR="00625634">
        <w:rPr>
          <w:rFonts w:eastAsiaTheme="minorEastAsia" w:hint="eastAsia"/>
          <w:lang w:eastAsia="zh-CN"/>
        </w:rPr>
        <w:t>als</w:t>
      </w:r>
      <w:r w:rsidR="00625634">
        <w:rPr>
          <w:rFonts w:eastAsiaTheme="minorEastAsia"/>
          <w:lang w:eastAsia="zh-CN"/>
        </w:rPr>
        <w:t xml:space="preserve">o </w:t>
      </w:r>
      <w:r w:rsidR="00B86B2D">
        <w:rPr>
          <w:rFonts w:eastAsiaTheme="minorEastAsia"/>
          <w:lang w:eastAsia="zh-CN"/>
        </w:rPr>
        <w:t>sent.</w:t>
      </w:r>
    </w:p>
    <w:p w14:paraId="7AF7E4A7" w14:textId="0C6694DD" w:rsidR="003A5F69" w:rsidRPr="00400820" w:rsidRDefault="00B86B2D" w:rsidP="003A5F69">
      <w:pPr>
        <w:adjustRightInd/>
        <w:textAlignment w:val="auto"/>
        <w:rPr>
          <w:rFonts w:eastAsiaTheme="minorEastAsia"/>
          <w:lang w:eastAsia="zh-CN"/>
        </w:rPr>
      </w:pPr>
      <w:r>
        <w:rPr>
          <w:rFonts w:eastAsiaTheme="minorEastAsia"/>
          <w:lang w:eastAsia="zh-CN"/>
        </w:rPr>
        <w:t>O</w:t>
      </w:r>
      <w:r w:rsidR="003A5F69">
        <w:rPr>
          <w:rFonts w:eastAsiaTheme="minorEastAsia"/>
          <w:lang w:eastAsia="zh-CN"/>
        </w:rPr>
        <w:t xml:space="preserve">ur view on the </w:t>
      </w:r>
      <w:r w:rsidR="00D76235">
        <w:rPr>
          <w:rFonts w:eastAsiaTheme="minorEastAsia"/>
          <w:lang w:eastAsia="zh-CN"/>
        </w:rPr>
        <w:t xml:space="preserve">inter-cell </w:t>
      </w:r>
      <w:r>
        <w:rPr>
          <w:rFonts w:eastAsiaTheme="minorEastAsia"/>
          <w:lang w:eastAsia="zh-CN"/>
        </w:rPr>
        <w:t>beam measurement</w:t>
      </w:r>
      <w:r w:rsidR="003A5F69">
        <w:rPr>
          <w:rFonts w:eastAsiaTheme="minorEastAsia"/>
          <w:lang w:eastAsia="zh-CN"/>
        </w:rPr>
        <w:t xml:space="preserve"> is provided</w:t>
      </w:r>
      <w:r>
        <w:rPr>
          <w:rFonts w:eastAsiaTheme="minorEastAsia"/>
          <w:lang w:eastAsia="zh-CN"/>
        </w:rPr>
        <w:t xml:space="preserve"> based on above background information</w:t>
      </w:r>
      <w:r w:rsidR="003A5F69">
        <w:rPr>
          <w:rFonts w:eastAsiaTheme="minorEastAsia"/>
          <w:lang w:eastAsia="zh-CN"/>
        </w:rPr>
        <w:t>.</w:t>
      </w:r>
    </w:p>
    <w:p w14:paraId="36313ED5" w14:textId="27B581E3" w:rsidR="00CB5D65" w:rsidRPr="007957E4" w:rsidRDefault="00CB5D65" w:rsidP="00CB5D65">
      <w:pPr>
        <w:pStyle w:val="1"/>
        <w:rPr>
          <w:rFonts w:eastAsia="宋体"/>
          <w:lang w:eastAsia="zh-CN"/>
        </w:rPr>
      </w:pPr>
      <w:r w:rsidRPr="00C96D46">
        <w:rPr>
          <w:rFonts w:eastAsia="宋体"/>
          <w:lang w:eastAsia="zh-CN"/>
        </w:rPr>
        <w:t>Discussion</w:t>
      </w:r>
      <w:r>
        <w:rPr>
          <w:rFonts w:eastAsia="宋体"/>
          <w:lang w:eastAsia="zh-CN"/>
        </w:rPr>
        <w:t xml:space="preserve"> on </w:t>
      </w:r>
      <w:r w:rsidR="00B11265" w:rsidRPr="00B11265">
        <w:rPr>
          <w:rFonts w:eastAsia="宋体"/>
          <w:lang w:eastAsia="zh-CN"/>
        </w:rPr>
        <w:t xml:space="preserve">L1-RSRP measurements </w:t>
      </w:r>
      <w:r w:rsidR="008C1AB8">
        <w:rPr>
          <w:rFonts w:eastAsia="宋体"/>
          <w:lang w:eastAsia="zh-CN"/>
        </w:rPr>
        <w:t xml:space="preserve">for </w:t>
      </w:r>
      <w:r>
        <w:rPr>
          <w:rFonts w:eastAsia="宋体"/>
          <w:lang w:eastAsia="zh-CN"/>
        </w:rPr>
        <w:t xml:space="preserve">inter-cell </w:t>
      </w:r>
      <w:r w:rsidR="00D17084">
        <w:rPr>
          <w:rFonts w:eastAsia="宋体"/>
          <w:lang w:eastAsia="zh-CN"/>
        </w:rPr>
        <w:t>beam management</w:t>
      </w:r>
    </w:p>
    <w:p w14:paraId="5D7125DE" w14:textId="1D39AB27" w:rsidR="00BB0117" w:rsidRPr="003E6D34" w:rsidRDefault="00BB0117" w:rsidP="00BB0117">
      <w:pPr>
        <w:pStyle w:val="2"/>
        <w:tabs>
          <w:tab w:val="clear" w:pos="3270"/>
          <w:tab w:val="num" w:pos="709"/>
        </w:tabs>
        <w:spacing w:after="240"/>
        <w:ind w:left="0" w:right="200" w:firstLine="0"/>
        <w:rPr>
          <w:lang w:eastAsia="zh-CN"/>
        </w:rPr>
      </w:pPr>
      <w:r w:rsidRPr="00BB0117">
        <w:rPr>
          <w:lang w:eastAsia="zh-CN"/>
        </w:rPr>
        <w:t xml:space="preserve">General discussion </w:t>
      </w:r>
    </w:p>
    <w:p w14:paraId="69AA2B84" w14:textId="07DA9D00" w:rsidR="00336FB6" w:rsidRDefault="00760F79" w:rsidP="001E28FE">
      <w:pPr>
        <w:overflowPunct/>
        <w:autoSpaceDE/>
        <w:autoSpaceDN/>
        <w:adjustRightInd/>
        <w:jc w:val="both"/>
        <w:textAlignment w:val="auto"/>
        <w:rPr>
          <w:rFonts w:eastAsia="宋体"/>
          <w:lang w:eastAsia="zh-CN"/>
        </w:rPr>
      </w:pPr>
      <w:r>
        <w:rPr>
          <w:rFonts w:eastAsia="宋体"/>
          <w:lang w:eastAsia="zh-CN"/>
        </w:rPr>
        <w:t xml:space="preserve">This issue has been extensively discussed across WGs and in RAN #92. Based on agreements in RAN #92, </w:t>
      </w:r>
      <w:r w:rsidR="00C4217D">
        <w:rPr>
          <w:rFonts w:eastAsia="宋体"/>
          <w:lang w:eastAsia="zh-CN"/>
        </w:rPr>
        <w:t>the scope is reduced to</w:t>
      </w:r>
      <w:r w:rsidR="00A0157F">
        <w:rPr>
          <w:rFonts w:eastAsia="宋体"/>
          <w:lang w:eastAsia="zh-CN"/>
        </w:rPr>
        <w:t xml:space="preserve"> </w:t>
      </w:r>
      <w:r w:rsidR="00A0157F">
        <w:rPr>
          <w:rFonts w:eastAsia="宋体" w:hint="eastAsia"/>
          <w:lang w:eastAsia="zh-CN"/>
        </w:rPr>
        <w:t>int</w:t>
      </w:r>
      <w:r w:rsidR="00A0157F">
        <w:rPr>
          <w:rFonts w:eastAsia="宋体"/>
          <w:lang w:eastAsia="zh-CN"/>
        </w:rPr>
        <w:t xml:space="preserve">er-cell beam management (without </w:t>
      </w:r>
      <w:r w:rsidR="0071522A">
        <w:rPr>
          <w:rFonts w:eastAsia="宋体"/>
          <w:lang w:eastAsia="zh-CN"/>
        </w:rPr>
        <w:t>‘</w:t>
      </w:r>
      <w:r w:rsidR="00A0157F">
        <w:rPr>
          <w:rFonts w:eastAsia="宋体"/>
          <w:lang w:eastAsia="zh-CN"/>
        </w:rPr>
        <w:t>mobility’)</w:t>
      </w:r>
      <w:r w:rsidR="00C4217D">
        <w:rPr>
          <w:rFonts w:eastAsia="宋体"/>
          <w:lang w:eastAsia="zh-CN"/>
        </w:rPr>
        <w:t xml:space="preserve">, and </w:t>
      </w:r>
      <w:r>
        <w:rPr>
          <w:rFonts w:eastAsia="宋体"/>
          <w:lang w:eastAsia="zh-CN"/>
        </w:rPr>
        <w:t>only intra-DU and intra-frequency case</w:t>
      </w:r>
      <w:r w:rsidR="00C4217D">
        <w:rPr>
          <w:rFonts w:eastAsia="宋体"/>
          <w:lang w:eastAsia="zh-CN"/>
        </w:rPr>
        <w:t>s</w:t>
      </w:r>
      <w:r>
        <w:rPr>
          <w:rFonts w:eastAsia="宋体"/>
          <w:lang w:eastAsia="zh-CN"/>
        </w:rPr>
        <w:t xml:space="preserve"> </w:t>
      </w:r>
      <w:r w:rsidR="00C4217D">
        <w:rPr>
          <w:rFonts w:eastAsia="宋体"/>
          <w:lang w:eastAsia="zh-CN"/>
        </w:rPr>
        <w:t>are</w:t>
      </w:r>
      <w:r>
        <w:rPr>
          <w:rFonts w:eastAsia="宋体"/>
          <w:lang w:eastAsia="zh-CN"/>
        </w:rPr>
        <w:t xml:space="preserve"> considered. However, in RAN #93, </w:t>
      </w:r>
      <w:proofErr w:type="spellStart"/>
      <w:r w:rsidR="00242AC8">
        <w:rPr>
          <w:rFonts w:eastAsia="宋体"/>
          <w:lang w:eastAsia="zh-CN"/>
        </w:rPr>
        <w:t>FeMob</w:t>
      </w:r>
      <w:proofErr w:type="spellEnd"/>
      <w:r>
        <w:rPr>
          <w:rFonts w:eastAsia="宋体"/>
          <w:lang w:eastAsia="zh-CN"/>
        </w:rPr>
        <w:t xml:space="preserve"> WID for R18 has been </w:t>
      </w:r>
      <w:r w:rsidR="001228EE">
        <w:rPr>
          <w:rFonts w:eastAsia="宋体" w:hint="eastAsia"/>
          <w:lang w:eastAsia="zh-CN"/>
        </w:rPr>
        <w:t>app</w:t>
      </w:r>
      <w:r w:rsidR="001228EE">
        <w:rPr>
          <w:rFonts w:eastAsia="宋体"/>
          <w:lang w:eastAsia="zh-CN"/>
        </w:rPr>
        <w:t>roved</w:t>
      </w:r>
      <w:r>
        <w:rPr>
          <w:rFonts w:eastAsia="宋体"/>
          <w:lang w:eastAsia="zh-CN"/>
        </w:rPr>
        <w:t xml:space="preserve"> [</w:t>
      </w:r>
      <w:r w:rsidR="006F4077">
        <w:rPr>
          <w:rFonts w:eastAsia="宋体"/>
          <w:lang w:eastAsia="zh-CN"/>
        </w:rPr>
        <w:t>10</w:t>
      </w:r>
      <w:r>
        <w:rPr>
          <w:rFonts w:eastAsia="宋体"/>
          <w:lang w:eastAsia="zh-CN"/>
        </w:rPr>
        <w:t>]. In the WID, further enhancement from R17 inter-cell beam management to R18 L1/L2-centric mobility has been included in the scope, and the use cases</w:t>
      </w:r>
      <w:r w:rsidR="002B013A">
        <w:rPr>
          <w:rFonts w:eastAsia="宋体"/>
          <w:lang w:eastAsia="zh-CN"/>
        </w:rPr>
        <w:t xml:space="preserve"> also</w:t>
      </w:r>
      <w:r>
        <w:rPr>
          <w:rFonts w:eastAsia="宋体"/>
          <w:lang w:eastAsia="zh-CN"/>
        </w:rPr>
        <w:t xml:space="preserve"> include intra-CU inter-DU</w:t>
      </w:r>
      <w:r w:rsidR="00C7714E">
        <w:rPr>
          <w:rFonts w:eastAsia="宋体"/>
          <w:lang w:eastAsia="zh-CN"/>
        </w:rPr>
        <w:t xml:space="preserve"> and inter-frequency</w:t>
      </w:r>
      <w:r>
        <w:rPr>
          <w:rFonts w:eastAsia="宋体"/>
          <w:lang w:eastAsia="zh-CN"/>
        </w:rPr>
        <w:t>.</w:t>
      </w:r>
      <w:r w:rsidR="0048004F">
        <w:rPr>
          <w:rFonts w:eastAsia="宋体"/>
          <w:lang w:eastAsia="zh-CN"/>
        </w:rPr>
        <w:t xml:space="preserve"> Therefore, in our understanding, </w:t>
      </w:r>
      <w:r w:rsidR="00DB701D">
        <w:rPr>
          <w:rFonts w:eastAsia="宋体"/>
          <w:lang w:eastAsia="zh-CN"/>
        </w:rPr>
        <w:t xml:space="preserve">keeping </w:t>
      </w:r>
      <w:r w:rsidR="0048004F">
        <w:rPr>
          <w:rFonts w:eastAsia="宋体"/>
          <w:lang w:eastAsia="zh-CN"/>
        </w:rPr>
        <w:t xml:space="preserve">R17 RAN4 RRM </w:t>
      </w:r>
      <w:r w:rsidR="00533F39">
        <w:rPr>
          <w:rFonts w:eastAsia="宋体"/>
          <w:lang w:eastAsia="zh-CN"/>
        </w:rPr>
        <w:t>requirements</w:t>
      </w:r>
      <w:r w:rsidR="0048004F">
        <w:rPr>
          <w:rFonts w:eastAsia="宋体"/>
          <w:lang w:eastAsia="zh-CN"/>
        </w:rPr>
        <w:t xml:space="preserve"> for inter-cell BM for</w:t>
      </w:r>
      <w:r w:rsidR="006937C4">
        <w:rPr>
          <w:rFonts w:eastAsia="宋体"/>
          <w:lang w:eastAsia="zh-CN"/>
        </w:rPr>
        <w:t xml:space="preserve">ward </w:t>
      </w:r>
      <w:r w:rsidR="009968D6">
        <w:rPr>
          <w:rFonts w:eastAsia="宋体"/>
          <w:lang w:eastAsia="zh-CN"/>
        </w:rPr>
        <w:t>compatible</w:t>
      </w:r>
      <w:r w:rsidR="006937C4">
        <w:rPr>
          <w:rFonts w:eastAsia="宋体"/>
          <w:lang w:eastAsia="zh-CN"/>
        </w:rPr>
        <w:t xml:space="preserve"> to R18 L1/L2-centric mobility</w:t>
      </w:r>
      <w:r w:rsidR="00DB701D">
        <w:rPr>
          <w:rFonts w:eastAsia="宋体"/>
          <w:lang w:eastAsia="zh-CN"/>
        </w:rPr>
        <w:t xml:space="preserve"> would be beneficial</w:t>
      </w:r>
      <w:r w:rsidR="006937C4">
        <w:rPr>
          <w:rFonts w:eastAsia="宋体"/>
          <w:lang w:eastAsia="zh-CN"/>
        </w:rPr>
        <w:t>.</w:t>
      </w:r>
    </w:p>
    <w:p w14:paraId="2E1FBDAB" w14:textId="66E0D782" w:rsidR="006937C4" w:rsidRPr="00A30EC2" w:rsidRDefault="00061556" w:rsidP="001E28FE">
      <w:pPr>
        <w:overflowPunct/>
        <w:autoSpaceDE/>
        <w:autoSpaceDN/>
        <w:adjustRightInd/>
        <w:jc w:val="both"/>
        <w:textAlignment w:val="auto"/>
        <w:rPr>
          <w:rFonts w:eastAsia="宋体"/>
          <w:b/>
          <w:lang w:eastAsia="zh-CN"/>
        </w:rPr>
      </w:pPr>
      <w:r w:rsidRPr="00A30EC2">
        <w:rPr>
          <w:rFonts w:eastAsia="宋体" w:hint="eastAsia"/>
          <w:b/>
          <w:lang w:eastAsia="zh-CN"/>
        </w:rPr>
        <w:t>P</w:t>
      </w:r>
      <w:r w:rsidRPr="00A30EC2">
        <w:rPr>
          <w:rFonts w:eastAsia="宋体"/>
          <w:b/>
          <w:lang w:eastAsia="zh-CN"/>
        </w:rPr>
        <w:t xml:space="preserve">roposal </w:t>
      </w:r>
      <w:proofErr w:type="gramStart"/>
      <w:r w:rsidRPr="00A30EC2">
        <w:rPr>
          <w:rFonts w:eastAsia="宋体"/>
          <w:b/>
          <w:lang w:eastAsia="zh-CN"/>
        </w:rPr>
        <w:t>1  R</w:t>
      </w:r>
      <w:proofErr w:type="gramEnd"/>
      <w:r w:rsidRPr="00A30EC2">
        <w:rPr>
          <w:rFonts w:eastAsia="宋体"/>
          <w:b/>
          <w:lang w:eastAsia="zh-CN"/>
        </w:rPr>
        <w:t xml:space="preserve">17 RAN4 RRM requirements for inter-cell BM should </w:t>
      </w:r>
      <w:r w:rsidR="009116AE">
        <w:rPr>
          <w:rFonts w:eastAsia="宋体"/>
          <w:b/>
          <w:lang w:eastAsia="zh-CN"/>
        </w:rPr>
        <w:t>be</w:t>
      </w:r>
      <w:r w:rsidRPr="00A30EC2">
        <w:rPr>
          <w:rFonts w:eastAsia="宋体"/>
          <w:b/>
          <w:lang w:eastAsia="zh-CN"/>
        </w:rPr>
        <w:t xml:space="preserve"> forward </w:t>
      </w:r>
      <w:r w:rsidR="00DB701D" w:rsidRPr="00A30EC2">
        <w:rPr>
          <w:rFonts w:eastAsia="宋体"/>
          <w:b/>
          <w:lang w:eastAsia="zh-CN"/>
        </w:rPr>
        <w:t>compatible</w:t>
      </w:r>
      <w:r w:rsidRPr="00A30EC2">
        <w:rPr>
          <w:rFonts w:eastAsia="宋体"/>
          <w:b/>
          <w:lang w:eastAsia="zh-CN"/>
        </w:rPr>
        <w:t xml:space="preserve"> to R18 L1/L2-centric mobility.</w:t>
      </w:r>
    </w:p>
    <w:p w14:paraId="7731DDFE" w14:textId="45370C89" w:rsidR="003C3D44" w:rsidRDefault="007F781F" w:rsidP="003C3D44">
      <w:pPr>
        <w:overflowPunct/>
        <w:autoSpaceDE/>
        <w:autoSpaceDN/>
        <w:adjustRightInd/>
        <w:jc w:val="both"/>
        <w:textAlignment w:val="auto"/>
        <w:rPr>
          <w:rFonts w:eastAsia="宋体"/>
          <w:lang w:eastAsia="zh-CN"/>
        </w:rPr>
      </w:pPr>
      <w:r>
        <w:rPr>
          <w:rFonts w:eastAsia="宋体"/>
          <w:lang w:eastAsia="zh-CN"/>
        </w:rPr>
        <w:t>S</w:t>
      </w:r>
      <w:r w:rsidR="00205CC6">
        <w:rPr>
          <w:rFonts w:eastAsia="宋体"/>
          <w:lang w:eastAsia="zh-CN"/>
        </w:rPr>
        <w:t xml:space="preserve">o far RAN1 has only agreed to use SSB for inter-cell L1-RSRP measurements. However, </w:t>
      </w:r>
      <w:r w:rsidR="003C3D44">
        <w:rPr>
          <w:rFonts w:eastAsia="宋体"/>
          <w:lang w:eastAsia="zh-CN"/>
        </w:rPr>
        <w:t>according to [8], it is agreed that</w:t>
      </w:r>
    </w:p>
    <w:p w14:paraId="4F1E4163" w14:textId="77777777" w:rsidR="003C3D44" w:rsidRDefault="003C3D44" w:rsidP="003C3D44">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56BF489B" wp14:editId="035153C1">
                <wp:extent cx="6122035" cy="2613025"/>
                <wp:effectExtent l="0" t="0" r="12065" b="1587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613025"/>
                        </a:xfrm>
                        <a:prstGeom prst="rect">
                          <a:avLst/>
                        </a:prstGeom>
                        <a:solidFill>
                          <a:srgbClr val="FFFFFF"/>
                        </a:solidFill>
                        <a:ln w="9525">
                          <a:solidFill>
                            <a:srgbClr val="000000"/>
                          </a:solidFill>
                          <a:miter lim="800000"/>
                          <a:headEnd/>
                          <a:tailEnd/>
                        </a:ln>
                      </wps:spPr>
                      <wps:txbx>
                        <w:txbxContent>
                          <w:p w14:paraId="0B09E0C8" w14:textId="77777777" w:rsidR="00AA4650" w:rsidRPr="0010372D" w:rsidRDefault="00AA4650" w:rsidP="0010372D">
                            <w:pPr>
                              <w:pStyle w:val="ab"/>
                              <w:numPr>
                                <w:ilvl w:val="0"/>
                                <w:numId w:val="13"/>
                              </w:numPr>
                              <w:snapToGrid w:val="0"/>
                              <w:spacing w:after="60"/>
                              <w:jc w:val="both"/>
                              <w:rPr>
                                <w:rFonts w:ascii="Arial" w:hAnsi="Arial" w:cs="Arial"/>
                                <w:color w:val="C45911" w:themeColor="accent2" w:themeShade="BF"/>
                              </w:rPr>
                            </w:pPr>
                            <w:r w:rsidRPr="0010372D">
                              <w:rPr>
                                <w:rFonts w:ascii="Arial" w:hAnsi="Arial" w:cs="Arial"/>
                                <w:b/>
                              </w:rPr>
                              <w:t xml:space="preserve">Question 5: </w:t>
                            </w:r>
                            <w:r w:rsidRPr="0010372D">
                              <w:rPr>
                                <w:rFonts w:ascii="Arial" w:hAnsi="Arial" w:cs="Arial"/>
                              </w:rPr>
                              <w:t xml:space="preserve">Does the </w:t>
                            </w:r>
                            <w:r w:rsidRPr="0010372D">
                              <w:rPr>
                                <w:rFonts w:ascii="Arial" w:hAnsi="Arial" w:cs="Arial"/>
                                <w:i/>
                                <w:iCs/>
                              </w:rPr>
                              <w:t>TRP with different PCI</w:t>
                            </w:r>
                            <w:r w:rsidRPr="0010372D">
                              <w:rPr>
                                <w:rFonts w:ascii="Arial" w:hAnsi="Arial" w:cs="Arial"/>
                              </w:rPr>
                              <w:t xml:space="preserve"> have an independent physical layer configuration, e.g. for PUSCH/PDSCH/PDCCH/PUCCH and PRACH?</w:t>
                            </w:r>
                            <w:r w:rsidRPr="0010372D">
                              <w:rPr>
                                <w:rFonts w:ascii="Arial" w:hAnsi="Arial" w:cs="Arial"/>
                                <w:color w:val="C45911" w:themeColor="accent2" w:themeShade="BF"/>
                              </w:rPr>
                              <w:t xml:space="preserve"> </w:t>
                            </w:r>
                          </w:p>
                          <w:p w14:paraId="12DB03EA" w14:textId="162BE5F4" w:rsidR="00AA4650" w:rsidRPr="0010372D" w:rsidRDefault="00AA4650" w:rsidP="0010372D">
                            <w:pPr>
                              <w:pStyle w:val="ab"/>
                              <w:numPr>
                                <w:ilvl w:val="1"/>
                                <w:numId w:val="13"/>
                              </w:numPr>
                              <w:rPr>
                                <w:rFonts w:ascii="Arial" w:eastAsia="Batang" w:hAnsi="Arial" w:cs="Arial"/>
                              </w:rPr>
                            </w:pPr>
                            <w:r w:rsidRPr="002C346B">
                              <w:rPr>
                                <w:rFonts w:ascii="Arial" w:eastAsia="Batang" w:hAnsi="Arial" w:cs="Arial"/>
                                <w:b/>
                              </w:rPr>
                              <w:t>Answer 5</w:t>
                            </w:r>
                            <w:r w:rsidRPr="002C346B">
                              <w:rPr>
                                <w:rFonts w:ascii="Arial" w:eastAsia="Batang" w:hAnsi="Arial" w:cs="Arial"/>
                              </w:rPr>
                              <w:t>:</w:t>
                            </w:r>
                            <w:r>
                              <w:rPr>
                                <w:rFonts w:ascii="Arial" w:eastAsia="Batang" w:hAnsi="Arial" w:cs="Arial"/>
                              </w:rPr>
                              <w:t xml:space="preserve"> </w:t>
                            </w:r>
                            <w:r w:rsidRPr="006D5A76">
                              <w:rPr>
                                <w:rFonts w:ascii="Arial" w:eastAsia="Batang" w:hAnsi="Arial" w:cs="Arial"/>
                                <w:highlight w:val="yellow"/>
                              </w:rPr>
                              <w:t>There is only one physical layer configuration</w:t>
                            </w:r>
                            <w:r w:rsidRPr="0010372D">
                              <w:rPr>
                                <w:rFonts w:ascii="Arial" w:eastAsia="Batang" w:hAnsi="Arial" w:cs="Arial"/>
                              </w:rPr>
                              <w:t xml:space="preserve"> and that is applied to all the PUSCH/PUCCH/PDSCH/PDCCH associated with TCI state that is associated with either serving cell PCI or another different PCI.</w:t>
                            </w:r>
                            <w:r w:rsidRPr="003C50EE">
                              <w:rPr>
                                <w:rFonts w:ascii="Arial" w:eastAsia="Batang" w:hAnsi="Arial" w:cs="Arial"/>
                              </w:rPr>
                              <w:t xml:space="preserve"> </w:t>
                            </w:r>
                            <w:r w:rsidRPr="002C346B">
                              <w:rPr>
                                <w:rFonts w:ascii="Arial" w:eastAsia="Batang" w:hAnsi="Arial" w:cs="Arial"/>
                              </w:rPr>
                              <w:t>Regarding the PRACH transmission, RAN1 has not discussed configuration of PRACH for a TRP with different PCI.</w:t>
                            </w:r>
                          </w:p>
                          <w:p w14:paraId="2FE3B5A7" w14:textId="61522183" w:rsidR="00AA4650" w:rsidRPr="002C346B" w:rsidRDefault="00AA4650" w:rsidP="003C3D44">
                            <w:pPr>
                              <w:pStyle w:val="Doc-text2"/>
                              <w:numPr>
                                <w:ilvl w:val="0"/>
                                <w:numId w:val="13"/>
                              </w:numPr>
                              <w:rPr>
                                <w:rFonts w:cs="Arial"/>
                                <w:szCs w:val="20"/>
                              </w:rPr>
                            </w:pPr>
                            <w:r w:rsidRPr="002C346B">
                              <w:rPr>
                                <w:rFonts w:cs="Arial"/>
                                <w:b/>
                                <w:szCs w:val="20"/>
                              </w:rPr>
                              <w:t>Question 5</w:t>
                            </w:r>
                            <w:r>
                              <w:rPr>
                                <w:rFonts w:cs="Arial"/>
                                <w:b/>
                                <w:szCs w:val="20"/>
                              </w:rPr>
                              <w:t>-a)</w:t>
                            </w:r>
                            <w:r w:rsidRPr="002C346B">
                              <w:rPr>
                                <w:rFonts w:cs="Arial"/>
                                <w:b/>
                                <w:szCs w:val="20"/>
                              </w:rPr>
                              <w:t>:</w:t>
                            </w:r>
                            <w:r>
                              <w:rPr>
                                <w:rFonts w:cs="Arial"/>
                                <w:b/>
                                <w:szCs w:val="20"/>
                              </w:rPr>
                              <w:t xml:space="preserve"> </w:t>
                            </w:r>
                            <w:r w:rsidRPr="002C346B">
                              <w:rPr>
                                <w:rFonts w:cs="Arial"/>
                                <w:b/>
                                <w:bCs/>
                                <w:szCs w:val="20"/>
                              </w:rPr>
                              <w:t>Configuration differences:</w:t>
                            </w:r>
                            <w:r w:rsidRPr="002C346B">
                              <w:rPr>
                                <w:rFonts w:cs="Arial"/>
                                <w:szCs w:val="20"/>
                              </w:rPr>
                              <w:t xml:space="preserve"> Does RAN1 assume that only certain parameters can be different from the serving cell and if so, which ones?</w:t>
                            </w:r>
                            <w:r w:rsidRPr="002C346B">
                              <w:rPr>
                                <w:rFonts w:eastAsia="宋体" w:cs="Arial"/>
                                <w:szCs w:val="20"/>
                              </w:rPr>
                              <w:t xml:space="preserve"> </w:t>
                            </w:r>
                          </w:p>
                          <w:p w14:paraId="5631250E" w14:textId="77777777" w:rsidR="00AA4650" w:rsidRPr="003C3D44" w:rsidRDefault="00AA4650" w:rsidP="003C3D44">
                            <w:pPr>
                              <w:pStyle w:val="ab"/>
                              <w:numPr>
                                <w:ilvl w:val="1"/>
                                <w:numId w:val="13"/>
                              </w:numPr>
                              <w:snapToGrid w:val="0"/>
                              <w:spacing w:after="60"/>
                              <w:jc w:val="both"/>
                              <w:rPr>
                                <w:rFonts w:ascii="Arial" w:eastAsia="Batang" w:hAnsi="Arial" w:cs="Arial"/>
                              </w:rPr>
                            </w:pPr>
                            <w:r w:rsidRPr="003C3D44">
                              <w:rPr>
                                <w:rFonts w:ascii="Arial" w:eastAsia="Batang" w:hAnsi="Arial" w:cs="Arial"/>
                                <w:b/>
                              </w:rPr>
                              <w:t>Answer 5.a</w:t>
                            </w:r>
                            <w:r w:rsidRPr="003C3D44">
                              <w:rPr>
                                <w:rFonts w:ascii="Arial" w:eastAsia="Batang" w:hAnsi="Arial" w:cs="Arial"/>
                              </w:rPr>
                              <w:t>: RAN1 has not discussed or concluded to provide configuration parameter(s) for TRP with different PCI.</w:t>
                            </w:r>
                          </w:p>
                        </w:txbxContent>
                      </wps:txbx>
                      <wps:bodyPr rot="0" vert="horz" wrap="square" lIns="91440" tIns="45720" rIns="91440" bIns="45720" anchor="t" anchorCtr="0">
                        <a:spAutoFit/>
                      </wps:bodyPr>
                    </wps:wsp>
                  </a:graphicData>
                </a:graphic>
              </wp:inline>
            </w:drawing>
          </mc:Choice>
          <mc:Fallback>
            <w:pict>
              <v:shapetype w14:anchorId="56BF489B" id="_x0000_t202" coordsize="21600,21600" o:spt="202" path="m,l,21600r21600,l21600,xe">
                <v:stroke joinstyle="miter"/>
                <v:path gradientshapeok="t" o:connecttype="rect"/>
              </v:shapetype>
              <v:shape id="文本框 4" o:spid="_x0000_s1026" type="#_x0000_t202" style="width:482.05pt;height:20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uurMgIAAEYEAAAOAAAAZHJzL2Uyb0RvYy54bWysU82O0zAQviPxDpbvND/blt2o6WrpUoS0&#10;/EgLD+A4TmPheIztNlkeAN6AExfuPFefg7HTLeVHHBA5WJ7M+JuZ75tZXA6dIjthnQRd0mySUiI0&#10;h1rqTUnfvlk/OqfEeaZrpkCLkt4JRy+XDx8selOIHFpQtbAEQbQrelPS1ntTJInjreiYm4ARGp0N&#10;2I55NO0mqS3rEb1TSZ6m86QHWxsLXDiHf69HJ11G/KYR3L9qGic8USXF2nw8bTyrcCbLBSs2lplW&#10;8kMZ7B+q6JjUmPQIdc08I1srf4PqJLfgoPETDl0CTSO5iD1gN1n6Sze3LTMi9oLkOHOkyf0/WP5y&#10;99oSWZd0SolmHUq0//xp/+Xb/utHMg309MYVGHVrMM4PT2BAmWOrztwAf+eIhlXL9EZcWQt9K1iN&#10;5WXhZXLydMRxAaTqX0CNedjWQwQaGtsF7pANgugo091RGjF4wvHnPMvz9GxGCUdfPs/O0nwWc7Di&#10;/rmxzj8T0JFwKalF7SM82904H8phxX1IyOZAyXotlYqG3VQrZcmO4Zys43dA/ylMadKX9GKGuf8O&#10;kcbvTxCd9DjwSnYlPT8GsSLw9lTXcRw9k2q8Y8lKH4gM3I0s+qEaDsJUUN8hpRbGwcZFxEsL9gMl&#10;PQ51Sd37LbOCEvVcoywX2XQatiAa09njHA176qlOPUxzhCqpp2S8rnzcnNi6uUL51jISG3QeKznU&#10;isMa+T4sVtiGUztG/Vj/5XcAAAD//wMAUEsDBBQABgAIAAAAIQBAnSIL3AAAAAUBAAAPAAAAZHJz&#10;L2Rvd25yZXYueG1sTI/BTsMwEETvSPyDtUjcqBPUVhDiVIiqZ0pBQtw29jaOGq9D7KYpX4/hApeV&#10;RjOaeVuuJteJkYbQelaQzzIQxNqblhsFb6+bmzsQISIb7DyTgjMFWFWXFyUWxp/4hcZdbEQq4VCg&#10;AhtjX0gZtCWHYeZ74uTt/eAwJjk00gx4SuWuk7dZtpQOW04LFnt6sqQPu6NTENbbz17vt/XBmvPX&#10;83pc6PfNh1LXV9PjA4hIU/wLww9+QocqMdX+yCaITkF6JP7e5N0v5zmIWsE8zxcgq1L+p6++AQAA&#10;//8DAFBLAQItABQABgAIAAAAIQC2gziS/gAAAOEBAAATAAAAAAAAAAAAAAAAAAAAAABbQ29udGVu&#10;dF9UeXBlc10ueG1sUEsBAi0AFAAGAAgAAAAhADj9If/WAAAAlAEAAAsAAAAAAAAAAAAAAAAALwEA&#10;AF9yZWxzLy5yZWxzUEsBAi0AFAAGAAgAAAAhAApC66syAgAARgQAAA4AAAAAAAAAAAAAAAAALgIA&#10;AGRycy9lMm9Eb2MueG1sUEsBAi0AFAAGAAgAAAAhAECdIgvcAAAABQEAAA8AAAAAAAAAAAAAAAAA&#10;jAQAAGRycy9kb3ducmV2LnhtbFBLBQYAAAAABAAEAPMAAACVBQAAAAA=&#10;">
                <v:textbox style="mso-fit-shape-to-text:t">
                  <w:txbxContent>
                    <w:p w14:paraId="0B09E0C8" w14:textId="77777777" w:rsidR="00AA4650" w:rsidRPr="0010372D" w:rsidRDefault="00AA4650" w:rsidP="0010372D">
                      <w:pPr>
                        <w:pStyle w:val="ab"/>
                        <w:numPr>
                          <w:ilvl w:val="0"/>
                          <w:numId w:val="13"/>
                        </w:numPr>
                        <w:snapToGrid w:val="0"/>
                        <w:spacing w:after="60"/>
                        <w:jc w:val="both"/>
                        <w:rPr>
                          <w:rFonts w:ascii="Arial" w:hAnsi="Arial" w:cs="Arial"/>
                          <w:color w:val="C45911" w:themeColor="accent2" w:themeShade="BF"/>
                        </w:rPr>
                      </w:pPr>
                      <w:r w:rsidRPr="0010372D">
                        <w:rPr>
                          <w:rFonts w:ascii="Arial" w:hAnsi="Arial" w:cs="Arial"/>
                          <w:b/>
                        </w:rPr>
                        <w:t xml:space="preserve">Question 5: </w:t>
                      </w:r>
                      <w:r w:rsidRPr="0010372D">
                        <w:rPr>
                          <w:rFonts w:ascii="Arial" w:hAnsi="Arial" w:cs="Arial"/>
                        </w:rPr>
                        <w:t xml:space="preserve">Does the </w:t>
                      </w:r>
                      <w:r w:rsidRPr="0010372D">
                        <w:rPr>
                          <w:rFonts w:ascii="Arial" w:hAnsi="Arial" w:cs="Arial"/>
                          <w:i/>
                          <w:iCs/>
                        </w:rPr>
                        <w:t>TRP with different PCI</w:t>
                      </w:r>
                      <w:r w:rsidRPr="0010372D">
                        <w:rPr>
                          <w:rFonts w:ascii="Arial" w:hAnsi="Arial" w:cs="Arial"/>
                        </w:rPr>
                        <w:t xml:space="preserve"> have an independent physical layer configuration, e.g. for PUSCH/PDSCH/PDCCH/PUCCH and PRACH?</w:t>
                      </w:r>
                      <w:r w:rsidRPr="0010372D">
                        <w:rPr>
                          <w:rFonts w:ascii="Arial" w:hAnsi="Arial" w:cs="Arial"/>
                          <w:color w:val="C45911" w:themeColor="accent2" w:themeShade="BF"/>
                        </w:rPr>
                        <w:t xml:space="preserve"> </w:t>
                      </w:r>
                    </w:p>
                    <w:p w14:paraId="12DB03EA" w14:textId="162BE5F4" w:rsidR="00AA4650" w:rsidRPr="0010372D" w:rsidRDefault="00AA4650" w:rsidP="0010372D">
                      <w:pPr>
                        <w:pStyle w:val="ab"/>
                        <w:numPr>
                          <w:ilvl w:val="1"/>
                          <w:numId w:val="13"/>
                        </w:numPr>
                        <w:rPr>
                          <w:rFonts w:ascii="Arial" w:eastAsia="Batang" w:hAnsi="Arial" w:cs="Arial"/>
                        </w:rPr>
                      </w:pPr>
                      <w:r w:rsidRPr="002C346B">
                        <w:rPr>
                          <w:rFonts w:ascii="Arial" w:eastAsia="Batang" w:hAnsi="Arial" w:cs="Arial"/>
                          <w:b/>
                        </w:rPr>
                        <w:t>Answer 5</w:t>
                      </w:r>
                      <w:r w:rsidRPr="002C346B">
                        <w:rPr>
                          <w:rFonts w:ascii="Arial" w:eastAsia="Batang" w:hAnsi="Arial" w:cs="Arial"/>
                        </w:rPr>
                        <w:t>:</w:t>
                      </w:r>
                      <w:r>
                        <w:rPr>
                          <w:rFonts w:ascii="Arial" w:eastAsia="Batang" w:hAnsi="Arial" w:cs="Arial"/>
                        </w:rPr>
                        <w:t xml:space="preserve"> </w:t>
                      </w:r>
                      <w:r w:rsidRPr="006D5A76">
                        <w:rPr>
                          <w:rFonts w:ascii="Arial" w:eastAsia="Batang" w:hAnsi="Arial" w:cs="Arial"/>
                          <w:highlight w:val="yellow"/>
                        </w:rPr>
                        <w:t>There is only one physical layer configuration</w:t>
                      </w:r>
                      <w:r w:rsidRPr="0010372D">
                        <w:rPr>
                          <w:rFonts w:ascii="Arial" w:eastAsia="Batang" w:hAnsi="Arial" w:cs="Arial"/>
                        </w:rPr>
                        <w:t xml:space="preserve"> and that is applied to all the PUSCH/PUCCH/PDSCH/PDCCH associated with TCI state that is associated with either serving cell PCI or another different PCI.</w:t>
                      </w:r>
                      <w:r w:rsidRPr="003C50EE">
                        <w:rPr>
                          <w:rFonts w:ascii="Arial" w:eastAsia="Batang" w:hAnsi="Arial" w:cs="Arial"/>
                        </w:rPr>
                        <w:t xml:space="preserve"> </w:t>
                      </w:r>
                      <w:r w:rsidRPr="002C346B">
                        <w:rPr>
                          <w:rFonts w:ascii="Arial" w:eastAsia="Batang" w:hAnsi="Arial" w:cs="Arial"/>
                        </w:rPr>
                        <w:t>Regarding the PRACH transmission, RAN1 has not discussed configuration of PRACH for a TRP with different PCI.</w:t>
                      </w:r>
                    </w:p>
                    <w:p w14:paraId="2FE3B5A7" w14:textId="61522183" w:rsidR="00AA4650" w:rsidRPr="002C346B" w:rsidRDefault="00AA4650" w:rsidP="003C3D44">
                      <w:pPr>
                        <w:pStyle w:val="Doc-text2"/>
                        <w:numPr>
                          <w:ilvl w:val="0"/>
                          <w:numId w:val="13"/>
                        </w:numPr>
                        <w:rPr>
                          <w:rFonts w:cs="Arial"/>
                          <w:szCs w:val="20"/>
                        </w:rPr>
                      </w:pPr>
                      <w:r w:rsidRPr="002C346B">
                        <w:rPr>
                          <w:rFonts w:cs="Arial"/>
                          <w:b/>
                          <w:szCs w:val="20"/>
                        </w:rPr>
                        <w:t>Question 5</w:t>
                      </w:r>
                      <w:r>
                        <w:rPr>
                          <w:rFonts w:cs="Arial"/>
                          <w:b/>
                          <w:szCs w:val="20"/>
                        </w:rPr>
                        <w:t>-a)</w:t>
                      </w:r>
                      <w:r w:rsidRPr="002C346B">
                        <w:rPr>
                          <w:rFonts w:cs="Arial"/>
                          <w:b/>
                          <w:szCs w:val="20"/>
                        </w:rPr>
                        <w:t>:</w:t>
                      </w:r>
                      <w:r>
                        <w:rPr>
                          <w:rFonts w:cs="Arial"/>
                          <w:b/>
                          <w:szCs w:val="20"/>
                        </w:rPr>
                        <w:t xml:space="preserve"> </w:t>
                      </w:r>
                      <w:r w:rsidRPr="002C346B">
                        <w:rPr>
                          <w:rFonts w:cs="Arial"/>
                          <w:b/>
                          <w:bCs/>
                          <w:szCs w:val="20"/>
                        </w:rPr>
                        <w:t>Configuration differences:</w:t>
                      </w:r>
                      <w:r w:rsidRPr="002C346B">
                        <w:rPr>
                          <w:rFonts w:cs="Arial"/>
                          <w:szCs w:val="20"/>
                        </w:rPr>
                        <w:t xml:space="preserve"> Does RAN1 assume that only certain parameters can be different from the serving cell and if so, which ones?</w:t>
                      </w:r>
                      <w:r w:rsidRPr="002C346B">
                        <w:rPr>
                          <w:rFonts w:eastAsia="宋体" w:cs="Arial"/>
                          <w:szCs w:val="20"/>
                        </w:rPr>
                        <w:t xml:space="preserve"> </w:t>
                      </w:r>
                    </w:p>
                    <w:p w14:paraId="5631250E" w14:textId="77777777" w:rsidR="00AA4650" w:rsidRPr="003C3D44" w:rsidRDefault="00AA4650" w:rsidP="003C3D44">
                      <w:pPr>
                        <w:pStyle w:val="ab"/>
                        <w:numPr>
                          <w:ilvl w:val="1"/>
                          <w:numId w:val="13"/>
                        </w:numPr>
                        <w:snapToGrid w:val="0"/>
                        <w:spacing w:after="60"/>
                        <w:jc w:val="both"/>
                        <w:rPr>
                          <w:rFonts w:ascii="Arial" w:eastAsia="Batang" w:hAnsi="Arial" w:cs="Arial"/>
                        </w:rPr>
                      </w:pPr>
                      <w:r w:rsidRPr="003C3D44">
                        <w:rPr>
                          <w:rFonts w:ascii="Arial" w:eastAsia="Batang" w:hAnsi="Arial" w:cs="Arial"/>
                          <w:b/>
                        </w:rPr>
                        <w:t>Answer 5.a</w:t>
                      </w:r>
                      <w:r w:rsidRPr="003C3D44">
                        <w:rPr>
                          <w:rFonts w:ascii="Arial" w:eastAsia="Batang" w:hAnsi="Arial" w:cs="Arial"/>
                        </w:rPr>
                        <w:t>: RAN1 has not discussed or concluded to provide configuration parameter(s) for TRP with different PCI.</w:t>
                      </w:r>
                    </w:p>
                  </w:txbxContent>
                </v:textbox>
                <w10:anchorlock/>
              </v:shape>
            </w:pict>
          </mc:Fallback>
        </mc:AlternateContent>
      </w:r>
    </w:p>
    <w:p w14:paraId="4A540598" w14:textId="3A2736DE" w:rsidR="00205CC6" w:rsidRDefault="005D786E" w:rsidP="00205CC6">
      <w:pPr>
        <w:overflowPunct/>
        <w:autoSpaceDE/>
        <w:autoSpaceDN/>
        <w:adjustRightInd/>
        <w:jc w:val="both"/>
        <w:textAlignment w:val="auto"/>
        <w:rPr>
          <w:rFonts w:eastAsia="宋体"/>
          <w:lang w:eastAsia="zh-CN"/>
        </w:rPr>
      </w:pPr>
      <w:r>
        <w:rPr>
          <w:rFonts w:eastAsia="宋体"/>
          <w:lang w:eastAsia="zh-CN"/>
        </w:rPr>
        <w:t>A</w:t>
      </w:r>
      <w:r w:rsidR="00205CC6">
        <w:rPr>
          <w:rFonts w:eastAsia="宋体"/>
          <w:lang w:eastAsia="zh-CN"/>
        </w:rPr>
        <w:t xml:space="preserve">ccording to [9], </w:t>
      </w:r>
      <w:r w:rsidR="00567F26">
        <w:rPr>
          <w:rFonts w:eastAsia="宋体"/>
          <w:lang w:eastAsia="zh-CN"/>
        </w:rPr>
        <w:t xml:space="preserve">R17 TCI state can be configured to the CSI-RS for BM, i.e. NZP CSI-RS resource. </w:t>
      </w:r>
      <w:r w:rsidR="00F10770">
        <w:rPr>
          <w:rFonts w:eastAsia="宋体"/>
          <w:lang w:eastAsia="zh-CN"/>
        </w:rPr>
        <w:t xml:space="preserve">No difference for this case between </w:t>
      </w:r>
      <w:r w:rsidR="007D4873">
        <w:rPr>
          <w:rFonts w:eastAsia="宋体"/>
          <w:lang w:eastAsia="zh-CN"/>
        </w:rPr>
        <w:t xml:space="preserve">serving cell and cell with different PCI. </w:t>
      </w:r>
      <w:r w:rsidR="00567F26">
        <w:rPr>
          <w:rFonts w:eastAsia="宋体"/>
          <w:lang w:eastAsia="zh-CN"/>
        </w:rPr>
        <w:t xml:space="preserve">In last </w:t>
      </w:r>
      <w:r w:rsidR="00CC3B1E">
        <w:rPr>
          <w:rFonts w:eastAsia="宋体"/>
          <w:lang w:eastAsia="zh-CN"/>
        </w:rPr>
        <w:t xml:space="preserve">RAN4 </w:t>
      </w:r>
      <w:r w:rsidR="00567F26">
        <w:rPr>
          <w:rFonts w:eastAsia="宋体"/>
          <w:lang w:eastAsia="zh-CN"/>
        </w:rPr>
        <w:t>meeting, it was</w:t>
      </w:r>
      <w:r w:rsidR="00091F4E">
        <w:rPr>
          <w:rFonts w:eastAsia="宋体"/>
          <w:lang w:eastAsia="zh-CN"/>
        </w:rPr>
        <w:t xml:space="preserve"> also</w:t>
      </w:r>
      <w:r w:rsidR="00567F26">
        <w:rPr>
          <w:rFonts w:eastAsia="宋体"/>
          <w:lang w:eastAsia="zh-CN"/>
        </w:rPr>
        <w:t xml:space="preserve"> agreed </w:t>
      </w:r>
      <w:r w:rsidR="00CC3B1E">
        <w:rPr>
          <w:rFonts w:eastAsia="宋体"/>
          <w:lang w:eastAsia="zh-CN"/>
        </w:rPr>
        <w:t xml:space="preserve">that the TCI train for DL can include </w:t>
      </w:r>
      <w:r w:rsidR="00091F4E">
        <w:rPr>
          <w:rFonts w:eastAsia="宋体"/>
          <w:lang w:eastAsia="zh-CN"/>
        </w:rPr>
        <w:t>SSB</w:t>
      </w:r>
      <w:r w:rsidR="00CC3B1E">
        <w:rPr>
          <w:rFonts w:eastAsia="宋体"/>
          <w:lang w:eastAsia="zh-CN"/>
        </w:rPr>
        <w:t xml:space="preserve"> from cell with different PCI</w:t>
      </w:r>
      <w:r w:rsidR="00B85522">
        <w:rPr>
          <w:rFonts w:eastAsia="宋体"/>
          <w:lang w:eastAsia="zh-CN"/>
        </w:rPr>
        <w:t xml:space="preserve"> [</w:t>
      </w:r>
      <w:r w:rsidR="00B04732">
        <w:rPr>
          <w:rFonts w:eastAsia="宋体"/>
          <w:lang w:eastAsia="zh-CN"/>
        </w:rPr>
        <w:t>11</w:t>
      </w:r>
      <w:r w:rsidR="00B85522">
        <w:rPr>
          <w:rFonts w:eastAsia="宋体"/>
          <w:lang w:eastAsia="zh-CN"/>
        </w:rPr>
        <w:t>]</w:t>
      </w:r>
      <w:r w:rsidR="00CC3B1E">
        <w:rPr>
          <w:rFonts w:eastAsia="宋体"/>
          <w:lang w:eastAsia="zh-CN"/>
        </w:rPr>
        <w:t>.</w:t>
      </w:r>
      <w:r w:rsidR="00AB6A08">
        <w:rPr>
          <w:rFonts w:eastAsia="宋体"/>
          <w:lang w:eastAsia="zh-CN"/>
        </w:rPr>
        <w:t xml:space="preserve"> </w:t>
      </w:r>
      <w:r w:rsidR="00091F4E">
        <w:rPr>
          <w:rFonts w:eastAsia="宋体"/>
          <w:lang w:eastAsia="zh-CN"/>
        </w:rPr>
        <w:t xml:space="preserve">Therefore, </w:t>
      </w:r>
      <w:r w:rsidR="00B72889">
        <w:rPr>
          <w:rFonts w:eastAsia="宋体"/>
          <w:lang w:eastAsia="zh-CN"/>
        </w:rPr>
        <w:t xml:space="preserve">it seems </w:t>
      </w:r>
      <w:proofErr w:type="spellStart"/>
      <w:r w:rsidR="00091F4E">
        <w:rPr>
          <w:rFonts w:eastAsia="宋体"/>
          <w:lang w:eastAsia="zh-CN"/>
        </w:rPr>
        <w:t>gNB</w:t>
      </w:r>
      <w:proofErr w:type="spellEnd"/>
      <w:r w:rsidR="00091F4E">
        <w:rPr>
          <w:rFonts w:eastAsia="宋体"/>
          <w:lang w:eastAsia="zh-CN"/>
        </w:rPr>
        <w:t xml:space="preserve"> may configure </w:t>
      </w:r>
      <w:r w:rsidR="00AB6A08">
        <w:rPr>
          <w:rFonts w:eastAsia="宋体"/>
          <w:lang w:eastAsia="zh-CN"/>
        </w:rPr>
        <w:t xml:space="preserve">TCI state from a cell with </w:t>
      </w:r>
      <w:r w:rsidR="00AB6A08">
        <w:rPr>
          <w:rFonts w:eastAsia="宋体"/>
          <w:lang w:eastAsia="zh-CN"/>
        </w:rPr>
        <w:lastRenderedPageBreak/>
        <w:t xml:space="preserve">different PCI for serving cell </w:t>
      </w:r>
      <w:r w:rsidR="00091F4E">
        <w:rPr>
          <w:rFonts w:eastAsia="宋体"/>
          <w:lang w:eastAsia="zh-CN"/>
        </w:rPr>
        <w:t>CSI-RS</w:t>
      </w:r>
      <w:r w:rsidR="000D6A9E">
        <w:rPr>
          <w:rFonts w:eastAsia="宋体"/>
          <w:lang w:eastAsia="zh-CN"/>
        </w:rPr>
        <w:t>,</w:t>
      </w:r>
      <w:r w:rsidR="00091F4E">
        <w:rPr>
          <w:rFonts w:eastAsia="宋体"/>
          <w:lang w:eastAsia="zh-CN"/>
        </w:rPr>
        <w:t xml:space="preserve"> </w:t>
      </w:r>
      <w:r w:rsidR="00AB6A08">
        <w:rPr>
          <w:rFonts w:eastAsia="宋体"/>
          <w:lang w:eastAsia="zh-CN"/>
        </w:rPr>
        <w:t>according to latest agreements.</w:t>
      </w:r>
      <w:r w:rsidR="00F10770">
        <w:rPr>
          <w:rFonts w:eastAsia="宋体"/>
          <w:lang w:eastAsia="zh-CN"/>
        </w:rPr>
        <w:t xml:space="preserve"> </w:t>
      </w:r>
      <w:r w:rsidR="004A029D">
        <w:rPr>
          <w:rFonts w:eastAsia="宋体"/>
          <w:lang w:eastAsia="zh-CN"/>
        </w:rPr>
        <w:t xml:space="preserve">However, from RRM requirements perspective, </w:t>
      </w:r>
      <w:r w:rsidR="004A3B2A">
        <w:rPr>
          <w:rFonts w:eastAsia="宋体"/>
          <w:lang w:eastAsia="zh-CN"/>
        </w:rPr>
        <w:t xml:space="preserve">the work load for CSI-RS based L1-RSRP measurements </w:t>
      </w:r>
      <w:r w:rsidR="00707FAA">
        <w:rPr>
          <w:rFonts w:eastAsia="宋体"/>
          <w:lang w:eastAsia="zh-CN"/>
        </w:rPr>
        <w:t>is also</w:t>
      </w:r>
      <w:r w:rsidR="004A3B2A">
        <w:rPr>
          <w:rFonts w:eastAsia="宋体"/>
          <w:lang w:eastAsia="zh-CN"/>
        </w:rPr>
        <w:t xml:space="preserve"> heavy</w:t>
      </w:r>
      <w:r w:rsidR="00707FAA">
        <w:rPr>
          <w:rFonts w:eastAsia="宋体"/>
          <w:lang w:eastAsia="zh-CN"/>
        </w:rPr>
        <w:t xml:space="preserve"> within limited time left</w:t>
      </w:r>
      <w:r w:rsidR="004A3B2A">
        <w:rPr>
          <w:rFonts w:eastAsia="宋体"/>
          <w:lang w:eastAsia="zh-CN"/>
        </w:rPr>
        <w:t>. Therefore, i</w:t>
      </w:r>
      <w:r w:rsidR="00F10770">
        <w:rPr>
          <w:rFonts w:eastAsia="宋体"/>
          <w:lang w:eastAsia="zh-CN"/>
        </w:rPr>
        <w:t xml:space="preserve">t is worth for RAN4 to </w:t>
      </w:r>
      <w:r w:rsidR="00F066CC">
        <w:rPr>
          <w:rFonts w:eastAsia="宋体"/>
          <w:lang w:eastAsia="zh-CN"/>
        </w:rPr>
        <w:t>further study</w:t>
      </w:r>
      <w:r w:rsidR="00F10770">
        <w:rPr>
          <w:rFonts w:eastAsia="宋体"/>
          <w:lang w:eastAsia="zh-CN"/>
        </w:rPr>
        <w:t xml:space="preserve"> whether CSI-RS based L1-RSRP measurement for cell with different PCI is supported </w:t>
      </w:r>
      <w:r w:rsidR="00EA1D60">
        <w:rPr>
          <w:rFonts w:eastAsia="宋体"/>
          <w:lang w:eastAsia="zh-CN"/>
        </w:rPr>
        <w:t>in R17</w:t>
      </w:r>
      <w:r w:rsidR="009302D7">
        <w:rPr>
          <w:rFonts w:eastAsia="宋体"/>
          <w:lang w:eastAsia="zh-CN"/>
        </w:rPr>
        <w:t xml:space="preserve"> </w:t>
      </w:r>
      <w:r w:rsidR="00F10770">
        <w:rPr>
          <w:rFonts w:eastAsia="宋体"/>
          <w:lang w:eastAsia="zh-CN"/>
        </w:rPr>
        <w:t>or no</w:t>
      </w:r>
      <w:r w:rsidR="00A908CC">
        <w:rPr>
          <w:rFonts w:eastAsia="宋体"/>
          <w:lang w:eastAsia="zh-CN"/>
        </w:rPr>
        <w:t>t.</w:t>
      </w:r>
      <w:r w:rsidR="008A3030">
        <w:rPr>
          <w:rFonts w:eastAsia="宋体"/>
          <w:lang w:eastAsia="zh-CN"/>
        </w:rPr>
        <w:t xml:space="preserve"> If needed, we can ask RAN1 back in the reply LS.</w:t>
      </w:r>
    </w:p>
    <w:p w14:paraId="1467797B" w14:textId="24F7C091" w:rsidR="00205CC6" w:rsidRPr="00DE4E84" w:rsidRDefault="00205CC6" w:rsidP="00205CC6">
      <w:pPr>
        <w:overflowPunct/>
        <w:autoSpaceDE/>
        <w:autoSpaceDN/>
        <w:adjustRightInd/>
        <w:jc w:val="both"/>
        <w:textAlignment w:val="auto"/>
        <w:rPr>
          <w:rFonts w:eastAsia="宋体"/>
          <w:b/>
          <w:lang w:eastAsia="zh-CN"/>
        </w:rPr>
      </w:pPr>
      <w:r w:rsidRPr="00DE4E84">
        <w:rPr>
          <w:rFonts w:eastAsia="宋体"/>
          <w:b/>
          <w:lang w:eastAsia="zh-CN"/>
        </w:rPr>
        <w:t xml:space="preserve">Proposal </w:t>
      </w:r>
      <w:proofErr w:type="gramStart"/>
      <w:r w:rsidR="007D4873">
        <w:rPr>
          <w:rFonts w:eastAsia="宋体"/>
          <w:b/>
          <w:lang w:eastAsia="zh-CN"/>
        </w:rPr>
        <w:t>2</w:t>
      </w:r>
      <w:r w:rsidRPr="00DE4E84">
        <w:rPr>
          <w:rFonts w:eastAsia="宋体"/>
          <w:b/>
          <w:lang w:eastAsia="zh-CN"/>
        </w:rPr>
        <w:t xml:space="preserve">  RAN</w:t>
      </w:r>
      <w:proofErr w:type="gramEnd"/>
      <w:r w:rsidRPr="00DE4E84">
        <w:rPr>
          <w:rFonts w:eastAsia="宋体"/>
          <w:b/>
          <w:lang w:eastAsia="zh-CN"/>
        </w:rPr>
        <w:t>4 works for SSB-based inter-cell L1-RSRP measurement requirements in R17</w:t>
      </w:r>
      <w:r w:rsidR="007D4873">
        <w:rPr>
          <w:rFonts w:eastAsia="宋体"/>
          <w:b/>
          <w:lang w:eastAsia="zh-CN"/>
        </w:rPr>
        <w:t xml:space="preserve"> firstly, and </w:t>
      </w:r>
      <w:r w:rsidR="00F066CC" w:rsidRPr="00F066CC">
        <w:rPr>
          <w:rFonts w:eastAsia="宋体"/>
          <w:b/>
          <w:lang w:eastAsia="zh-CN"/>
        </w:rPr>
        <w:t xml:space="preserve">further study whether </w:t>
      </w:r>
      <w:r w:rsidR="00066277">
        <w:rPr>
          <w:rFonts w:eastAsia="宋体"/>
          <w:b/>
          <w:lang w:eastAsia="zh-CN"/>
        </w:rPr>
        <w:t xml:space="preserve">requirements for </w:t>
      </w:r>
      <w:r w:rsidR="00F066CC" w:rsidRPr="00F066CC">
        <w:rPr>
          <w:rFonts w:eastAsia="宋体"/>
          <w:b/>
          <w:lang w:eastAsia="zh-CN"/>
        </w:rPr>
        <w:t xml:space="preserve">CSI-RS based </w:t>
      </w:r>
      <w:r w:rsidR="00570FFC" w:rsidRPr="00DE4E84">
        <w:rPr>
          <w:rFonts w:eastAsia="宋体"/>
          <w:b/>
          <w:lang w:eastAsia="zh-CN"/>
        </w:rPr>
        <w:t xml:space="preserve">inter-cell </w:t>
      </w:r>
      <w:r w:rsidR="00F066CC" w:rsidRPr="00F066CC">
        <w:rPr>
          <w:rFonts w:eastAsia="宋体"/>
          <w:b/>
          <w:lang w:eastAsia="zh-CN"/>
        </w:rPr>
        <w:t xml:space="preserve">L1-RSRP measurement is </w:t>
      </w:r>
      <w:r w:rsidR="00AD1113">
        <w:rPr>
          <w:rFonts w:eastAsia="宋体"/>
          <w:b/>
          <w:lang w:eastAsia="zh-CN"/>
        </w:rPr>
        <w:t>specified</w:t>
      </w:r>
      <w:r w:rsidR="00F066CC" w:rsidRPr="00F066CC">
        <w:rPr>
          <w:rFonts w:eastAsia="宋体"/>
          <w:b/>
          <w:lang w:eastAsia="zh-CN"/>
        </w:rPr>
        <w:t xml:space="preserve"> in R17 or not.</w:t>
      </w:r>
    </w:p>
    <w:p w14:paraId="06A95894" w14:textId="0DE38FE3" w:rsidR="007B02F6" w:rsidRDefault="00FD22A5" w:rsidP="00FD22A5">
      <w:pPr>
        <w:overflowPunct/>
        <w:autoSpaceDE/>
        <w:autoSpaceDN/>
        <w:adjustRightInd/>
        <w:jc w:val="both"/>
        <w:textAlignment w:val="auto"/>
        <w:rPr>
          <w:lang w:eastAsia="zh-CN"/>
        </w:rPr>
      </w:pPr>
      <w:r>
        <w:rPr>
          <w:lang w:eastAsia="zh-CN"/>
        </w:rPr>
        <w:t xml:space="preserve">In [3], </w:t>
      </w:r>
      <w:r w:rsidR="007B02F6">
        <w:rPr>
          <w:lang w:eastAsia="zh-CN"/>
        </w:rPr>
        <w:t>the following agreements are achieved.</w:t>
      </w:r>
    </w:p>
    <w:p w14:paraId="0D5DE203" w14:textId="516C1D88" w:rsidR="005608BB" w:rsidRPr="005608BB" w:rsidRDefault="00642B4B" w:rsidP="00FD22A5">
      <w:pPr>
        <w:overflowPunct/>
        <w:autoSpaceDE/>
        <w:autoSpaceDN/>
        <w:adjustRightInd/>
        <w:jc w:val="both"/>
        <w:textAlignment w:val="auto"/>
        <w:rPr>
          <w:rFonts w:eastAsiaTheme="minorEastAsia"/>
          <w:lang w:eastAsia="zh-CN"/>
        </w:rPr>
      </w:pPr>
      <w:r w:rsidRPr="007F15C3">
        <w:rPr>
          <w:rFonts w:eastAsia="宋体"/>
          <w:noProof/>
          <w:lang w:val="en-US" w:eastAsia="zh-CN"/>
        </w:rPr>
        <mc:AlternateContent>
          <mc:Choice Requires="wps">
            <w:drawing>
              <wp:inline distT="0" distB="0" distL="0" distR="0" wp14:anchorId="50F27A00" wp14:editId="3EBC5709">
                <wp:extent cx="6122035" cy="5068570"/>
                <wp:effectExtent l="0" t="0" r="12065"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068570"/>
                        </a:xfrm>
                        <a:prstGeom prst="rect">
                          <a:avLst/>
                        </a:prstGeom>
                        <a:solidFill>
                          <a:srgbClr val="FFFFFF"/>
                        </a:solidFill>
                        <a:ln w="9525">
                          <a:solidFill>
                            <a:srgbClr val="000000"/>
                          </a:solidFill>
                          <a:miter lim="800000"/>
                          <a:headEnd/>
                          <a:tailEnd/>
                        </a:ln>
                      </wps:spPr>
                      <wps:txbx>
                        <w:txbxContent>
                          <w:p w14:paraId="28B08DBF" w14:textId="77777777" w:rsidR="00AA4650" w:rsidRDefault="00AA4650" w:rsidP="00642B4B">
                            <w:pPr>
                              <w:pStyle w:val="ab"/>
                              <w:numPr>
                                <w:ilvl w:val="0"/>
                                <w:numId w:val="13"/>
                              </w:numPr>
                              <w:overflowPunct/>
                              <w:autoSpaceDE/>
                              <w:autoSpaceDN/>
                              <w:adjustRightInd/>
                              <w:spacing w:after="120"/>
                              <w:contextualSpacing w:val="0"/>
                              <w:textAlignment w:val="auto"/>
                              <w:rPr>
                                <w:rFonts w:eastAsiaTheme="minorEastAsia"/>
                                <w:lang w:eastAsia="zh-CN"/>
                              </w:rPr>
                            </w:pPr>
                            <w:r w:rsidRPr="00037C3C">
                              <w:rPr>
                                <w:rFonts w:eastAsiaTheme="minorEastAsia"/>
                                <w:lang w:eastAsia="zh-CN"/>
                              </w:rPr>
                              <w:t>For inter-cell L1-RSRP measurement performed outside SMTC</w:t>
                            </w:r>
                            <w:r>
                              <w:rPr>
                                <w:rFonts w:eastAsiaTheme="minorEastAsia"/>
                                <w:lang w:eastAsia="zh-CN"/>
                              </w:rPr>
                              <w:t xml:space="preserve"> for FR1 and FR2,</w:t>
                            </w:r>
                            <w:r w:rsidRPr="00037C3C">
                              <w:rPr>
                                <w:rFonts w:eastAsiaTheme="minorEastAsia"/>
                                <w:lang w:eastAsia="zh-CN"/>
                              </w:rPr>
                              <w:t xml:space="preserve"> </w:t>
                            </w:r>
                            <w:r w:rsidRPr="00A15D49">
                              <w:rPr>
                                <w:rFonts w:eastAsiaTheme="minorEastAsia"/>
                                <w:highlight w:val="yellow"/>
                                <w:lang w:eastAsia="zh-CN"/>
                              </w:rPr>
                              <w:t>the timing offset between a serving cell and a cell with different PCI is within one CP</w:t>
                            </w:r>
                            <w:r>
                              <w:rPr>
                                <w:rFonts w:eastAsiaTheme="minorEastAsia"/>
                                <w:lang w:eastAsia="zh-CN"/>
                              </w:rPr>
                              <w:t xml:space="preserve"> and take one FFT as the assumption </w:t>
                            </w:r>
                          </w:p>
                          <w:p w14:paraId="183AA02C" w14:textId="77777777" w:rsidR="00AA4650" w:rsidRDefault="00AA4650" w:rsidP="00642B4B">
                            <w:pPr>
                              <w:pStyle w:val="ab"/>
                              <w:numPr>
                                <w:ilvl w:val="1"/>
                                <w:numId w:val="13"/>
                              </w:numPr>
                              <w:overflowPunct/>
                              <w:autoSpaceDE/>
                              <w:autoSpaceDN/>
                              <w:adjustRightInd/>
                              <w:spacing w:after="120"/>
                              <w:contextualSpacing w:val="0"/>
                              <w:textAlignment w:val="auto"/>
                              <w:rPr>
                                <w:rFonts w:eastAsiaTheme="minorEastAsia"/>
                                <w:lang w:eastAsia="zh-CN"/>
                              </w:rPr>
                            </w:pPr>
                            <w:r w:rsidRPr="00A15D49">
                              <w:rPr>
                                <w:rFonts w:eastAsiaTheme="minorEastAsia"/>
                                <w:highlight w:val="yellow"/>
                                <w:lang w:eastAsia="zh-CN"/>
                              </w:rPr>
                              <w:t>RAN4 will further study the measurement behaviour if timing offset is more than CP</w:t>
                            </w:r>
                            <w:r>
                              <w:rPr>
                                <w:rFonts w:eastAsiaTheme="minorEastAsia"/>
                                <w:lang w:eastAsia="zh-CN"/>
                              </w:rPr>
                              <w:t xml:space="preserve"> </w:t>
                            </w:r>
                          </w:p>
                          <w:p w14:paraId="76156DCF" w14:textId="656FE193" w:rsidR="00AA4650" w:rsidRPr="00396182" w:rsidRDefault="00AA4650" w:rsidP="00396182">
                            <w:pPr>
                              <w:pStyle w:val="ab"/>
                              <w:numPr>
                                <w:ilvl w:val="0"/>
                                <w:numId w:val="13"/>
                              </w:numPr>
                              <w:overflowPunct/>
                              <w:autoSpaceDE/>
                              <w:autoSpaceDN/>
                              <w:adjustRightInd/>
                              <w:spacing w:after="120"/>
                              <w:contextualSpacing w:val="0"/>
                              <w:textAlignment w:val="auto"/>
                              <w:rPr>
                                <w:rFonts w:eastAsiaTheme="minorEastAsia"/>
                                <w:lang w:eastAsia="zh-CN"/>
                              </w:rPr>
                            </w:pPr>
                            <w:r w:rsidRPr="00F75734">
                              <w:rPr>
                                <w:rFonts w:eastAsiaTheme="minorEastAsia"/>
                                <w:highlight w:val="yellow"/>
                                <w:lang w:eastAsia="zh-CN"/>
                              </w:rPr>
                              <w:t>Known condition</w:t>
                            </w:r>
                            <w:r w:rsidRPr="00396182">
                              <w:rPr>
                                <w:rFonts w:eastAsiaTheme="minorEastAsia"/>
                                <w:lang w:eastAsia="zh-CN"/>
                              </w:rPr>
                              <w:t xml:space="preserve"> for cell with different PCI shall include at least </w:t>
                            </w:r>
                          </w:p>
                          <w:p w14:paraId="2F229470" w14:textId="102D9E65" w:rsidR="00AA4650" w:rsidRPr="00396182" w:rsidRDefault="00AA4650" w:rsidP="00396182">
                            <w:pPr>
                              <w:pStyle w:val="ab"/>
                              <w:numPr>
                                <w:ilvl w:val="1"/>
                                <w:numId w:val="13"/>
                              </w:numPr>
                              <w:overflowPunct/>
                              <w:autoSpaceDE/>
                              <w:autoSpaceDN/>
                              <w:adjustRightInd/>
                              <w:spacing w:after="120"/>
                              <w:contextualSpacing w:val="0"/>
                              <w:textAlignment w:val="auto"/>
                              <w:rPr>
                                <w:rFonts w:eastAsiaTheme="minorEastAsia"/>
                                <w:lang w:eastAsia="zh-CN"/>
                              </w:rPr>
                            </w:pPr>
                            <w:r w:rsidRPr="00396182">
                              <w:rPr>
                                <w:rFonts w:eastAsiaTheme="minorEastAsia"/>
                                <w:lang w:eastAsia="zh-CN"/>
                              </w:rPr>
                              <w:t xml:space="preserve">RAN1 agreements for non-serving cell, i.e., same </w:t>
                            </w:r>
                            <w:proofErr w:type="spellStart"/>
                            <w:r w:rsidRPr="00396182">
                              <w:rPr>
                                <w:rFonts w:eastAsiaTheme="minorEastAsia"/>
                                <w:lang w:eastAsia="zh-CN"/>
                              </w:rPr>
                              <w:t>center</w:t>
                            </w:r>
                            <w:proofErr w:type="spellEnd"/>
                            <w:r w:rsidRPr="00396182">
                              <w:rPr>
                                <w:rFonts w:eastAsiaTheme="minorEastAsia"/>
                                <w:lang w:eastAsia="zh-CN"/>
                              </w:rPr>
                              <w:t xml:space="preserve"> frequency, SCS, SFN offset </w:t>
                            </w:r>
                          </w:p>
                          <w:p w14:paraId="5CA55870" w14:textId="412241F0" w:rsidR="00AA4650" w:rsidRPr="00396182" w:rsidRDefault="00AA4650" w:rsidP="00396182">
                            <w:pPr>
                              <w:pStyle w:val="ab"/>
                              <w:numPr>
                                <w:ilvl w:val="1"/>
                                <w:numId w:val="13"/>
                              </w:numPr>
                              <w:overflowPunct/>
                              <w:autoSpaceDE/>
                              <w:autoSpaceDN/>
                              <w:adjustRightInd/>
                              <w:spacing w:after="120"/>
                              <w:contextualSpacing w:val="0"/>
                              <w:textAlignment w:val="auto"/>
                              <w:rPr>
                                <w:rFonts w:eastAsiaTheme="minorEastAsia"/>
                                <w:lang w:eastAsia="zh-CN"/>
                              </w:rPr>
                            </w:pPr>
                            <w:r w:rsidRPr="00396182">
                              <w:rPr>
                                <w:rFonts w:eastAsiaTheme="minorEastAsia"/>
                                <w:lang w:eastAsia="zh-CN"/>
                              </w:rPr>
                              <w:t>Cell detectable condition (</w:t>
                            </w:r>
                            <w:proofErr w:type="gramStart"/>
                            <w:r w:rsidRPr="00396182">
                              <w:rPr>
                                <w:rFonts w:eastAsiaTheme="minorEastAsia"/>
                                <w:lang w:eastAsia="zh-CN"/>
                              </w:rPr>
                              <w:t>FFS :</w:t>
                            </w:r>
                            <w:proofErr w:type="gramEnd"/>
                            <w:r w:rsidRPr="00396182">
                              <w:rPr>
                                <w:rFonts w:eastAsiaTheme="minorEastAsia"/>
                                <w:lang w:eastAsia="zh-CN"/>
                              </w:rPr>
                              <w:t xml:space="preserve"> existing intra-frequency measurement can be reused) </w:t>
                            </w:r>
                          </w:p>
                          <w:p w14:paraId="4E3EB307" w14:textId="5A486555" w:rsidR="00AA4650" w:rsidRPr="00A15D49" w:rsidRDefault="00AA4650" w:rsidP="00396182">
                            <w:pPr>
                              <w:pStyle w:val="ab"/>
                              <w:numPr>
                                <w:ilvl w:val="1"/>
                                <w:numId w:val="13"/>
                              </w:numPr>
                              <w:overflowPunct/>
                              <w:autoSpaceDE/>
                              <w:autoSpaceDN/>
                              <w:adjustRightInd/>
                              <w:spacing w:after="120"/>
                              <w:contextualSpacing w:val="0"/>
                              <w:textAlignment w:val="auto"/>
                              <w:rPr>
                                <w:rFonts w:eastAsiaTheme="minorEastAsia"/>
                                <w:highlight w:val="yellow"/>
                                <w:lang w:eastAsia="zh-CN"/>
                              </w:rPr>
                            </w:pPr>
                            <w:r w:rsidRPr="00A15D49">
                              <w:rPr>
                                <w:rFonts w:eastAsiaTheme="minorEastAsia"/>
                                <w:highlight w:val="yellow"/>
                                <w:lang w:eastAsia="zh-CN"/>
                              </w:rPr>
                              <w:t xml:space="preserve">Timing alignment between serving cell and cell with different PCI are within CP </w:t>
                            </w:r>
                          </w:p>
                          <w:p w14:paraId="1CD24B2B" w14:textId="18AB84C3" w:rsidR="00AA4650" w:rsidRDefault="00AA4650" w:rsidP="00396182">
                            <w:pPr>
                              <w:pStyle w:val="ab"/>
                              <w:numPr>
                                <w:ilvl w:val="1"/>
                                <w:numId w:val="13"/>
                              </w:numPr>
                              <w:overflowPunct/>
                              <w:autoSpaceDE/>
                              <w:autoSpaceDN/>
                              <w:adjustRightInd/>
                              <w:spacing w:after="120"/>
                              <w:contextualSpacing w:val="0"/>
                              <w:textAlignment w:val="auto"/>
                              <w:rPr>
                                <w:rFonts w:eastAsiaTheme="minorEastAsia"/>
                                <w:lang w:eastAsia="zh-CN"/>
                              </w:rPr>
                            </w:pPr>
                            <w:r w:rsidRPr="00396182">
                              <w:rPr>
                                <w:rFonts w:eastAsiaTheme="minorEastAsia"/>
                                <w:lang w:eastAsia="zh-CN"/>
                              </w:rPr>
                              <w:t>FFS other conditions</w:t>
                            </w:r>
                          </w:p>
                          <w:p w14:paraId="0710D9E0" w14:textId="089C6D84" w:rsidR="00AA4650" w:rsidRPr="00A175BC" w:rsidRDefault="00AA4650" w:rsidP="002C31E8">
                            <w:pPr>
                              <w:pStyle w:val="ab"/>
                              <w:numPr>
                                <w:ilvl w:val="0"/>
                                <w:numId w:val="13"/>
                              </w:numPr>
                              <w:overflowPunct/>
                              <w:autoSpaceDE/>
                              <w:autoSpaceDN/>
                              <w:adjustRightInd/>
                              <w:spacing w:after="120"/>
                              <w:contextualSpacing w:val="0"/>
                              <w:textAlignment w:val="auto"/>
                              <w:rPr>
                                <w:rFonts w:eastAsiaTheme="minorEastAsia"/>
                                <w:lang w:eastAsia="zh-CN"/>
                              </w:rPr>
                            </w:pPr>
                            <w:r w:rsidRPr="00D74600">
                              <w:rPr>
                                <w:rFonts w:eastAsiaTheme="minorEastAsia"/>
                                <w:lang w:eastAsia="zh-CN"/>
                              </w:rPr>
                              <w:t>L1-RSRP measurement requirement</w:t>
                            </w:r>
                            <w:r>
                              <w:rPr>
                                <w:rFonts w:eastAsiaTheme="minorEastAsia"/>
                                <w:lang w:eastAsia="zh-CN"/>
                              </w:rPr>
                              <w:t xml:space="preserve"> for cell with different PCI will be specified </w:t>
                            </w:r>
                            <w:r w:rsidRPr="00F75734">
                              <w:rPr>
                                <w:rFonts w:eastAsiaTheme="minorEastAsia"/>
                                <w:highlight w:val="yellow"/>
                                <w:lang w:eastAsia="zh-CN"/>
                              </w:rPr>
                              <w:t>for known condition and unknown condition</w:t>
                            </w:r>
                            <w:r>
                              <w:rPr>
                                <w:rFonts w:eastAsiaTheme="minorEastAsia"/>
                                <w:highlight w:val="yellow"/>
                                <w:lang w:eastAsia="zh-CN"/>
                              </w:rPr>
                              <w:t>.</w:t>
                            </w:r>
                          </w:p>
                          <w:p w14:paraId="7422037E" w14:textId="556BC879" w:rsidR="00AA4650" w:rsidRPr="00A175BC" w:rsidRDefault="00AA4650" w:rsidP="00A175BC">
                            <w:pPr>
                              <w:pStyle w:val="ab"/>
                              <w:numPr>
                                <w:ilvl w:val="0"/>
                                <w:numId w:val="13"/>
                              </w:numPr>
                              <w:rPr>
                                <w:rFonts w:eastAsiaTheme="minorEastAsia"/>
                                <w:lang w:eastAsia="zh-CN"/>
                              </w:rPr>
                            </w:pPr>
                            <w:r w:rsidRPr="00A175BC">
                              <w:rPr>
                                <w:rFonts w:eastAsiaTheme="minorEastAsia"/>
                                <w:lang w:eastAsia="zh-CN"/>
                              </w:rPr>
                              <w:t xml:space="preserve">RAN4 will further study the flow for L1-RSRP measurement, (e.g., whether the L3 measurement will be configured before L1 measurement configuration.)  </w:t>
                            </w:r>
                          </w:p>
                        </w:txbxContent>
                      </wps:txbx>
                      <wps:bodyPr rot="0" vert="horz" wrap="square" lIns="91440" tIns="45720" rIns="91440" bIns="45720" anchor="t" anchorCtr="0">
                        <a:spAutoFit/>
                      </wps:bodyPr>
                    </wps:wsp>
                  </a:graphicData>
                </a:graphic>
              </wp:inline>
            </w:drawing>
          </mc:Choice>
          <mc:Fallback>
            <w:pict>
              <v:shape w14:anchorId="50F27A00" id="文本框 2" o:spid="_x0000_s1027" type="#_x0000_t202" style="width:482.05pt;height:39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o4xNwIAAE0EAAAOAAAAZHJzL2Uyb0RvYy54bWysVM2O0zAQviPxDpbvNGlou92o6WrpUoS0&#10;/EgLD+A4TmPheIztNlkeYHkDTly481x9DsZOt1stcEHkYHk8488z3zeTxUXfKrIT1knQBR2PUkqE&#10;5lBJvSnoxw/rZ3NKnGe6Ygq0KOitcPRi+fTJojO5yKABVQlLEES7vDMFbbw3eZI43oiWuREYodFZ&#10;g22ZR9NuksqyDtFblWRpOks6sJWxwIVzeHo1OOky4te14P5dXTvhiSoo5ubjauNahjVZLli+scw0&#10;kh/SYP+QRcukxkePUFfMM7K18jeoVnILDmo/4tAmUNeSi1gDVjNOH1Vz0zAjYi1IjjNHmtz/g+Vv&#10;d+8tkVVBM0o0a1Gi/bev++8/9z/uSBbo6YzLMerGYJzvX0CPMsdSnbkG/skRDauG6Y24tBa6RrAK&#10;0xuHm8nJ1QHHBZCyewMVvsO2HiJQX9s2cIdsEERHmW6P0ojeE46Hs3GWpc+nlHD0TdPZfHoWxUtY&#10;fn/dWOdfCWhJ2BTUovYRnu2unQ/psPw+JLzmQMlqLZWKht2UK2XJjmGfrOMXK3gUpjTpCno+zaYD&#10;A3+FSOP3J4hWemx4JduCzo9BLA+8vdRVbEfPpBr2mLLSByIDdwOLvi/7KFlkOZBcQnWLzFoY+hvn&#10;ETcN2C+UdNjbBXWft8wKStRrjeqcjyeTMAzRmEzPMjTsqac89TDNEaqgnpJhu/JxgCJv5hJVXMvI&#10;70Mmh5SxZyPth/kKQ3Fqx6iHv8DyFwAAAP//AwBQSwMEFAAGAAgAAAAhAMlfKqXcAAAABQEAAA8A&#10;AABkcnMvZG93bnJldi54bWxMj8FOwzAQRO9I/IO1SNyo0wpKG7KpEFXPlIKEuDn2No4ar0Pspilf&#10;j+ECl5VGM5p5W6xG14qB+tB4RphOMhDE2puGa4S3183NAkSIio1qPRPCmQKsysuLQuXGn/iFhl2s&#10;RSrhkCsEG2OXSxm0JafCxHfEydv73qmYZF9L06tTKnetnGXZXDrVcFqwqqMnS/qwOzqEsN5+dnq/&#10;rQ7WnL+e18Odft98IF5fjY8PICKN8S8MP/gJHcrEVPkjmyBahPRI/L3JW85vpyAqhPvlYgayLOR/&#10;+vIbAAD//wMAUEsBAi0AFAAGAAgAAAAhALaDOJL+AAAA4QEAABMAAAAAAAAAAAAAAAAAAAAAAFtD&#10;b250ZW50X1R5cGVzXS54bWxQSwECLQAUAAYACAAAACEAOP0h/9YAAACUAQAACwAAAAAAAAAAAAAA&#10;AAAvAQAAX3JlbHMvLnJlbHNQSwECLQAUAAYACAAAACEAGZqOMTcCAABNBAAADgAAAAAAAAAAAAAA&#10;AAAuAgAAZHJzL2Uyb0RvYy54bWxQSwECLQAUAAYACAAAACEAyV8qpdwAAAAFAQAADwAAAAAAAAAA&#10;AAAAAACRBAAAZHJzL2Rvd25yZXYueG1sUEsFBgAAAAAEAAQA8wAAAJoFAAAAAA==&#10;">
                <v:textbox style="mso-fit-shape-to-text:t">
                  <w:txbxContent>
                    <w:p w14:paraId="28B08DBF" w14:textId="77777777" w:rsidR="00AA4650" w:rsidRDefault="00AA4650" w:rsidP="00642B4B">
                      <w:pPr>
                        <w:pStyle w:val="ab"/>
                        <w:numPr>
                          <w:ilvl w:val="0"/>
                          <w:numId w:val="13"/>
                        </w:numPr>
                        <w:overflowPunct/>
                        <w:autoSpaceDE/>
                        <w:autoSpaceDN/>
                        <w:adjustRightInd/>
                        <w:spacing w:after="120"/>
                        <w:contextualSpacing w:val="0"/>
                        <w:textAlignment w:val="auto"/>
                        <w:rPr>
                          <w:rFonts w:eastAsiaTheme="minorEastAsia"/>
                          <w:lang w:eastAsia="zh-CN"/>
                        </w:rPr>
                      </w:pPr>
                      <w:r w:rsidRPr="00037C3C">
                        <w:rPr>
                          <w:rFonts w:eastAsiaTheme="minorEastAsia"/>
                          <w:lang w:eastAsia="zh-CN"/>
                        </w:rPr>
                        <w:t>For inter-cell L1-RSRP measurement performed outside SMTC</w:t>
                      </w:r>
                      <w:r>
                        <w:rPr>
                          <w:rFonts w:eastAsiaTheme="minorEastAsia"/>
                          <w:lang w:eastAsia="zh-CN"/>
                        </w:rPr>
                        <w:t xml:space="preserve"> for FR1 and FR2,</w:t>
                      </w:r>
                      <w:r w:rsidRPr="00037C3C">
                        <w:rPr>
                          <w:rFonts w:eastAsiaTheme="minorEastAsia"/>
                          <w:lang w:eastAsia="zh-CN"/>
                        </w:rPr>
                        <w:t xml:space="preserve"> </w:t>
                      </w:r>
                      <w:r w:rsidRPr="00A15D49">
                        <w:rPr>
                          <w:rFonts w:eastAsiaTheme="minorEastAsia"/>
                          <w:highlight w:val="yellow"/>
                          <w:lang w:eastAsia="zh-CN"/>
                        </w:rPr>
                        <w:t>the timing offset between a serving cell and a cell with different PCI is within one CP</w:t>
                      </w:r>
                      <w:r>
                        <w:rPr>
                          <w:rFonts w:eastAsiaTheme="minorEastAsia"/>
                          <w:lang w:eastAsia="zh-CN"/>
                        </w:rPr>
                        <w:t xml:space="preserve"> and take one FFT as the assumption </w:t>
                      </w:r>
                    </w:p>
                    <w:p w14:paraId="183AA02C" w14:textId="77777777" w:rsidR="00AA4650" w:rsidRDefault="00AA4650" w:rsidP="00642B4B">
                      <w:pPr>
                        <w:pStyle w:val="ab"/>
                        <w:numPr>
                          <w:ilvl w:val="1"/>
                          <w:numId w:val="13"/>
                        </w:numPr>
                        <w:overflowPunct/>
                        <w:autoSpaceDE/>
                        <w:autoSpaceDN/>
                        <w:adjustRightInd/>
                        <w:spacing w:after="120"/>
                        <w:contextualSpacing w:val="0"/>
                        <w:textAlignment w:val="auto"/>
                        <w:rPr>
                          <w:rFonts w:eastAsiaTheme="minorEastAsia"/>
                          <w:lang w:eastAsia="zh-CN"/>
                        </w:rPr>
                      </w:pPr>
                      <w:r w:rsidRPr="00A15D49">
                        <w:rPr>
                          <w:rFonts w:eastAsiaTheme="minorEastAsia"/>
                          <w:highlight w:val="yellow"/>
                          <w:lang w:eastAsia="zh-CN"/>
                        </w:rPr>
                        <w:t>RAN4 will further study the measurement behaviour if timing offset is more than CP</w:t>
                      </w:r>
                      <w:r>
                        <w:rPr>
                          <w:rFonts w:eastAsiaTheme="minorEastAsia"/>
                          <w:lang w:eastAsia="zh-CN"/>
                        </w:rPr>
                        <w:t xml:space="preserve"> </w:t>
                      </w:r>
                    </w:p>
                    <w:p w14:paraId="76156DCF" w14:textId="656FE193" w:rsidR="00AA4650" w:rsidRPr="00396182" w:rsidRDefault="00AA4650" w:rsidP="00396182">
                      <w:pPr>
                        <w:pStyle w:val="ab"/>
                        <w:numPr>
                          <w:ilvl w:val="0"/>
                          <w:numId w:val="13"/>
                        </w:numPr>
                        <w:overflowPunct/>
                        <w:autoSpaceDE/>
                        <w:autoSpaceDN/>
                        <w:adjustRightInd/>
                        <w:spacing w:after="120"/>
                        <w:contextualSpacing w:val="0"/>
                        <w:textAlignment w:val="auto"/>
                        <w:rPr>
                          <w:rFonts w:eastAsiaTheme="minorEastAsia"/>
                          <w:lang w:eastAsia="zh-CN"/>
                        </w:rPr>
                      </w:pPr>
                      <w:r w:rsidRPr="00F75734">
                        <w:rPr>
                          <w:rFonts w:eastAsiaTheme="minorEastAsia"/>
                          <w:highlight w:val="yellow"/>
                          <w:lang w:eastAsia="zh-CN"/>
                        </w:rPr>
                        <w:t>Known condition</w:t>
                      </w:r>
                      <w:r w:rsidRPr="00396182">
                        <w:rPr>
                          <w:rFonts w:eastAsiaTheme="minorEastAsia"/>
                          <w:lang w:eastAsia="zh-CN"/>
                        </w:rPr>
                        <w:t xml:space="preserve"> for cell with different PCI shall include at least </w:t>
                      </w:r>
                    </w:p>
                    <w:p w14:paraId="2F229470" w14:textId="102D9E65" w:rsidR="00AA4650" w:rsidRPr="00396182" w:rsidRDefault="00AA4650" w:rsidP="00396182">
                      <w:pPr>
                        <w:pStyle w:val="ab"/>
                        <w:numPr>
                          <w:ilvl w:val="1"/>
                          <w:numId w:val="13"/>
                        </w:numPr>
                        <w:overflowPunct/>
                        <w:autoSpaceDE/>
                        <w:autoSpaceDN/>
                        <w:adjustRightInd/>
                        <w:spacing w:after="120"/>
                        <w:contextualSpacing w:val="0"/>
                        <w:textAlignment w:val="auto"/>
                        <w:rPr>
                          <w:rFonts w:eastAsiaTheme="minorEastAsia"/>
                          <w:lang w:eastAsia="zh-CN"/>
                        </w:rPr>
                      </w:pPr>
                      <w:r w:rsidRPr="00396182">
                        <w:rPr>
                          <w:rFonts w:eastAsiaTheme="minorEastAsia"/>
                          <w:lang w:eastAsia="zh-CN"/>
                        </w:rPr>
                        <w:t xml:space="preserve">RAN1 agreements for non-serving cell, i.e., same </w:t>
                      </w:r>
                      <w:proofErr w:type="spellStart"/>
                      <w:r w:rsidRPr="00396182">
                        <w:rPr>
                          <w:rFonts w:eastAsiaTheme="minorEastAsia"/>
                          <w:lang w:eastAsia="zh-CN"/>
                        </w:rPr>
                        <w:t>center</w:t>
                      </w:r>
                      <w:proofErr w:type="spellEnd"/>
                      <w:r w:rsidRPr="00396182">
                        <w:rPr>
                          <w:rFonts w:eastAsiaTheme="minorEastAsia"/>
                          <w:lang w:eastAsia="zh-CN"/>
                        </w:rPr>
                        <w:t xml:space="preserve"> frequency, SCS, SFN offset </w:t>
                      </w:r>
                    </w:p>
                    <w:p w14:paraId="5CA55870" w14:textId="412241F0" w:rsidR="00AA4650" w:rsidRPr="00396182" w:rsidRDefault="00AA4650" w:rsidP="00396182">
                      <w:pPr>
                        <w:pStyle w:val="ab"/>
                        <w:numPr>
                          <w:ilvl w:val="1"/>
                          <w:numId w:val="13"/>
                        </w:numPr>
                        <w:overflowPunct/>
                        <w:autoSpaceDE/>
                        <w:autoSpaceDN/>
                        <w:adjustRightInd/>
                        <w:spacing w:after="120"/>
                        <w:contextualSpacing w:val="0"/>
                        <w:textAlignment w:val="auto"/>
                        <w:rPr>
                          <w:rFonts w:eastAsiaTheme="minorEastAsia"/>
                          <w:lang w:eastAsia="zh-CN"/>
                        </w:rPr>
                      </w:pPr>
                      <w:r w:rsidRPr="00396182">
                        <w:rPr>
                          <w:rFonts w:eastAsiaTheme="minorEastAsia"/>
                          <w:lang w:eastAsia="zh-CN"/>
                        </w:rPr>
                        <w:t>Cell detectable condition (</w:t>
                      </w:r>
                      <w:proofErr w:type="gramStart"/>
                      <w:r w:rsidRPr="00396182">
                        <w:rPr>
                          <w:rFonts w:eastAsiaTheme="minorEastAsia"/>
                          <w:lang w:eastAsia="zh-CN"/>
                        </w:rPr>
                        <w:t>FFS :</w:t>
                      </w:r>
                      <w:proofErr w:type="gramEnd"/>
                      <w:r w:rsidRPr="00396182">
                        <w:rPr>
                          <w:rFonts w:eastAsiaTheme="minorEastAsia"/>
                          <w:lang w:eastAsia="zh-CN"/>
                        </w:rPr>
                        <w:t xml:space="preserve"> existing intra-frequency measurement can be reused) </w:t>
                      </w:r>
                    </w:p>
                    <w:p w14:paraId="4E3EB307" w14:textId="5A486555" w:rsidR="00AA4650" w:rsidRPr="00A15D49" w:rsidRDefault="00AA4650" w:rsidP="00396182">
                      <w:pPr>
                        <w:pStyle w:val="ab"/>
                        <w:numPr>
                          <w:ilvl w:val="1"/>
                          <w:numId w:val="13"/>
                        </w:numPr>
                        <w:overflowPunct/>
                        <w:autoSpaceDE/>
                        <w:autoSpaceDN/>
                        <w:adjustRightInd/>
                        <w:spacing w:after="120"/>
                        <w:contextualSpacing w:val="0"/>
                        <w:textAlignment w:val="auto"/>
                        <w:rPr>
                          <w:rFonts w:eastAsiaTheme="minorEastAsia"/>
                          <w:highlight w:val="yellow"/>
                          <w:lang w:eastAsia="zh-CN"/>
                        </w:rPr>
                      </w:pPr>
                      <w:r w:rsidRPr="00A15D49">
                        <w:rPr>
                          <w:rFonts w:eastAsiaTheme="minorEastAsia"/>
                          <w:highlight w:val="yellow"/>
                          <w:lang w:eastAsia="zh-CN"/>
                        </w:rPr>
                        <w:t xml:space="preserve">Timing alignment between serving cell and cell with different PCI are within CP </w:t>
                      </w:r>
                    </w:p>
                    <w:p w14:paraId="1CD24B2B" w14:textId="18AB84C3" w:rsidR="00AA4650" w:rsidRDefault="00AA4650" w:rsidP="00396182">
                      <w:pPr>
                        <w:pStyle w:val="ab"/>
                        <w:numPr>
                          <w:ilvl w:val="1"/>
                          <w:numId w:val="13"/>
                        </w:numPr>
                        <w:overflowPunct/>
                        <w:autoSpaceDE/>
                        <w:autoSpaceDN/>
                        <w:adjustRightInd/>
                        <w:spacing w:after="120"/>
                        <w:contextualSpacing w:val="0"/>
                        <w:textAlignment w:val="auto"/>
                        <w:rPr>
                          <w:rFonts w:eastAsiaTheme="minorEastAsia"/>
                          <w:lang w:eastAsia="zh-CN"/>
                        </w:rPr>
                      </w:pPr>
                      <w:r w:rsidRPr="00396182">
                        <w:rPr>
                          <w:rFonts w:eastAsiaTheme="minorEastAsia"/>
                          <w:lang w:eastAsia="zh-CN"/>
                        </w:rPr>
                        <w:t>FFS other conditions</w:t>
                      </w:r>
                    </w:p>
                    <w:p w14:paraId="0710D9E0" w14:textId="089C6D84" w:rsidR="00AA4650" w:rsidRPr="00A175BC" w:rsidRDefault="00AA4650" w:rsidP="002C31E8">
                      <w:pPr>
                        <w:pStyle w:val="ab"/>
                        <w:numPr>
                          <w:ilvl w:val="0"/>
                          <w:numId w:val="13"/>
                        </w:numPr>
                        <w:overflowPunct/>
                        <w:autoSpaceDE/>
                        <w:autoSpaceDN/>
                        <w:adjustRightInd/>
                        <w:spacing w:after="120"/>
                        <w:contextualSpacing w:val="0"/>
                        <w:textAlignment w:val="auto"/>
                        <w:rPr>
                          <w:rFonts w:eastAsiaTheme="minorEastAsia"/>
                          <w:lang w:eastAsia="zh-CN"/>
                        </w:rPr>
                      </w:pPr>
                      <w:r w:rsidRPr="00D74600">
                        <w:rPr>
                          <w:rFonts w:eastAsiaTheme="minorEastAsia"/>
                          <w:lang w:eastAsia="zh-CN"/>
                        </w:rPr>
                        <w:t>L1-RSRP measurement requirement</w:t>
                      </w:r>
                      <w:r>
                        <w:rPr>
                          <w:rFonts w:eastAsiaTheme="minorEastAsia"/>
                          <w:lang w:eastAsia="zh-CN"/>
                        </w:rPr>
                        <w:t xml:space="preserve"> for cell with different PCI will be specified </w:t>
                      </w:r>
                      <w:r w:rsidRPr="00F75734">
                        <w:rPr>
                          <w:rFonts w:eastAsiaTheme="minorEastAsia"/>
                          <w:highlight w:val="yellow"/>
                          <w:lang w:eastAsia="zh-CN"/>
                        </w:rPr>
                        <w:t>for known condition and unknown condition</w:t>
                      </w:r>
                      <w:r>
                        <w:rPr>
                          <w:rFonts w:eastAsiaTheme="minorEastAsia"/>
                          <w:highlight w:val="yellow"/>
                          <w:lang w:eastAsia="zh-CN"/>
                        </w:rPr>
                        <w:t>.</w:t>
                      </w:r>
                    </w:p>
                    <w:p w14:paraId="7422037E" w14:textId="556BC879" w:rsidR="00AA4650" w:rsidRPr="00A175BC" w:rsidRDefault="00AA4650" w:rsidP="00A175BC">
                      <w:pPr>
                        <w:pStyle w:val="ab"/>
                        <w:numPr>
                          <w:ilvl w:val="0"/>
                          <w:numId w:val="13"/>
                        </w:numPr>
                        <w:rPr>
                          <w:rFonts w:eastAsiaTheme="minorEastAsia"/>
                          <w:lang w:eastAsia="zh-CN"/>
                        </w:rPr>
                      </w:pPr>
                      <w:r w:rsidRPr="00A175BC">
                        <w:rPr>
                          <w:rFonts w:eastAsiaTheme="minorEastAsia"/>
                          <w:lang w:eastAsia="zh-CN"/>
                        </w:rPr>
                        <w:t xml:space="preserve">RAN4 will further study the flow for L1-RSRP measurement, (e.g., whether the L3 measurement will be configured before L1 measurement configuration.)  </w:t>
                      </w:r>
                    </w:p>
                  </w:txbxContent>
                </v:textbox>
                <w10:anchorlock/>
              </v:shape>
            </w:pict>
          </mc:Fallback>
        </mc:AlternateContent>
      </w:r>
      <w:r w:rsidR="002A3148">
        <w:rPr>
          <w:lang w:eastAsia="zh-CN"/>
        </w:rPr>
        <w:t>A</w:t>
      </w:r>
      <w:r w:rsidR="00FD22A5">
        <w:rPr>
          <w:lang w:eastAsia="zh-CN"/>
        </w:rPr>
        <w:t>lthough known condition</w:t>
      </w:r>
      <w:r w:rsidR="00470259">
        <w:rPr>
          <w:lang w:eastAsia="zh-CN"/>
        </w:rPr>
        <w:t>s</w:t>
      </w:r>
      <w:r w:rsidR="00FD22A5">
        <w:rPr>
          <w:lang w:eastAsia="zh-CN"/>
        </w:rPr>
        <w:t xml:space="preserve"> of the cell with different PCI include the </w:t>
      </w:r>
      <w:r w:rsidR="00470259">
        <w:rPr>
          <w:lang w:eastAsia="zh-CN"/>
        </w:rPr>
        <w:t xml:space="preserve">restriction </w:t>
      </w:r>
      <w:r w:rsidR="00FD22A5">
        <w:rPr>
          <w:lang w:eastAsia="zh-CN"/>
        </w:rPr>
        <w:t>for timing alignment</w:t>
      </w:r>
      <w:r w:rsidR="00470259">
        <w:rPr>
          <w:lang w:eastAsia="zh-CN"/>
        </w:rPr>
        <w:t xml:space="preserve"> assumption</w:t>
      </w:r>
      <w:r w:rsidR="00FD22A5">
        <w:rPr>
          <w:lang w:eastAsia="zh-CN"/>
        </w:rPr>
        <w:t xml:space="preserve">, it is also agreed that </w:t>
      </w:r>
      <w:r w:rsidR="009F3EEA">
        <w:rPr>
          <w:lang w:eastAsia="zh-CN"/>
        </w:rPr>
        <w:t xml:space="preserve">both known and unknown conditions will be considered for </w:t>
      </w:r>
      <w:r w:rsidR="0021634A">
        <w:rPr>
          <w:lang w:eastAsia="zh-CN"/>
        </w:rPr>
        <w:t xml:space="preserve">RRM </w:t>
      </w:r>
      <w:r w:rsidR="009F3EEA">
        <w:rPr>
          <w:lang w:eastAsia="zh-CN"/>
        </w:rPr>
        <w:t>requirement</w:t>
      </w:r>
      <w:r w:rsidR="0021634A">
        <w:rPr>
          <w:lang w:eastAsia="zh-CN"/>
        </w:rPr>
        <w:t>s</w:t>
      </w:r>
      <w:r w:rsidR="009F3EEA">
        <w:rPr>
          <w:lang w:eastAsia="zh-CN"/>
        </w:rPr>
        <w:t>.</w:t>
      </w:r>
      <w:r w:rsidR="00F50B80">
        <w:rPr>
          <w:rFonts w:eastAsiaTheme="minorEastAsia" w:hint="eastAsia"/>
          <w:lang w:eastAsia="zh-CN"/>
        </w:rPr>
        <w:t xml:space="preserve"> </w:t>
      </w:r>
      <w:r w:rsidR="00F50B80">
        <w:rPr>
          <w:rFonts w:eastAsiaTheme="minorEastAsia"/>
          <w:lang w:eastAsia="zh-CN"/>
        </w:rPr>
        <w:t>In our view, the case timing difference larger than CP would also need to be considered.</w:t>
      </w:r>
      <w:r w:rsidR="00722FC0">
        <w:rPr>
          <w:rFonts w:eastAsiaTheme="minorEastAsia"/>
          <w:lang w:eastAsia="zh-CN"/>
        </w:rPr>
        <w:t xml:space="preserve"> The reasons are</w:t>
      </w:r>
    </w:p>
    <w:p w14:paraId="40CB14FD" w14:textId="620BBACB" w:rsidR="00A402FA" w:rsidRPr="00A402FA" w:rsidRDefault="007E2151" w:rsidP="003354EE">
      <w:pPr>
        <w:pStyle w:val="ab"/>
        <w:numPr>
          <w:ilvl w:val="0"/>
          <w:numId w:val="6"/>
        </w:numPr>
        <w:overflowPunct/>
        <w:autoSpaceDE/>
        <w:autoSpaceDN/>
        <w:adjustRightInd/>
        <w:jc w:val="both"/>
        <w:textAlignment w:val="auto"/>
        <w:rPr>
          <w:lang w:eastAsia="zh-CN"/>
        </w:rPr>
      </w:pPr>
      <w:r w:rsidRPr="00A402FA">
        <w:rPr>
          <w:lang w:eastAsia="zh-CN"/>
        </w:rPr>
        <w:t xml:space="preserve">Perhaps from network perspective it is difficult to ensure </w:t>
      </w:r>
      <w:r w:rsidR="00C21569">
        <w:rPr>
          <w:lang w:eastAsia="zh-CN"/>
        </w:rPr>
        <w:t>timing difference</w:t>
      </w:r>
      <w:r w:rsidRPr="00A402FA">
        <w:rPr>
          <w:lang w:eastAsia="zh-CN"/>
        </w:rPr>
        <w:t xml:space="preserve"> within one CP </w:t>
      </w:r>
      <w:r w:rsidR="00FE2CA4">
        <w:rPr>
          <w:lang w:eastAsia="zh-CN"/>
        </w:rPr>
        <w:t xml:space="preserve">for </w:t>
      </w:r>
      <w:r w:rsidR="00C21569">
        <w:rPr>
          <w:lang w:eastAsia="zh-CN"/>
        </w:rPr>
        <w:t xml:space="preserve">both </w:t>
      </w:r>
      <w:r w:rsidR="00FE2CA4">
        <w:rPr>
          <w:lang w:eastAsia="zh-CN"/>
        </w:rPr>
        <w:t>FR1</w:t>
      </w:r>
      <w:r w:rsidR="00C21569">
        <w:rPr>
          <w:lang w:eastAsia="zh-CN"/>
        </w:rPr>
        <w:t xml:space="preserve"> and FR2</w:t>
      </w:r>
      <w:r w:rsidRPr="00A402FA">
        <w:rPr>
          <w:lang w:eastAsia="zh-CN"/>
        </w:rPr>
        <w:t xml:space="preserve">. From MRTD requirements perspective, </w:t>
      </w:r>
      <w:r w:rsidR="00EC6C76" w:rsidRPr="00A402FA">
        <w:rPr>
          <w:lang w:eastAsia="zh-CN"/>
        </w:rPr>
        <w:t>3</w:t>
      </w:r>
      <w:r w:rsidR="00EC6C76" w:rsidRPr="00A402FA">
        <w:rPr>
          <w:rFonts w:hint="eastAsia"/>
          <w:lang w:eastAsia="zh-CN"/>
        </w:rPr>
        <w:t>us</w:t>
      </w:r>
      <w:r w:rsidR="00EC6C76" w:rsidRPr="00A402FA">
        <w:rPr>
          <w:lang w:eastAsia="zh-CN"/>
        </w:rPr>
        <w:t xml:space="preserve"> is to be assumed </w:t>
      </w:r>
      <w:r w:rsidR="007E0030">
        <w:rPr>
          <w:lang w:eastAsia="zh-CN"/>
        </w:rPr>
        <w:t xml:space="preserve">for FR1 </w:t>
      </w:r>
      <w:r w:rsidR="00EC6C76" w:rsidRPr="00A402FA">
        <w:rPr>
          <w:lang w:eastAsia="zh-CN"/>
        </w:rPr>
        <w:t>even for the</w:t>
      </w:r>
      <w:r w:rsidR="004036C2" w:rsidRPr="00A402FA">
        <w:rPr>
          <w:lang w:eastAsia="zh-CN"/>
        </w:rPr>
        <w:t xml:space="preserve"> intra-band</w:t>
      </w:r>
      <w:r w:rsidR="00EC6C76" w:rsidRPr="00A402FA">
        <w:rPr>
          <w:lang w:eastAsia="zh-CN"/>
        </w:rPr>
        <w:t xml:space="preserve"> co-located scenario, which is already beyond the CP duration for SCS=30kHz.</w:t>
      </w:r>
      <w:r w:rsidR="00BE24DC" w:rsidRPr="00A402FA">
        <w:rPr>
          <w:lang w:eastAsia="zh-CN"/>
        </w:rPr>
        <w:t xml:space="preserve"> </w:t>
      </w:r>
      <w:r w:rsidR="00A35869">
        <w:rPr>
          <w:lang w:eastAsia="zh-CN"/>
        </w:rPr>
        <w:t xml:space="preserve">Note that the </w:t>
      </w:r>
      <w:r w:rsidR="00CF1690">
        <w:rPr>
          <w:lang w:eastAsia="zh-CN"/>
        </w:rPr>
        <w:t xml:space="preserve">above </w:t>
      </w:r>
      <w:r w:rsidR="00A35869">
        <w:rPr>
          <w:lang w:eastAsia="zh-CN"/>
        </w:rPr>
        <w:t>MRTD is considered for CA</w:t>
      </w:r>
      <w:r w:rsidR="00D41CA4">
        <w:rPr>
          <w:lang w:eastAsia="zh-CN"/>
        </w:rPr>
        <w:t xml:space="preserve"> case, while </w:t>
      </w:r>
      <w:r w:rsidR="00B04DC1">
        <w:rPr>
          <w:lang w:eastAsia="zh-CN"/>
        </w:rPr>
        <w:t xml:space="preserve">inter-cell beam management will mostly focus on </w:t>
      </w:r>
      <w:r w:rsidR="008F64CF">
        <w:rPr>
          <w:lang w:eastAsia="zh-CN"/>
        </w:rPr>
        <w:t xml:space="preserve">intra-frequency </w:t>
      </w:r>
      <w:r w:rsidR="00B04DC1">
        <w:rPr>
          <w:lang w:eastAsia="zh-CN"/>
        </w:rPr>
        <w:t>non-co-located scenario</w:t>
      </w:r>
      <w:r w:rsidR="00A35869">
        <w:rPr>
          <w:lang w:eastAsia="zh-CN"/>
        </w:rPr>
        <w:t>.</w:t>
      </w:r>
      <w:r w:rsidR="00A11178">
        <w:rPr>
          <w:lang w:eastAsia="zh-CN"/>
        </w:rPr>
        <w:t xml:space="preserve"> </w:t>
      </w:r>
      <w:r w:rsidR="00BE24DC" w:rsidRPr="00A402FA">
        <w:rPr>
          <w:lang w:eastAsia="zh-CN"/>
        </w:rPr>
        <w:t xml:space="preserve">With this background information in mind, it is more appropriate not to preclude the case </w:t>
      </w:r>
      <w:r w:rsidR="0066258F">
        <w:rPr>
          <w:lang w:eastAsia="zh-CN"/>
        </w:rPr>
        <w:t>‘</w:t>
      </w:r>
      <w:r w:rsidR="00BE24DC" w:rsidRPr="00A402FA">
        <w:rPr>
          <w:lang w:eastAsia="zh-CN"/>
        </w:rPr>
        <w:t>timing difference between serving cell and a cell with different PCI is larger than CP</w:t>
      </w:r>
      <w:r w:rsidR="0066258F">
        <w:rPr>
          <w:lang w:eastAsia="zh-CN"/>
        </w:rPr>
        <w:t>’</w:t>
      </w:r>
      <w:r w:rsidR="00BE24DC" w:rsidRPr="00A402FA">
        <w:rPr>
          <w:lang w:eastAsia="zh-CN"/>
        </w:rPr>
        <w:t xml:space="preserve">. </w:t>
      </w:r>
      <w:r w:rsidR="004319DC" w:rsidRPr="00A402FA">
        <w:rPr>
          <w:lang w:eastAsia="zh-CN"/>
        </w:rPr>
        <w:t xml:space="preserve">Otherwise, </w:t>
      </w:r>
      <w:r w:rsidR="007B5F7A">
        <w:rPr>
          <w:lang w:eastAsia="zh-CN"/>
        </w:rPr>
        <w:t xml:space="preserve">it </w:t>
      </w:r>
      <w:r w:rsidR="004319DC" w:rsidRPr="00A402FA">
        <w:rPr>
          <w:lang w:eastAsia="zh-CN"/>
        </w:rPr>
        <w:t xml:space="preserve">will </w:t>
      </w:r>
      <w:r w:rsidR="007B5F7A">
        <w:rPr>
          <w:lang w:eastAsia="zh-CN"/>
        </w:rPr>
        <w:t xml:space="preserve">be </w:t>
      </w:r>
      <w:r w:rsidR="004319DC" w:rsidRPr="00A402FA">
        <w:rPr>
          <w:lang w:eastAsia="zh-CN"/>
        </w:rPr>
        <w:t xml:space="preserve">difficult </w:t>
      </w:r>
      <w:r w:rsidR="007B5F7A">
        <w:rPr>
          <w:rFonts w:hint="eastAsia"/>
          <w:lang w:eastAsia="zh-CN"/>
        </w:rPr>
        <w:t>to</w:t>
      </w:r>
      <w:r w:rsidR="007B5F7A">
        <w:rPr>
          <w:lang w:eastAsia="zh-CN"/>
        </w:rPr>
        <w:t xml:space="preserve"> introduce such feature</w:t>
      </w:r>
      <w:r w:rsidR="007B5F7A" w:rsidRPr="007B5F7A">
        <w:rPr>
          <w:lang w:eastAsia="zh-CN"/>
        </w:rPr>
        <w:t xml:space="preserve"> </w:t>
      </w:r>
      <w:r w:rsidR="007B5F7A" w:rsidRPr="00A402FA">
        <w:rPr>
          <w:lang w:eastAsia="zh-CN"/>
        </w:rPr>
        <w:t>t</w:t>
      </w:r>
      <w:r w:rsidR="007B5F7A">
        <w:rPr>
          <w:lang w:eastAsia="zh-CN"/>
        </w:rPr>
        <w:t>o</w:t>
      </w:r>
      <w:r w:rsidR="004319DC" w:rsidRPr="00A402FA">
        <w:rPr>
          <w:lang w:eastAsia="zh-CN"/>
        </w:rPr>
        <w:t xml:space="preserve"> actual deployments</w:t>
      </w:r>
      <w:r w:rsidR="00EC666B" w:rsidRPr="00A402FA">
        <w:rPr>
          <w:lang w:eastAsia="zh-CN"/>
        </w:rPr>
        <w:t>.</w:t>
      </w:r>
    </w:p>
    <w:p w14:paraId="3BDAA3EB" w14:textId="42B37D04" w:rsidR="00A402FA" w:rsidRPr="00A402FA" w:rsidRDefault="00EC666B" w:rsidP="003354EE">
      <w:pPr>
        <w:pStyle w:val="ab"/>
        <w:numPr>
          <w:ilvl w:val="0"/>
          <w:numId w:val="6"/>
        </w:numPr>
        <w:overflowPunct/>
        <w:autoSpaceDE/>
        <w:autoSpaceDN/>
        <w:adjustRightInd/>
        <w:jc w:val="both"/>
        <w:textAlignment w:val="auto"/>
        <w:rPr>
          <w:lang w:eastAsia="zh-CN"/>
        </w:rPr>
      </w:pPr>
      <w:r w:rsidRPr="00A402FA">
        <w:rPr>
          <w:lang w:eastAsia="zh-CN"/>
        </w:rPr>
        <w:t>Moreover, for</w:t>
      </w:r>
      <w:r w:rsidR="002D76FD" w:rsidRPr="00A402FA">
        <w:rPr>
          <w:lang w:eastAsia="zh-CN"/>
        </w:rPr>
        <w:t xml:space="preserve"> inter-cell BM, SSB </w:t>
      </w:r>
      <w:r w:rsidR="003C2834">
        <w:rPr>
          <w:lang w:eastAsia="zh-CN"/>
        </w:rPr>
        <w:t>is at least agreed</w:t>
      </w:r>
      <w:r w:rsidR="007B6759">
        <w:rPr>
          <w:lang w:eastAsia="zh-CN"/>
        </w:rPr>
        <w:t xml:space="preserve"> </w:t>
      </w:r>
      <w:r w:rsidR="002D76FD" w:rsidRPr="00A402FA">
        <w:rPr>
          <w:lang w:eastAsia="zh-CN"/>
        </w:rPr>
        <w:t xml:space="preserve">for L1-RSRP measurement in a cell with different PCI. If SSBs for inter-cell BM are only </w:t>
      </w:r>
      <w:r w:rsidR="002D76FD" w:rsidRPr="00A402FA">
        <w:rPr>
          <w:rFonts w:hint="eastAsia"/>
          <w:lang w:eastAsia="zh-CN"/>
        </w:rPr>
        <w:t>with</w:t>
      </w:r>
      <w:r w:rsidR="002D76FD" w:rsidRPr="00A402FA">
        <w:rPr>
          <w:lang w:eastAsia="zh-CN"/>
        </w:rPr>
        <w:t xml:space="preserve">in SMTC, then UE would be quite capable to deal with the case </w:t>
      </w:r>
      <w:r w:rsidR="00885BAF">
        <w:rPr>
          <w:lang w:eastAsia="zh-CN"/>
        </w:rPr>
        <w:t>‘</w:t>
      </w:r>
      <w:r w:rsidR="002D76FD" w:rsidRPr="00A402FA">
        <w:rPr>
          <w:lang w:eastAsia="zh-CN"/>
        </w:rPr>
        <w:t>timing difference between the serving cell and a cell with different PCI is larger than CP</w:t>
      </w:r>
      <w:r w:rsidR="00885BAF">
        <w:rPr>
          <w:lang w:eastAsia="zh-CN"/>
        </w:rPr>
        <w:t>’</w:t>
      </w:r>
      <w:r w:rsidR="002D76FD" w:rsidRPr="00A402FA">
        <w:rPr>
          <w:lang w:eastAsia="zh-CN"/>
        </w:rPr>
        <w:t>.</w:t>
      </w:r>
      <w:r w:rsidR="00D84705">
        <w:rPr>
          <w:lang w:eastAsia="zh-CN"/>
        </w:rPr>
        <w:t xml:space="preserve"> In [3], it is already agreed that </w:t>
      </w:r>
      <w:r w:rsidR="00A145C0">
        <w:rPr>
          <w:lang w:eastAsia="zh-CN"/>
        </w:rPr>
        <w:t xml:space="preserve">L1-RSRP </w:t>
      </w:r>
      <w:r w:rsidR="00A145C0">
        <w:rPr>
          <w:rFonts w:hint="eastAsia"/>
          <w:lang w:eastAsia="zh-CN"/>
        </w:rPr>
        <w:t>req</w:t>
      </w:r>
      <w:r w:rsidR="00A145C0">
        <w:rPr>
          <w:lang w:eastAsia="zh-CN"/>
        </w:rPr>
        <w:t>uirements will be specified for both within SMTC and outside SMTC.</w:t>
      </w:r>
    </w:p>
    <w:p w14:paraId="13EED591" w14:textId="4BCBD2F8" w:rsidR="000136E6" w:rsidRDefault="002D76FD" w:rsidP="003354EE">
      <w:pPr>
        <w:pStyle w:val="ab"/>
        <w:numPr>
          <w:ilvl w:val="0"/>
          <w:numId w:val="6"/>
        </w:numPr>
        <w:overflowPunct/>
        <w:autoSpaceDE/>
        <w:autoSpaceDN/>
        <w:adjustRightInd/>
        <w:jc w:val="both"/>
        <w:textAlignment w:val="auto"/>
        <w:rPr>
          <w:lang w:eastAsia="zh-CN"/>
        </w:rPr>
      </w:pPr>
      <w:r w:rsidRPr="00A402FA">
        <w:rPr>
          <w:lang w:eastAsia="zh-CN"/>
        </w:rPr>
        <w:t>At last, with proposal 1 in mind, if forward compatibility need</w:t>
      </w:r>
      <w:r w:rsidR="00813BFE">
        <w:rPr>
          <w:lang w:eastAsia="zh-CN"/>
        </w:rPr>
        <w:t>s</w:t>
      </w:r>
      <w:r w:rsidRPr="00A402FA">
        <w:rPr>
          <w:lang w:eastAsia="zh-CN"/>
        </w:rPr>
        <w:t xml:space="preserve"> to be considered, for inter-frequency case and inter-DU case, it would be more difficult to restrict such timing difference assumption. If too </w:t>
      </w:r>
      <w:r w:rsidR="000B3AB6">
        <w:rPr>
          <w:lang w:eastAsia="zh-CN"/>
        </w:rPr>
        <w:t>re</w:t>
      </w:r>
      <w:r w:rsidRPr="00A402FA">
        <w:rPr>
          <w:lang w:eastAsia="zh-CN"/>
        </w:rPr>
        <w:t>strict</w:t>
      </w:r>
      <w:r w:rsidR="000B3AB6">
        <w:rPr>
          <w:lang w:eastAsia="zh-CN"/>
        </w:rPr>
        <w:t>ive</w:t>
      </w:r>
      <w:r w:rsidRPr="00A402FA">
        <w:rPr>
          <w:lang w:eastAsia="zh-CN"/>
        </w:rPr>
        <w:t xml:space="preserve"> condition is set for </w:t>
      </w:r>
      <w:r w:rsidR="00EC4F17">
        <w:rPr>
          <w:lang w:eastAsia="zh-CN"/>
        </w:rPr>
        <w:t xml:space="preserve">specifying </w:t>
      </w:r>
      <w:r w:rsidRPr="00A402FA">
        <w:rPr>
          <w:lang w:eastAsia="zh-CN"/>
        </w:rPr>
        <w:t>R17 requirements, in R18 probably everything will be revisited, which is time consuming.</w:t>
      </w:r>
    </w:p>
    <w:p w14:paraId="799E94B4" w14:textId="278F0379" w:rsidR="001B1649" w:rsidRDefault="00602FBB" w:rsidP="00602FBB">
      <w:pPr>
        <w:overflowPunct/>
        <w:autoSpaceDE/>
        <w:autoSpaceDN/>
        <w:adjustRightInd/>
        <w:jc w:val="both"/>
        <w:textAlignment w:val="auto"/>
        <w:rPr>
          <w:rFonts w:eastAsiaTheme="minorEastAsia"/>
          <w:lang w:eastAsia="zh-CN"/>
        </w:rPr>
      </w:pPr>
      <w:r>
        <w:rPr>
          <w:rFonts w:eastAsiaTheme="minorEastAsia" w:hint="eastAsia"/>
          <w:lang w:eastAsia="zh-CN"/>
        </w:rPr>
        <w:t>T</w:t>
      </w:r>
      <w:r>
        <w:rPr>
          <w:rFonts w:eastAsiaTheme="minorEastAsia"/>
          <w:lang w:eastAsia="zh-CN"/>
        </w:rPr>
        <w:t xml:space="preserve">herefore, for the unknown </w:t>
      </w:r>
      <w:r w:rsidR="007B08E9">
        <w:rPr>
          <w:rFonts w:eastAsiaTheme="minorEastAsia"/>
          <w:lang w:eastAsia="zh-CN"/>
        </w:rPr>
        <w:t xml:space="preserve">cell case in </w:t>
      </w:r>
      <w:r w:rsidR="00711C87">
        <w:rPr>
          <w:rFonts w:eastAsiaTheme="minorEastAsia"/>
          <w:lang w:eastAsia="zh-CN"/>
        </w:rPr>
        <w:t xml:space="preserve">inter-cell beam measurements, </w:t>
      </w:r>
      <w:r w:rsidR="00943411">
        <w:rPr>
          <w:rFonts w:eastAsiaTheme="minorEastAsia"/>
          <w:lang w:eastAsia="zh-CN"/>
        </w:rPr>
        <w:t>timing differen</w:t>
      </w:r>
      <w:r w:rsidR="00027C4A">
        <w:rPr>
          <w:rFonts w:eastAsiaTheme="minorEastAsia"/>
          <w:lang w:eastAsia="zh-CN"/>
        </w:rPr>
        <w:t>ce</w:t>
      </w:r>
      <w:r w:rsidR="00943411">
        <w:rPr>
          <w:rFonts w:eastAsiaTheme="minorEastAsia"/>
          <w:lang w:eastAsia="zh-CN"/>
        </w:rPr>
        <w:t xml:space="preserve"> larger than </w:t>
      </w:r>
      <w:r w:rsidR="00476E28">
        <w:rPr>
          <w:rFonts w:eastAsiaTheme="minorEastAsia"/>
          <w:lang w:eastAsia="zh-CN"/>
        </w:rPr>
        <w:t>CP</w:t>
      </w:r>
      <w:r w:rsidR="00943411">
        <w:rPr>
          <w:rFonts w:eastAsiaTheme="minorEastAsia"/>
          <w:lang w:eastAsia="zh-CN"/>
        </w:rPr>
        <w:t xml:space="preserve"> should be considered.</w:t>
      </w:r>
      <w:r w:rsidR="001B1649">
        <w:rPr>
          <w:rFonts w:eastAsiaTheme="minorEastAsia" w:hint="eastAsia"/>
          <w:lang w:eastAsia="zh-CN"/>
        </w:rPr>
        <w:t xml:space="preserve"> </w:t>
      </w:r>
      <w:r w:rsidR="001B1649">
        <w:rPr>
          <w:rFonts w:eastAsiaTheme="minorEastAsia"/>
          <w:lang w:eastAsia="zh-CN"/>
        </w:rPr>
        <w:t>RAN4</w:t>
      </w:r>
      <w:r w:rsidR="00095C1C">
        <w:rPr>
          <w:rFonts w:eastAsiaTheme="minorEastAsia"/>
          <w:lang w:eastAsia="zh-CN"/>
        </w:rPr>
        <w:t xml:space="preserve"> can further define unknown condition</w:t>
      </w:r>
      <w:r w:rsidR="008661CA">
        <w:rPr>
          <w:rFonts w:eastAsiaTheme="minorEastAsia"/>
          <w:lang w:eastAsia="zh-CN"/>
        </w:rPr>
        <w:t>s for</w:t>
      </w:r>
      <w:r w:rsidR="00095C1C">
        <w:rPr>
          <w:rFonts w:eastAsiaTheme="minorEastAsia"/>
          <w:lang w:eastAsia="zh-CN"/>
        </w:rPr>
        <w:t xml:space="preserve"> </w:t>
      </w:r>
      <w:r w:rsidR="008661CA" w:rsidRPr="00396182">
        <w:rPr>
          <w:rFonts w:eastAsiaTheme="minorEastAsia"/>
          <w:lang w:eastAsia="zh-CN"/>
        </w:rPr>
        <w:t>cell with different PCI</w:t>
      </w:r>
      <w:r w:rsidR="008661CA">
        <w:rPr>
          <w:rFonts w:eastAsiaTheme="minorEastAsia"/>
          <w:lang w:eastAsia="zh-CN"/>
        </w:rPr>
        <w:t>, which at least include</w:t>
      </w:r>
    </w:p>
    <w:p w14:paraId="7AC358DF" w14:textId="77777777" w:rsidR="003E66ED" w:rsidRPr="00396182" w:rsidRDefault="003E66ED" w:rsidP="003E66ED">
      <w:pPr>
        <w:pStyle w:val="ab"/>
        <w:numPr>
          <w:ilvl w:val="1"/>
          <w:numId w:val="13"/>
        </w:numPr>
        <w:overflowPunct/>
        <w:autoSpaceDE/>
        <w:autoSpaceDN/>
        <w:adjustRightInd/>
        <w:spacing w:after="120"/>
        <w:contextualSpacing w:val="0"/>
        <w:textAlignment w:val="auto"/>
        <w:rPr>
          <w:rFonts w:eastAsiaTheme="minorEastAsia"/>
          <w:lang w:eastAsia="zh-CN"/>
        </w:rPr>
      </w:pPr>
      <w:r w:rsidRPr="00396182">
        <w:rPr>
          <w:rFonts w:eastAsiaTheme="minorEastAsia"/>
          <w:lang w:eastAsia="zh-CN"/>
        </w:rPr>
        <w:t xml:space="preserve">RAN1 agreements for non-serving cell, i.e., same </w:t>
      </w:r>
      <w:proofErr w:type="spellStart"/>
      <w:r w:rsidRPr="00396182">
        <w:rPr>
          <w:rFonts w:eastAsiaTheme="minorEastAsia"/>
          <w:lang w:eastAsia="zh-CN"/>
        </w:rPr>
        <w:t>center</w:t>
      </w:r>
      <w:proofErr w:type="spellEnd"/>
      <w:r w:rsidRPr="00396182">
        <w:rPr>
          <w:rFonts w:eastAsiaTheme="minorEastAsia"/>
          <w:lang w:eastAsia="zh-CN"/>
        </w:rPr>
        <w:t xml:space="preserve"> frequency, SCS, SFN offset </w:t>
      </w:r>
    </w:p>
    <w:p w14:paraId="33354CE3" w14:textId="153F9065" w:rsidR="003E66ED" w:rsidRPr="00396182" w:rsidRDefault="003E66ED" w:rsidP="003E66ED">
      <w:pPr>
        <w:pStyle w:val="ab"/>
        <w:numPr>
          <w:ilvl w:val="1"/>
          <w:numId w:val="13"/>
        </w:numPr>
        <w:overflowPunct/>
        <w:autoSpaceDE/>
        <w:autoSpaceDN/>
        <w:adjustRightInd/>
        <w:spacing w:after="120"/>
        <w:contextualSpacing w:val="0"/>
        <w:textAlignment w:val="auto"/>
        <w:rPr>
          <w:rFonts w:eastAsiaTheme="minorEastAsia"/>
          <w:lang w:eastAsia="zh-CN"/>
        </w:rPr>
      </w:pPr>
      <w:r w:rsidRPr="00396182">
        <w:rPr>
          <w:rFonts w:eastAsiaTheme="minorEastAsia"/>
          <w:lang w:eastAsia="zh-CN"/>
        </w:rPr>
        <w:t xml:space="preserve">Cell detectable condition (FFS: existing intra-frequency measurement can be reused) </w:t>
      </w:r>
    </w:p>
    <w:p w14:paraId="1ED36D45" w14:textId="5646D1A5" w:rsidR="003E66ED" w:rsidRPr="00A93CFB" w:rsidRDefault="003E66ED" w:rsidP="003E66ED">
      <w:pPr>
        <w:pStyle w:val="ab"/>
        <w:numPr>
          <w:ilvl w:val="1"/>
          <w:numId w:val="13"/>
        </w:numPr>
        <w:overflowPunct/>
        <w:autoSpaceDE/>
        <w:autoSpaceDN/>
        <w:adjustRightInd/>
        <w:spacing w:after="120"/>
        <w:contextualSpacing w:val="0"/>
        <w:textAlignment w:val="auto"/>
        <w:rPr>
          <w:rFonts w:eastAsiaTheme="minorEastAsia"/>
          <w:lang w:eastAsia="zh-CN"/>
        </w:rPr>
      </w:pPr>
      <w:r w:rsidRPr="00A93CFB">
        <w:rPr>
          <w:rFonts w:eastAsiaTheme="minorEastAsia"/>
          <w:lang w:eastAsia="zh-CN"/>
        </w:rPr>
        <w:t xml:space="preserve">Timing alignment between serving cell and cell with different PCI </w:t>
      </w:r>
      <w:r w:rsidRPr="001948D7">
        <w:rPr>
          <w:rFonts w:eastAsiaTheme="minorEastAsia"/>
          <w:u w:val="single"/>
          <w:lang w:eastAsia="zh-CN"/>
        </w:rPr>
        <w:t xml:space="preserve">are </w:t>
      </w:r>
      <w:r w:rsidR="00CA71D8" w:rsidRPr="001948D7">
        <w:rPr>
          <w:rFonts w:eastAsiaTheme="minorEastAsia"/>
          <w:u w:val="single"/>
          <w:lang w:eastAsia="zh-CN"/>
        </w:rPr>
        <w:t>larger than</w:t>
      </w:r>
      <w:r w:rsidRPr="001948D7">
        <w:rPr>
          <w:rFonts w:eastAsiaTheme="minorEastAsia"/>
          <w:u w:val="single"/>
          <w:lang w:eastAsia="zh-CN"/>
        </w:rPr>
        <w:t xml:space="preserve"> CP</w:t>
      </w:r>
      <w:r w:rsidRPr="00A93CFB">
        <w:rPr>
          <w:rFonts w:eastAsiaTheme="minorEastAsia"/>
          <w:lang w:eastAsia="zh-CN"/>
        </w:rPr>
        <w:t xml:space="preserve"> </w:t>
      </w:r>
    </w:p>
    <w:p w14:paraId="3013AA83" w14:textId="77777777" w:rsidR="003E66ED" w:rsidRDefault="003E66ED" w:rsidP="003E66ED">
      <w:pPr>
        <w:pStyle w:val="ab"/>
        <w:numPr>
          <w:ilvl w:val="1"/>
          <w:numId w:val="13"/>
        </w:numPr>
        <w:overflowPunct/>
        <w:autoSpaceDE/>
        <w:autoSpaceDN/>
        <w:adjustRightInd/>
        <w:spacing w:after="120"/>
        <w:contextualSpacing w:val="0"/>
        <w:textAlignment w:val="auto"/>
        <w:rPr>
          <w:rFonts w:eastAsiaTheme="minorEastAsia"/>
          <w:lang w:eastAsia="zh-CN"/>
        </w:rPr>
      </w:pPr>
      <w:r w:rsidRPr="00396182">
        <w:rPr>
          <w:rFonts w:eastAsiaTheme="minorEastAsia"/>
          <w:lang w:eastAsia="zh-CN"/>
        </w:rPr>
        <w:t>FFS other conditions</w:t>
      </w:r>
    </w:p>
    <w:p w14:paraId="4C83C6C2" w14:textId="28F74BCD" w:rsidR="000136E6" w:rsidRDefault="000136E6" w:rsidP="000136E6">
      <w:pPr>
        <w:overflowPunct/>
        <w:autoSpaceDE/>
        <w:autoSpaceDN/>
        <w:adjustRightInd/>
        <w:jc w:val="both"/>
        <w:textAlignment w:val="auto"/>
        <w:rPr>
          <w:rFonts w:eastAsia="宋体"/>
          <w:b/>
          <w:lang w:eastAsia="zh-CN"/>
        </w:rPr>
      </w:pPr>
      <w:r w:rsidRPr="00DC701E">
        <w:rPr>
          <w:rFonts w:eastAsia="宋体" w:hint="eastAsia"/>
          <w:b/>
          <w:lang w:eastAsia="zh-CN"/>
        </w:rPr>
        <w:t>P</w:t>
      </w:r>
      <w:r w:rsidRPr="00DC701E">
        <w:rPr>
          <w:rFonts w:eastAsia="宋体"/>
          <w:b/>
          <w:lang w:eastAsia="zh-CN"/>
        </w:rPr>
        <w:t xml:space="preserve">roposal </w:t>
      </w:r>
      <w:proofErr w:type="gramStart"/>
      <w:r w:rsidR="00CB2800">
        <w:rPr>
          <w:rFonts w:eastAsia="宋体"/>
          <w:b/>
          <w:lang w:eastAsia="zh-CN"/>
        </w:rPr>
        <w:t>3</w:t>
      </w:r>
      <w:r w:rsidRPr="00DC701E">
        <w:rPr>
          <w:rFonts w:eastAsia="宋体"/>
          <w:b/>
          <w:lang w:eastAsia="zh-CN"/>
        </w:rPr>
        <w:t xml:space="preserve">  </w:t>
      </w:r>
      <w:r w:rsidR="001A42A0">
        <w:rPr>
          <w:rFonts w:eastAsia="宋体"/>
          <w:b/>
          <w:lang w:eastAsia="zh-CN"/>
        </w:rPr>
        <w:t>The</w:t>
      </w:r>
      <w:proofErr w:type="gramEnd"/>
      <w:r w:rsidR="001A42A0">
        <w:rPr>
          <w:rFonts w:eastAsia="宋体"/>
          <w:b/>
          <w:lang w:eastAsia="zh-CN"/>
        </w:rPr>
        <w:t xml:space="preserve"> </w:t>
      </w:r>
      <w:r w:rsidR="001A42A0" w:rsidRPr="005820F3">
        <w:rPr>
          <w:rFonts w:eastAsia="宋体"/>
          <w:b/>
          <w:u w:val="single"/>
          <w:lang w:eastAsia="zh-CN"/>
        </w:rPr>
        <w:t xml:space="preserve">unknown </w:t>
      </w:r>
      <w:r w:rsidR="001A42A0">
        <w:rPr>
          <w:rFonts w:eastAsia="宋体"/>
          <w:b/>
          <w:lang w:eastAsia="zh-CN"/>
        </w:rPr>
        <w:t>conditions for cell with different PCI at least include</w:t>
      </w:r>
    </w:p>
    <w:p w14:paraId="38102EC3" w14:textId="77777777" w:rsidR="001A42A0" w:rsidRPr="002A3ACE" w:rsidRDefault="001A42A0" w:rsidP="001A42A0">
      <w:pPr>
        <w:pStyle w:val="ab"/>
        <w:numPr>
          <w:ilvl w:val="1"/>
          <w:numId w:val="13"/>
        </w:numPr>
        <w:overflowPunct/>
        <w:autoSpaceDE/>
        <w:autoSpaceDN/>
        <w:adjustRightInd/>
        <w:spacing w:after="120"/>
        <w:contextualSpacing w:val="0"/>
        <w:textAlignment w:val="auto"/>
        <w:rPr>
          <w:rFonts w:eastAsiaTheme="minorEastAsia"/>
          <w:b/>
          <w:lang w:eastAsia="zh-CN"/>
        </w:rPr>
      </w:pPr>
      <w:r w:rsidRPr="002A3ACE">
        <w:rPr>
          <w:rFonts w:eastAsiaTheme="minorEastAsia"/>
          <w:b/>
          <w:lang w:eastAsia="zh-CN"/>
        </w:rPr>
        <w:t xml:space="preserve">RAN1 agreements for non-serving cell, i.e., same </w:t>
      </w:r>
      <w:proofErr w:type="spellStart"/>
      <w:r w:rsidRPr="002A3ACE">
        <w:rPr>
          <w:rFonts w:eastAsiaTheme="minorEastAsia"/>
          <w:b/>
          <w:lang w:eastAsia="zh-CN"/>
        </w:rPr>
        <w:t>center</w:t>
      </w:r>
      <w:proofErr w:type="spellEnd"/>
      <w:r w:rsidRPr="002A3ACE">
        <w:rPr>
          <w:rFonts w:eastAsiaTheme="minorEastAsia"/>
          <w:b/>
          <w:lang w:eastAsia="zh-CN"/>
        </w:rPr>
        <w:t xml:space="preserve"> frequency, SCS, SFN offset </w:t>
      </w:r>
    </w:p>
    <w:p w14:paraId="5FDEC78E" w14:textId="08F55FC9" w:rsidR="001A42A0" w:rsidRPr="002A3ACE" w:rsidRDefault="001A42A0" w:rsidP="001A42A0">
      <w:pPr>
        <w:pStyle w:val="ab"/>
        <w:numPr>
          <w:ilvl w:val="1"/>
          <w:numId w:val="13"/>
        </w:numPr>
        <w:overflowPunct/>
        <w:autoSpaceDE/>
        <w:autoSpaceDN/>
        <w:adjustRightInd/>
        <w:spacing w:after="120"/>
        <w:contextualSpacing w:val="0"/>
        <w:textAlignment w:val="auto"/>
        <w:rPr>
          <w:rFonts w:eastAsiaTheme="minorEastAsia"/>
          <w:b/>
          <w:lang w:eastAsia="zh-CN"/>
        </w:rPr>
      </w:pPr>
      <w:r w:rsidRPr="002A3ACE">
        <w:rPr>
          <w:rFonts w:eastAsiaTheme="minorEastAsia"/>
          <w:b/>
          <w:lang w:eastAsia="zh-CN"/>
        </w:rPr>
        <w:t xml:space="preserve">Cell detectable condition (FFS: existing intra-frequency measurement can be reused) </w:t>
      </w:r>
    </w:p>
    <w:p w14:paraId="009A6ED4" w14:textId="77777777" w:rsidR="001A42A0" w:rsidRPr="002A3ACE" w:rsidRDefault="001A42A0" w:rsidP="001A42A0">
      <w:pPr>
        <w:pStyle w:val="ab"/>
        <w:numPr>
          <w:ilvl w:val="1"/>
          <w:numId w:val="13"/>
        </w:numPr>
        <w:overflowPunct/>
        <w:autoSpaceDE/>
        <w:autoSpaceDN/>
        <w:adjustRightInd/>
        <w:spacing w:after="120"/>
        <w:contextualSpacing w:val="0"/>
        <w:textAlignment w:val="auto"/>
        <w:rPr>
          <w:rFonts w:eastAsiaTheme="minorEastAsia"/>
          <w:b/>
          <w:lang w:eastAsia="zh-CN"/>
        </w:rPr>
      </w:pPr>
      <w:r w:rsidRPr="002A3ACE">
        <w:rPr>
          <w:rFonts w:eastAsiaTheme="minorEastAsia"/>
          <w:b/>
          <w:lang w:eastAsia="zh-CN"/>
        </w:rPr>
        <w:lastRenderedPageBreak/>
        <w:t xml:space="preserve">Timing alignment between serving cell and cell with different PCI </w:t>
      </w:r>
      <w:r w:rsidRPr="00564A80">
        <w:rPr>
          <w:rFonts w:eastAsiaTheme="minorEastAsia"/>
          <w:b/>
          <w:u w:val="single"/>
          <w:lang w:eastAsia="zh-CN"/>
        </w:rPr>
        <w:t>are larger than</w:t>
      </w:r>
      <w:r w:rsidRPr="002A3ACE">
        <w:rPr>
          <w:rFonts w:eastAsiaTheme="minorEastAsia"/>
          <w:b/>
          <w:lang w:eastAsia="zh-CN"/>
        </w:rPr>
        <w:t xml:space="preserve"> CP </w:t>
      </w:r>
    </w:p>
    <w:p w14:paraId="3F9A5F22" w14:textId="77777777" w:rsidR="001A42A0" w:rsidRPr="002A3ACE" w:rsidRDefault="001A42A0" w:rsidP="001A42A0">
      <w:pPr>
        <w:pStyle w:val="ab"/>
        <w:numPr>
          <w:ilvl w:val="1"/>
          <w:numId w:val="13"/>
        </w:numPr>
        <w:overflowPunct/>
        <w:autoSpaceDE/>
        <w:autoSpaceDN/>
        <w:adjustRightInd/>
        <w:spacing w:after="120"/>
        <w:contextualSpacing w:val="0"/>
        <w:textAlignment w:val="auto"/>
        <w:rPr>
          <w:rFonts w:eastAsiaTheme="minorEastAsia"/>
          <w:b/>
          <w:lang w:eastAsia="zh-CN"/>
        </w:rPr>
      </w:pPr>
      <w:r w:rsidRPr="002A3ACE">
        <w:rPr>
          <w:rFonts w:eastAsiaTheme="minorEastAsia"/>
          <w:b/>
          <w:lang w:eastAsia="zh-CN"/>
        </w:rPr>
        <w:t>FFS other conditions</w:t>
      </w:r>
    </w:p>
    <w:p w14:paraId="4B98BD8A" w14:textId="056A4BE6" w:rsidR="00393C39" w:rsidRDefault="006C1BDC" w:rsidP="00CB5D65">
      <w:pPr>
        <w:overflowPunct/>
        <w:autoSpaceDE/>
        <w:autoSpaceDN/>
        <w:adjustRightInd/>
        <w:jc w:val="both"/>
        <w:textAlignment w:val="auto"/>
        <w:rPr>
          <w:rFonts w:eastAsia="宋体"/>
          <w:lang w:eastAsia="zh-CN"/>
        </w:rPr>
      </w:pPr>
      <w:r>
        <w:rPr>
          <w:rFonts w:eastAsia="宋体"/>
          <w:lang w:eastAsia="zh-CN"/>
        </w:rPr>
        <w:t>Another issue is the general procedure</w:t>
      </w:r>
      <w:r w:rsidR="000D421A">
        <w:rPr>
          <w:rFonts w:eastAsia="宋体"/>
          <w:lang w:eastAsia="zh-CN"/>
        </w:rPr>
        <w:t>/flow</w:t>
      </w:r>
      <w:r>
        <w:rPr>
          <w:rFonts w:eastAsia="宋体"/>
          <w:lang w:eastAsia="zh-CN"/>
        </w:rPr>
        <w:t xml:space="preserve"> to be assumed for inter-cell BM. </w:t>
      </w:r>
      <w:r w:rsidR="00393C39">
        <w:rPr>
          <w:rFonts w:eastAsia="宋体"/>
          <w:lang w:eastAsia="zh-CN"/>
        </w:rPr>
        <w:t>As cited above, RAN4 will specify RRM requirements for both known and unknown case of the cell with different PCI. Therefore, 2 examples of the flow are provided in Figure 2.1-1 and Figure 2.1-2, which are aligned with our companion paper [</w:t>
      </w:r>
      <w:r w:rsidR="00682322">
        <w:rPr>
          <w:rFonts w:eastAsia="宋体"/>
          <w:lang w:eastAsia="zh-CN"/>
        </w:rPr>
        <w:t>12</w:t>
      </w:r>
      <w:r w:rsidR="00393C39">
        <w:rPr>
          <w:rFonts w:eastAsia="宋体"/>
          <w:lang w:eastAsia="zh-CN"/>
        </w:rPr>
        <w:t>], where some analysis on this procedure has been provided from the TCI state switching perspective.</w:t>
      </w:r>
    </w:p>
    <w:p w14:paraId="23950F6B" w14:textId="1ED68653" w:rsidR="002303B3" w:rsidRDefault="006C1BDC" w:rsidP="00CB5D65">
      <w:pPr>
        <w:overflowPunct/>
        <w:autoSpaceDE/>
        <w:autoSpaceDN/>
        <w:adjustRightInd/>
        <w:jc w:val="both"/>
        <w:textAlignment w:val="auto"/>
        <w:rPr>
          <w:rFonts w:eastAsia="宋体"/>
          <w:lang w:eastAsia="zh-CN"/>
        </w:rPr>
      </w:pPr>
      <w:r>
        <w:rPr>
          <w:rFonts w:eastAsia="宋体"/>
          <w:lang w:eastAsia="zh-CN"/>
        </w:rPr>
        <w:t xml:space="preserve">In </w:t>
      </w:r>
      <w:r w:rsidR="000D4943">
        <w:rPr>
          <w:rFonts w:eastAsia="宋体"/>
          <w:lang w:eastAsia="zh-CN"/>
        </w:rPr>
        <w:t>F</w:t>
      </w:r>
      <w:r>
        <w:rPr>
          <w:rFonts w:eastAsia="宋体"/>
          <w:lang w:eastAsia="zh-CN"/>
        </w:rPr>
        <w:t>igure 2.1-1, an example has been provided</w:t>
      </w:r>
      <w:r w:rsidR="00D91A13">
        <w:rPr>
          <w:rFonts w:eastAsia="宋体"/>
          <w:lang w:eastAsia="zh-CN"/>
        </w:rPr>
        <w:t xml:space="preserve"> for the case L1 measurement and </w:t>
      </w:r>
      <w:r w:rsidR="00C91056">
        <w:rPr>
          <w:rFonts w:eastAsia="宋体"/>
          <w:lang w:eastAsia="zh-CN"/>
        </w:rPr>
        <w:t xml:space="preserve">report </w:t>
      </w:r>
      <w:r w:rsidR="00D91A13">
        <w:rPr>
          <w:rFonts w:eastAsia="宋体"/>
          <w:lang w:eastAsia="zh-CN"/>
        </w:rPr>
        <w:t>configuration</w:t>
      </w:r>
      <w:r w:rsidR="00C91056">
        <w:rPr>
          <w:rFonts w:eastAsia="宋体"/>
          <w:lang w:eastAsia="zh-CN"/>
        </w:rPr>
        <w:t>s</w:t>
      </w:r>
      <w:r w:rsidR="00D91A13">
        <w:rPr>
          <w:rFonts w:eastAsia="宋体"/>
          <w:lang w:eastAsia="zh-CN"/>
        </w:rPr>
        <w:t xml:space="preserve"> for cell with different PCI </w:t>
      </w:r>
      <w:r w:rsidR="00C91056">
        <w:rPr>
          <w:rFonts w:eastAsia="宋体"/>
          <w:lang w:eastAsia="zh-CN"/>
        </w:rPr>
        <w:t>are</w:t>
      </w:r>
      <w:r w:rsidR="00D91A13">
        <w:rPr>
          <w:rFonts w:eastAsia="宋体"/>
          <w:lang w:eastAsia="zh-CN"/>
        </w:rPr>
        <w:t xml:space="preserve"> provided </w:t>
      </w:r>
      <w:r w:rsidR="00C91056">
        <w:rPr>
          <w:rFonts w:eastAsia="宋体"/>
          <w:lang w:eastAsia="zh-CN"/>
        </w:rPr>
        <w:t xml:space="preserve">to UE </w:t>
      </w:r>
      <w:r w:rsidR="00D91A13">
        <w:rPr>
          <w:rFonts w:eastAsia="宋体"/>
          <w:lang w:eastAsia="zh-CN"/>
        </w:rPr>
        <w:t xml:space="preserve">after L3 reports are </w:t>
      </w:r>
      <w:r w:rsidR="00C91056">
        <w:rPr>
          <w:rFonts w:eastAsia="宋体"/>
          <w:lang w:eastAsia="zh-CN"/>
        </w:rPr>
        <w:t>sent by UE</w:t>
      </w:r>
      <w:r>
        <w:rPr>
          <w:rFonts w:eastAsia="宋体"/>
          <w:lang w:eastAsia="zh-CN"/>
        </w:rPr>
        <w:t>.</w:t>
      </w:r>
      <w:r w:rsidR="00E55472">
        <w:rPr>
          <w:rFonts w:eastAsia="宋体"/>
          <w:lang w:eastAsia="zh-CN"/>
        </w:rPr>
        <w:t xml:space="preserve"> However, to further simply the </w:t>
      </w:r>
      <w:r w:rsidR="000D4943">
        <w:rPr>
          <w:rFonts w:eastAsia="宋体"/>
          <w:lang w:eastAsia="zh-CN"/>
        </w:rPr>
        <w:t xml:space="preserve">overall </w:t>
      </w:r>
      <w:r w:rsidR="00E55472">
        <w:rPr>
          <w:rFonts w:eastAsia="宋体"/>
          <w:lang w:eastAsia="zh-CN"/>
        </w:rPr>
        <w:t xml:space="preserve">procedure and reduce latency, </w:t>
      </w:r>
      <w:r w:rsidR="000D4943">
        <w:rPr>
          <w:rFonts w:eastAsia="宋体"/>
          <w:lang w:eastAsia="zh-CN"/>
        </w:rPr>
        <w:t xml:space="preserve">another example is provided in Figure 2.1-2. </w:t>
      </w:r>
      <w:r w:rsidR="003B04E4">
        <w:rPr>
          <w:rFonts w:eastAsia="宋体"/>
          <w:lang w:eastAsia="zh-CN"/>
        </w:rPr>
        <w:t xml:space="preserve">In this case, L1 measurement and report configurations for cell with different PCI are provided no earlier than L3 MO configurations, and UE is required to report L1 measurement results only after cell identification and </w:t>
      </w:r>
      <w:r w:rsidR="002303B3">
        <w:rPr>
          <w:rFonts w:eastAsia="宋体"/>
          <w:lang w:eastAsia="zh-CN"/>
        </w:rPr>
        <w:t>SSB</w:t>
      </w:r>
      <w:r w:rsidR="003B04E4">
        <w:rPr>
          <w:rFonts w:eastAsia="宋体"/>
          <w:lang w:eastAsia="zh-CN"/>
        </w:rPr>
        <w:t xml:space="preserve"> index acquisition, if needed, are finished.</w:t>
      </w:r>
      <w:r w:rsidR="006F5E96">
        <w:rPr>
          <w:rFonts w:eastAsia="宋体"/>
          <w:lang w:eastAsia="zh-CN"/>
        </w:rPr>
        <w:t xml:space="preserve"> </w:t>
      </w:r>
      <w:r w:rsidR="00CE7527">
        <w:rPr>
          <w:rFonts w:eastAsia="宋体"/>
          <w:lang w:eastAsia="zh-CN"/>
        </w:rPr>
        <w:t xml:space="preserve">Note that the L3 MR can be optional for Case 2, since network may </w:t>
      </w:r>
      <w:r w:rsidR="00AE2BB8">
        <w:rPr>
          <w:rFonts w:eastAsia="宋体"/>
          <w:lang w:eastAsia="zh-CN"/>
        </w:rPr>
        <w:t xml:space="preserve">not </w:t>
      </w:r>
      <w:r w:rsidR="00CE7527">
        <w:rPr>
          <w:rFonts w:eastAsia="宋体"/>
          <w:lang w:eastAsia="zh-CN"/>
        </w:rPr>
        <w:t xml:space="preserve">need the information from L3 </w:t>
      </w:r>
      <w:r w:rsidR="005B3C8B">
        <w:rPr>
          <w:rFonts w:eastAsia="宋体"/>
          <w:lang w:eastAsia="zh-CN"/>
        </w:rPr>
        <w:t xml:space="preserve">for </w:t>
      </w:r>
      <w:r w:rsidR="00B1695F">
        <w:rPr>
          <w:rFonts w:eastAsia="宋体"/>
          <w:lang w:eastAsia="zh-CN"/>
        </w:rPr>
        <w:t>enabling L1 measurements</w:t>
      </w:r>
      <w:r w:rsidR="00CE7527">
        <w:rPr>
          <w:rFonts w:eastAsia="宋体"/>
          <w:lang w:eastAsia="zh-CN"/>
        </w:rPr>
        <w:t>.</w:t>
      </w:r>
    </w:p>
    <w:p w14:paraId="2D43276F" w14:textId="75E3BA27" w:rsidR="0038099E" w:rsidRDefault="0038099E" w:rsidP="0038099E">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1  Compared</w:t>
      </w:r>
      <w:proofErr w:type="gramEnd"/>
      <w:r>
        <w:rPr>
          <w:rFonts w:eastAsia="宋体"/>
          <w:b/>
          <w:lang w:eastAsia="zh-CN"/>
        </w:rPr>
        <w:t xml:space="preserve"> to Case 1, i.e. </w:t>
      </w:r>
      <w:r w:rsidRPr="001A597D">
        <w:rPr>
          <w:rFonts w:eastAsia="宋体"/>
          <w:b/>
          <w:lang w:eastAsia="zh-CN"/>
        </w:rPr>
        <w:t>L1 measurement &amp; report configured by RRC after UE reports L3 MR</w:t>
      </w:r>
      <w:r>
        <w:rPr>
          <w:rFonts w:eastAsia="宋体"/>
          <w:b/>
          <w:lang w:eastAsia="zh-CN"/>
        </w:rPr>
        <w:t xml:space="preserve">, less steps in signalling procedure can be observed in Case 2, i.e. </w:t>
      </w:r>
      <w:r w:rsidRPr="001A597D">
        <w:rPr>
          <w:rFonts w:eastAsia="宋体"/>
          <w:b/>
          <w:lang w:eastAsia="zh-CN"/>
        </w:rPr>
        <w:t xml:space="preserve">L1 measurement &amp; report configured by RRC </w:t>
      </w:r>
      <w:r>
        <w:rPr>
          <w:rFonts w:eastAsia="宋体"/>
          <w:b/>
          <w:lang w:eastAsia="zh-CN"/>
        </w:rPr>
        <w:t>before</w:t>
      </w:r>
      <w:r w:rsidRPr="001A597D">
        <w:rPr>
          <w:rFonts w:eastAsia="宋体"/>
          <w:b/>
          <w:lang w:eastAsia="zh-CN"/>
        </w:rPr>
        <w:t xml:space="preserve"> UE reports L3 MR</w:t>
      </w:r>
      <w:r>
        <w:rPr>
          <w:rFonts w:eastAsia="宋体"/>
          <w:b/>
          <w:lang w:eastAsia="zh-CN"/>
        </w:rPr>
        <w:t>, which means the overall latency for L1 measurement</w:t>
      </w:r>
      <w:r w:rsidR="00C87F71">
        <w:rPr>
          <w:rFonts w:eastAsia="宋体"/>
          <w:b/>
          <w:lang w:eastAsia="zh-CN"/>
        </w:rPr>
        <w:t>s</w:t>
      </w:r>
      <w:r>
        <w:rPr>
          <w:rFonts w:eastAsia="宋体"/>
          <w:b/>
          <w:lang w:eastAsia="zh-CN"/>
        </w:rPr>
        <w:t xml:space="preserve"> can be reduced.</w:t>
      </w:r>
    </w:p>
    <w:p w14:paraId="0F5C2917" w14:textId="0D059E93" w:rsidR="006C1BDC" w:rsidRDefault="007E2297" w:rsidP="00CB5D65">
      <w:pPr>
        <w:overflowPunct/>
        <w:autoSpaceDE/>
        <w:autoSpaceDN/>
        <w:adjustRightInd/>
        <w:jc w:val="both"/>
        <w:textAlignment w:val="auto"/>
        <w:rPr>
          <w:rFonts w:eastAsia="宋体"/>
          <w:lang w:eastAsia="zh-CN"/>
        </w:rPr>
      </w:pPr>
      <w:r>
        <w:rPr>
          <w:rFonts w:eastAsia="宋体"/>
          <w:lang w:eastAsia="zh-CN"/>
        </w:rPr>
        <w:t xml:space="preserve">However, note that </w:t>
      </w:r>
      <w:r w:rsidR="002303B3">
        <w:rPr>
          <w:rFonts w:eastAsia="宋体"/>
          <w:lang w:eastAsia="zh-CN"/>
        </w:rPr>
        <w:t xml:space="preserve">the SSBs for L3 measurements are derived from SMTC, but SSBs for L1 measurements are configured separately in RRC, the detectable condition for L3 measurements may not be always identical to L1 measurements. Therefore, it is not necessary to always include the cell identification period in the L1 measurement period for serving cell. However, it is necessary to restrict </w:t>
      </w:r>
      <w:r w:rsidR="00B67B23">
        <w:rPr>
          <w:rFonts w:eastAsia="宋体"/>
          <w:lang w:eastAsia="zh-CN"/>
        </w:rPr>
        <w:t xml:space="preserve">that </w:t>
      </w:r>
      <w:r w:rsidR="002303B3">
        <w:rPr>
          <w:rFonts w:eastAsia="宋体"/>
          <w:lang w:eastAsia="zh-CN"/>
        </w:rPr>
        <w:t>L1 measurement</w:t>
      </w:r>
      <w:r w:rsidR="00F912AE">
        <w:rPr>
          <w:rFonts w:eastAsia="宋体"/>
          <w:lang w:eastAsia="zh-CN"/>
        </w:rPr>
        <w:t>s</w:t>
      </w:r>
      <w:r w:rsidR="002303B3">
        <w:rPr>
          <w:rFonts w:eastAsia="宋体"/>
          <w:lang w:eastAsia="zh-CN"/>
        </w:rPr>
        <w:t xml:space="preserve"> </w:t>
      </w:r>
      <w:r w:rsidR="00F912AE">
        <w:rPr>
          <w:rFonts w:eastAsia="宋体"/>
          <w:lang w:eastAsia="zh-CN"/>
        </w:rPr>
        <w:t xml:space="preserve">are only performed after the cell </w:t>
      </w:r>
      <w:r w:rsidR="00D62CD3">
        <w:rPr>
          <w:rFonts w:eastAsia="宋体" w:hint="eastAsia"/>
          <w:lang w:eastAsia="zh-CN"/>
        </w:rPr>
        <w:t>is</w:t>
      </w:r>
      <w:r w:rsidR="00D62CD3">
        <w:rPr>
          <w:rFonts w:eastAsia="宋体"/>
          <w:lang w:eastAsia="zh-CN"/>
        </w:rPr>
        <w:t xml:space="preserve"> </w:t>
      </w:r>
      <w:r w:rsidR="00F912AE">
        <w:rPr>
          <w:rFonts w:eastAsia="宋体"/>
          <w:lang w:eastAsia="zh-CN"/>
        </w:rPr>
        <w:t>identified</w:t>
      </w:r>
      <w:r w:rsidR="00550B92">
        <w:rPr>
          <w:rFonts w:eastAsia="宋体"/>
          <w:lang w:eastAsia="zh-CN"/>
        </w:rPr>
        <w:t>,</w:t>
      </w:r>
      <w:r w:rsidR="00F912AE">
        <w:rPr>
          <w:rFonts w:eastAsia="宋体"/>
          <w:lang w:eastAsia="zh-CN"/>
        </w:rPr>
        <w:t xml:space="preserve"> and SSB indexes, if needed, are obtained.</w:t>
      </w:r>
    </w:p>
    <w:p w14:paraId="683DFB77" w14:textId="43DB02B5" w:rsidR="00E000DE" w:rsidRDefault="00B260A8" w:rsidP="00E000DE">
      <w:pPr>
        <w:overflowPunct/>
        <w:autoSpaceDE/>
        <w:autoSpaceDN/>
        <w:adjustRightInd/>
        <w:jc w:val="center"/>
        <w:textAlignment w:val="auto"/>
        <w:rPr>
          <w:rFonts w:eastAsia="宋体"/>
          <w:lang w:eastAsia="zh-CN"/>
        </w:rPr>
      </w:pPr>
      <w:r>
        <w:rPr>
          <w:noProof/>
        </w:rPr>
        <w:drawing>
          <wp:inline distT="0" distB="0" distL="0" distR="0" wp14:anchorId="4403B325" wp14:editId="0992763F">
            <wp:extent cx="3668486" cy="3322223"/>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77378" cy="3330275"/>
                    </a:xfrm>
                    <a:prstGeom prst="rect">
                      <a:avLst/>
                    </a:prstGeom>
                  </pic:spPr>
                </pic:pic>
              </a:graphicData>
            </a:graphic>
          </wp:inline>
        </w:drawing>
      </w:r>
    </w:p>
    <w:p w14:paraId="2CE4E5A4" w14:textId="30FCEED6" w:rsidR="00E000DE" w:rsidRDefault="00E000DE" w:rsidP="00E000DE">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igure 2.1-</w:t>
      </w:r>
      <w:proofErr w:type="gramStart"/>
      <w:r>
        <w:rPr>
          <w:rFonts w:eastAsia="宋体"/>
          <w:lang w:eastAsia="zh-CN"/>
        </w:rPr>
        <w:t xml:space="preserve">1  </w:t>
      </w:r>
      <w:r w:rsidR="0003722F">
        <w:rPr>
          <w:rFonts w:eastAsia="宋体"/>
          <w:lang w:eastAsia="zh-CN"/>
        </w:rPr>
        <w:t>Signalling</w:t>
      </w:r>
      <w:proofErr w:type="gramEnd"/>
      <w:r>
        <w:rPr>
          <w:rFonts w:eastAsia="宋体"/>
          <w:lang w:eastAsia="zh-CN"/>
        </w:rPr>
        <w:t xml:space="preserve"> </w:t>
      </w:r>
      <w:r w:rsidR="00981B48">
        <w:rPr>
          <w:rFonts w:eastAsia="宋体"/>
          <w:lang w:eastAsia="zh-CN"/>
        </w:rPr>
        <w:t>flow</w:t>
      </w:r>
      <w:r>
        <w:rPr>
          <w:rFonts w:eastAsia="宋体"/>
          <w:lang w:eastAsia="zh-CN"/>
        </w:rPr>
        <w:t xml:space="preserve"> for the inter-cell BM</w:t>
      </w:r>
      <w:r w:rsidR="003056AF">
        <w:rPr>
          <w:rFonts w:eastAsia="宋体"/>
          <w:lang w:eastAsia="zh-CN"/>
        </w:rPr>
        <w:t xml:space="preserve"> - </w:t>
      </w:r>
      <w:r w:rsidR="005704DE" w:rsidRPr="00597769">
        <w:rPr>
          <w:rFonts w:eastAsia="宋体"/>
          <w:u w:val="single"/>
          <w:lang w:eastAsia="zh-CN"/>
        </w:rPr>
        <w:t>Case 1</w:t>
      </w:r>
      <w:r w:rsidR="003056AF">
        <w:rPr>
          <w:rFonts w:eastAsia="宋体"/>
          <w:lang w:eastAsia="zh-CN"/>
        </w:rPr>
        <w:t xml:space="preserve">: </w:t>
      </w:r>
      <w:r w:rsidR="00981B48">
        <w:rPr>
          <w:rFonts w:eastAsia="宋体"/>
          <w:lang w:eastAsia="zh-CN"/>
        </w:rPr>
        <w:t>L1 measur</w:t>
      </w:r>
      <w:r w:rsidR="005704DE">
        <w:rPr>
          <w:rFonts w:eastAsia="宋体"/>
          <w:lang w:eastAsia="zh-CN"/>
        </w:rPr>
        <w:t>ement</w:t>
      </w:r>
      <w:r w:rsidR="00A82632">
        <w:rPr>
          <w:rFonts w:eastAsia="宋体"/>
          <w:lang w:eastAsia="zh-CN"/>
        </w:rPr>
        <w:t xml:space="preserve"> &amp; report configured by RRC </w:t>
      </w:r>
      <w:r w:rsidR="005704DE" w:rsidRPr="00597769">
        <w:rPr>
          <w:rFonts w:eastAsia="宋体"/>
          <w:u w:val="single"/>
          <w:lang w:eastAsia="zh-CN"/>
        </w:rPr>
        <w:t>after</w:t>
      </w:r>
      <w:r w:rsidR="005704DE">
        <w:rPr>
          <w:rFonts w:eastAsia="宋体"/>
          <w:lang w:eastAsia="zh-CN"/>
        </w:rPr>
        <w:t xml:space="preserve"> UE reports L3 MR</w:t>
      </w:r>
    </w:p>
    <w:p w14:paraId="19F00F36" w14:textId="6758B367" w:rsidR="00241FE3" w:rsidRDefault="00241FE3" w:rsidP="00241FE3">
      <w:pPr>
        <w:overflowPunct/>
        <w:autoSpaceDE/>
        <w:autoSpaceDN/>
        <w:adjustRightInd/>
        <w:jc w:val="center"/>
        <w:textAlignment w:val="auto"/>
        <w:rPr>
          <w:rFonts w:eastAsia="宋体"/>
          <w:lang w:eastAsia="zh-CN"/>
        </w:rPr>
      </w:pPr>
      <w:r>
        <w:rPr>
          <w:noProof/>
        </w:rPr>
        <w:lastRenderedPageBreak/>
        <w:drawing>
          <wp:inline distT="0" distB="0" distL="0" distR="0" wp14:anchorId="50E761A4" wp14:editId="7BE48CE6">
            <wp:extent cx="3726925" cy="2999014"/>
            <wp:effectExtent l="0" t="0" r="698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47161" cy="3015298"/>
                    </a:xfrm>
                    <a:prstGeom prst="rect">
                      <a:avLst/>
                    </a:prstGeom>
                  </pic:spPr>
                </pic:pic>
              </a:graphicData>
            </a:graphic>
          </wp:inline>
        </w:drawing>
      </w:r>
    </w:p>
    <w:p w14:paraId="2984437D" w14:textId="59262A19" w:rsidR="00241FE3" w:rsidRDefault="00241FE3" w:rsidP="00241FE3">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igure 2.1-</w:t>
      </w:r>
      <w:proofErr w:type="gramStart"/>
      <w:r>
        <w:rPr>
          <w:rFonts w:eastAsia="宋体"/>
          <w:lang w:eastAsia="zh-CN"/>
        </w:rPr>
        <w:t>2  Signalling</w:t>
      </w:r>
      <w:proofErr w:type="gramEnd"/>
      <w:r>
        <w:rPr>
          <w:rFonts w:eastAsia="宋体"/>
          <w:lang w:eastAsia="zh-CN"/>
        </w:rPr>
        <w:t xml:space="preserve"> flow for the inter-cell BM - </w:t>
      </w:r>
      <w:r w:rsidRPr="00597769">
        <w:rPr>
          <w:rFonts w:eastAsia="宋体"/>
          <w:u w:val="single"/>
          <w:lang w:eastAsia="zh-CN"/>
        </w:rPr>
        <w:t>Case 2</w:t>
      </w:r>
      <w:r>
        <w:rPr>
          <w:rFonts w:eastAsia="宋体"/>
          <w:lang w:eastAsia="zh-CN"/>
        </w:rPr>
        <w:t xml:space="preserve">: </w:t>
      </w:r>
      <w:r w:rsidR="00A82632">
        <w:rPr>
          <w:rFonts w:eastAsia="宋体"/>
          <w:lang w:eastAsia="zh-CN"/>
        </w:rPr>
        <w:t xml:space="preserve">L1 measurement &amp; report configured by RRC </w:t>
      </w:r>
      <w:r w:rsidR="00A82632" w:rsidRPr="00597769">
        <w:rPr>
          <w:rFonts w:eastAsia="宋体"/>
          <w:u w:val="single"/>
          <w:lang w:eastAsia="zh-CN"/>
        </w:rPr>
        <w:t>before</w:t>
      </w:r>
      <w:r w:rsidR="00A82632">
        <w:rPr>
          <w:rFonts w:eastAsia="宋体"/>
          <w:lang w:eastAsia="zh-CN"/>
        </w:rPr>
        <w:t xml:space="preserve"> UE reports L3 MR</w:t>
      </w:r>
      <w:r w:rsidR="00BC5AF2">
        <w:rPr>
          <w:rFonts w:eastAsia="宋体"/>
          <w:lang w:eastAsia="zh-CN"/>
        </w:rPr>
        <w:t xml:space="preserve">(if </w:t>
      </w:r>
      <w:r w:rsidR="00F82277">
        <w:rPr>
          <w:rFonts w:eastAsia="宋体"/>
          <w:lang w:eastAsia="zh-CN"/>
        </w:rPr>
        <w:t>configured</w:t>
      </w:r>
      <w:r w:rsidR="00BC5AF2">
        <w:rPr>
          <w:rFonts w:eastAsia="宋体"/>
          <w:lang w:eastAsia="zh-CN"/>
        </w:rPr>
        <w:t>)</w:t>
      </w:r>
    </w:p>
    <w:p w14:paraId="64759951" w14:textId="07A3BC24" w:rsidR="007B6800" w:rsidRDefault="007B6800" w:rsidP="001A597D">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 xml:space="preserve">2  </w:t>
      </w:r>
      <w:r w:rsidR="00E74A76">
        <w:rPr>
          <w:rFonts w:eastAsia="宋体"/>
          <w:b/>
          <w:lang w:eastAsia="zh-CN"/>
        </w:rPr>
        <w:t>For</w:t>
      </w:r>
      <w:proofErr w:type="gramEnd"/>
      <w:r w:rsidR="00E74A76">
        <w:rPr>
          <w:rFonts w:eastAsia="宋体"/>
          <w:b/>
          <w:lang w:eastAsia="zh-CN"/>
        </w:rPr>
        <w:t xml:space="preserve"> Case 2, </w:t>
      </w:r>
      <w:r w:rsidR="00E74A76" w:rsidRPr="00E74A76">
        <w:rPr>
          <w:rFonts w:eastAsia="宋体"/>
          <w:b/>
          <w:lang w:eastAsia="zh-CN"/>
        </w:rPr>
        <w:t>SSBs for L1 measurements</w:t>
      </w:r>
      <w:r w:rsidR="00E74A76">
        <w:rPr>
          <w:rFonts w:eastAsia="宋体"/>
          <w:b/>
          <w:lang w:eastAsia="zh-CN"/>
        </w:rPr>
        <w:t xml:space="preserve"> can be different from </w:t>
      </w:r>
      <w:r w:rsidR="00C005BC">
        <w:rPr>
          <w:rFonts w:eastAsia="宋体"/>
          <w:b/>
          <w:lang w:eastAsia="zh-CN"/>
        </w:rPr>
        <w:t>the SSBs</w:t>
      </w:r>
      <w:r w:rsidR="00E74A76">
        <w:rPr>
          <w:rFonts w:eastAsia="宋体"/>
          <w:b/>
          <w:lang w:eastAsia="zh-CN"/>
        </w:rPr>
        <w:t xml:space="preserve"> for layer 3 measurements, </w:t>
      </w:r>
      <w:r w:rsidR="00C005BC">
        <w:rPr>
          <w:rFonts w:eastAsia="宋体"/>
          <w:b/>
          <w:lang w:eastAsia="zh-CN"/>
        </w:rPr>
        <w:t>and therefore the SSBs for L1 measurements may be still not detectable</w:t>
      </w:r>
      <w:r w:rsidR="00885858">
        <w:rPr>
          <w:rFonts w:eastAsia="宋体"/>
          <w:b/>
          <w:lang w:eastAsia="zh-CN"/>
        </w:rPr>
        <w:t>,</w:t>
      </w:r>
      <w:r w:rsidR="00C005BC">
        <w:rPr>
          <w:rFonts w:eastAsia="宋体"/>
          <w:b/>
          <w:lang w:eastAsia="zh-CN"/>
        </w:rPr>
        <w:t xml:space="preserve"> </w:t>
      </w:r>
      <w:r w:rsidR="00885858">
        <w:rPr>
          <w:rFonts w:eastAsia="宋体"/>
          <w:b/>
          <w:lang w:eastAsia="zh-CN"/>
        </w:rPr>
        <w:t>even if</w:t>
      </w:r>
      <w:r w:rsidR="00C005BC">
        <w:rPr>
          <w:rFonts w:eastAsia="宋体"/>
          <w:b/>
          <w:lang w:eastAsia="zh-CN"/>
        </w:rPr>
        <w:t xml:space="preserve"> the cell configured for L1 measurements </w:t>
      </w:r>
      <w:r w:rsidR="00885858">
        <w:rPr>
          <w:rFonts w:eastAsia="宋体"/>
          <w:b/>
          <w:lang w:eastAsia="zh-CN"/>
        </w:rPr>
        <w:t>can be</w:t>
      </w:r>
      <w:r w:rsidR="00C005BC">
        <w:rPr>
          <w:rFonts w:eastAsia="宋体"/>
          <w:b/>
          <w:lang w:eastAsia="zh-CN"/>
        </w:rPr>
        <w:t xml:space="preserve"> identified in L3 </w:t>
      </w:r>
      <w:r w:rsidR="00885858">
        <w:rPr>
          <w:rFonts w:eastAsia="宋体"/>
          <w:b/>
          <w:lang w:eastAsia="zh-CN"/>
        </w:rPr>
        <w:t>MO related procedures</w:t>
      </w:r>
      <w:r w:rsidR="00C005BC">
        <w:rPr>
          <w:rFonts w:eastAsia="宋体"/>
          <w:b/>
          <w:lang w:eastAsia="zh-CN"/>
        </w:rPr>
        <w:t>.</w:t>
      </w:r>
    </w:p>
    <w:p w14:paraId="1AA0F91A" w14:textId="5FCB92B2" w:rsidR="001A597D" w:rsidRPr="00D50583" w:rsidRDefault="001A597D" w:rsidP="001A597D">
      <w:pPr>
        <w:overflowPunct/>
        <w:autoSpaceDE/>
        <w:autoSpaceDN/>
        <w:adjustRightInd/>
        <w:jc w:val="both"/>
        <w:textAlignment w:val="auto"/>
        <w:rPr>
          <w:rFonts w:eastAsia="宋体"/>
          <w:b/>
          <w:lang w:eastAsia="zh-CN"/>
        </w:rPr>
      </w:pPr>
      <w:r w:rsidRPr="00B10EDB">
        <w:rPr>
          <w:rFonts w:eastAsia="宋体"/>
          <w:b/>
          <w:lang w:eastAsia="zh-CN"/>
        </w:rPr>
        <w:t xml:space="preserve">Proposal </w:t>
      </w:r>
      <w:proofErr w:type="gramStart"/>
      <w:r w:rsidR="00D359F1">
        <w:rPr>
          <w:rFonts w:eastAsia="宋体"/>
          <w:b/>
          <w:lang w:eastAsia="zh-CN"/>
        </w:rPr>
        <w:t>4</w:t>
      </w:r>
      <w:r w:rsidRPr="00B10EDB">
        <w:rPr>
          <w:rFonts w:eastAsia="宋体"/>
          <w:b/>
          <w:lang w:eastAsia="zh-CN"/>
        </w:rPr>
        <w:t xml:space="preserve">  </w:t>
      </w:r>
      <w:r w:rsidR="00393C39">
        <w:rPr>
          <w:rFonts w:eastAsia="宋体"/>
          <w:b/>
          <w:lang w:eastAsia="zh-CN"/>
        </w:rPr>
        <w:t>For</w:t>
      </w:r>
      <w:proofErr w:type="gramEnd"/>
      <w:r w:rsidR="00393C39">
        <w:rPr>
          <w:rFonts w:eastAsia="宋体"/>
          <w:b/>
          <w:lang w:eastAsia="zh-CN"/>
        </w:rPr>
        <w:t xml:space="preserve"> both known and unknown cases of the cell with different PCI, L1 measurements are performed after</w:t>
      </w:r>
      <w:r w:rsidR="00154C33">
        <w:rPr>
          <w:rFonts w:eastAsia="宋体"/>
          <w:b/>
          <w:lang w:eastAsia="zh-CN"/>
        </w:rPr>
        <w:t xml:space="preserve"> </w:t>
      </w:r>
      <w:r w:rsidR="00675C93">
        <w:rPr>
          <w:rFonts w:eastAsia="宋体"/>
          <w:b/>
          <w:lang w:eastAsia="zh-CN"/>
        </w:rPr>
        <w:t>the corresponding cell is identified in L3 MO related procedures.</w:t>
      </w:r>
    </w:p>
    <w:p w14:paraId="7ACB59B3" w14:textId="46218CE1" w:rsidR="0093688E" w:rsidRPr="00D278E7" w:rsidRDefault="0093688E" w:rsidP="0093688E">
      <w:pPr>
        <w:overflowPunct/>
        <w:autoSpaceDE/>
        <w:autoSpaceDN/>
        <w:adjustRightInd/>
        <w:jc w:val="both"/>
        <w:textAlignment w:val="auto"/>
        <w:rPr>
          <w:rFonts w:eastAsia="宋体"/>
          <w:lang w:eastAsia="zh-CN"/>
        </w:rPr>
      </w:pPr>
      <w:r>
        <w:rPr>
          <w:rFonts w:eastAsia="宋体"/>
          <w:lang w:eastAsia="zh-CN"/>
        </w:rPr>
        <w:t xml:space="preserve">Before the MAC CE indicating the TCI state update for the cell with different PCI is decoded by UE, UE need not to </w:t>
      </w:r>
      <w:r>
        <w:rPr>
          <w:rFonts w:eastAsia="宋体" w:hint="eastAsia"/>
          <w:lang w:eastAsia="zh-CN"/>
        </w:rPr>
        <w:t>star</w:t>
      </w:r>
      <w:r>
        <w:rPr>
          <w:rFonts w:eastAsia="宋体"/>
          <w:lang w:eastAsia="zh-CN"/>
        </w:rPr>
        <w:t>t to prepare for any connection setup with the cell with different PCI, even though measurements can be performed on that cell.</w:t>
      </w:r>
      <w:r w:rsidR="008E7F97" w:rsidRPr="008E7F97">
        <w:rPr>
          <w:rFonts w:eastAsia="宋体"/>
          <w:lang w:eastAsia="zh-CN"/>
        </w:rPr>
        <w:t xml:space="preserve"> </w:t>
      </w:r>
      <w:r w:rsidR="008E7F97">
        <w:rPr>
          <w:rFonts w:eastAsia="宋体"/>
          <w:lang w:eastAsia="zh-CN"/>
        </w:rPr>
        <w:t xml:space="preserve">This procedure is quite similar to the </w:t>
      </w:r>
      <w:proofErr w:type="spellStart"/>
      <w:r w:rsidR="008E7F97">
        <w:rPr>
          <w:rFonts w:eastAsia="宋体"/>
          <w:lang w:eastAsia="zh-CN"/>
        </w:rPr>
        <w:t>SCell</w:t>
      </w:r>
      <w:proofErr w:type="spellEnd"/>
      <w:r w:rsidR="008E7F97">
        <w:rPr>
          <w:rFonts w:eastAsia="宋体"/>
          <w:lang w:eastAsia="zh-CN"/>
        </w:rPr>
        <w:t xml:space="preserve"> activation. In our understanding, as shown in Figure 2.1-1</w:t>
      </w:r>
      <w:r w:rsidR="00351F07">
        <w:rPr>
          <w:rFonts w:eastAsia="宋体"/>
          <w:lang w:eastAsia="zh-CN"/>
        </w:rPr>
        <w:t xml:space="preserve"> and Figure 2.1-2</w:t>
      </w:r>
      <w:r w:rsidR="008E7F97">
        <w:rPr>
          <w:rFonts w:eastAsia="宋体"/>
          <w:lang w:eastAsia="zh-CN"/>
        </w:rPr>
        <w:t>, the L1 measurement and reporting can be performed before the UE actually checking the known/unknown conditions for the cell with different PCI.</w:t>
      </w:r>
      <w:r w:rsidR="00943B85">
        <w:rPr>
          <w:rFonts w:eastAsia="宋体"/>
          <w:lang w:eastAsia="zh-CN"/>
        </w:rPr>
        <w:t xml:space="preserve"> The L1-RSRP results are reported to the original serving cell, and network can use them in making decisions whether to activate such cell with different PCI by activating the associated TCI.</w:t>
      </w:r>
      <w:r w:rsidR="00385D26">
        <w:rPr>
          <w:rFonts w:eastAsia="宋体"/>
          <w:lang w:eastAsia="zh-CN"/>
        </w:rPr>
        <w:t xml:space="preserve"> According to agreement in [</w:t>
      </w:r>
      <w:r w:rsidR="008D31CD">
        <w:rPr>
          <w:rFonts w:eastAsia="宋体"/>
          <w:lang w:eastAsia="zh-CN"/>
        </w:rPr>
        <w:t>1</w:t>
      </w:r>
      <w:r w:rsidR="00385D26">
        <w:rPr>
          <w:rFonts w:eastAsia="宋体"/>
          <w:lang w:eastAsia="zh-CN"/>
        </w:rPr>
        <w:t xml:space="preserve">3], TCI updating requirements are only applicable for the case </w:t>
      </w:r>
      <w:r w:rsidR="00CB7427">
        <w:rPr>
          <w:rFonts w:eastAsia="宋体"/>
          <w:lang w:eastAsia="zh-CN"/>
        </w:rPr>
        <w:t xml:space="preserve">when </w:t>
      </w:r>
      <w:r w:rsidR="009B7CED">
        <w:rPr>
          <w:rFonts w:eastAsia="宋体"/>
          <w:lang w:eastAsia="zh-CN"/>
        </w:rPr>
        <w:t>t</w:t>
      </w:r>
      <w:r w:rsidR="00CB7427">
        <w:rPr>
          <w:rFonts w:eastAsia="宋体"/>
          <w:lang w:eastAsia="zh-CN"/>
        </w:rPr>
        <w:t>iming difference are less than CP.</w:t>
      </w:r>
    </w:p>
    <w:p w14:paraId="6B5849EA" w14:textId="393BACF6" w:rsidR="00FF4C87" w:rsidRPr="00350056" w:rsidRDefault="00265040" w:rsidP="00CB5D65">
      <w:pPr>
        <w:overflowPunct/>
        <w:autoSpaceDE/>
        <w:autoSpaceDN/>
        <w:adjustRightInd/>
        <w:jc w:val="both"/>
        <w:textAlignment w:val="auto"/>
        <w:rPr>
          <w:rFonts w:eastAsia="宋体"/>
          <w:b/>
          <w:lang w:eastAsia="zh-CN"/>
        </w:rPr>
      </w:pPr>
      <w:r w:rsidRPr="00350056">
        <w:rPr>
          <w:rFonts w:eastAsia="宋体" w:hint="eastAsia"/>
          <w:b/>
          <w:lang w:eastAsia="zh-CN"/>
        </w:rPr>
        <w:t>O</w:t>
      </w:r>
      <w:r w:rsidRPr="00350056">
        <w:rPr>
          <w:rFonts w:eastAsia="宋体"/>
          <w:b/>
          <w:lang w:eastAsia="zh-CN"/>
        </w:rPr>
        <w:t xml:space="preserve">bservation </w:t>
      </w:r>
      <w:proofErr w:type="gramStart"/>
      <w:r w:rsidRPr="00350056">
        <w:rPr>
          <w:rFonts w:eastAsia="宋体"/>
          <w:b/>
          <w:lang w:eastAsia="zh-CN"/>
        </w:rPr>
        <w:t>3  For</w:t>
      </w:r>
      <w:proofErr w:type="gramEnd"/>
      <w:r w:rsidRPr="00350056">
        <w:rPr>
          <w:rFonts w:eastAsia="宋体"/>
          <w:b/>
          <w:lang w:eastAsia="zh-CN"/>
        </w:rPr>
        <w:t xml:space="preserve"> both Case 1 and Case 2, it is possible that L1 measurements for the cell with different PCI are performed under unknown condition</w:t>
      </w:r>
      <w:r w:rsidR="00635244">
        <w:rPr>
          <w:rFonts w:eastAsia="宋体"/>
          <w:b/>
          <w:lang w:eastAsia="zh-CN"/>
        </w:rPr>
        <w:t>s</w:t>
      </w:r>
      <w:r w:rsidRPr="00350056">
        <w:rPr>
          <w:rFonts w:eastAsia="宋体"/>
          <w:b/>
          <w:lang w:eastAsia="zh-CN"/>
        </w:rPr>
        <w:t>.</w:t>
      </w:r>
    </w:p>
    <w:p w14:paraId="5C9E8B05" w14:textId="77777777" w:rsidR="00D92030" w:rsidRDefault="00D92030" w:rsidP="00D92030">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raditionally, a cell different from serving cell is called known if UE is assumed to be able to identify this cell via L3 measurement procedures. Such known conditions for a cell are specified in TS 38.133 in R15/16 for </w:t>
      </w:r>
    </w:p>
    <w:p w14:paraId="49481D60" w14:textId="77777777" w:rsidR="00D92030" w:rsidRDefault="00D92030" w:rsidP="00D92030">
      <w:pPr>
        <w:pStyle w:val="ab"/>
        <w:numPr>
          <w:ilvl w:val="0"/>
          <w:numId w:val="14"/>
        </w:numPr>
        <w:overflowPunct/>
        <w:autoSpaceDE/>
        <w:autoSpaceDN/>
        <w:adjustRightInd/>
        <w:jc w:val="both"/>
        <w:textAlignment w:val="auto"/>
        <w:rPr>
          <w:lang w:eastAsia="zh-CN"/>
        </w:rPr>
      </w:pPr>
      <w:r>
        <w:rPr>
          <w:lang w:eastAsia="zh-CN"/>
        </w:rPr>
        <w:t>Handover</w:t>
      </w:r>
    </w:p>
    <w:p w14:paraId="6E9BCE8E" w14:textId="77777777" w:rsidR="00D92030" w:rsidRDefault="00D92030" w:rsidP="00D92030">
      <w:pPr>
        <w:pStyle w:val="ab"/>
        <w:numPr>
          <w:ilvl w:val="0"/>
          <w:numId w:val="14"/>
        </w:numPr>
        <w:overflowPunct/>
        <w:autoSpaceDE/>
        <w:autoSpaceDN/>
        <w:adjustRightInd/>
        <w:jc w:val="both"/>
        <w:textAlignment w:val="auto"/>
        <w:rPr>
          <w:lang w:eastAsia="zh-CN"/>
        </w:rPr>
      </w:pPr>
      <w:proofErr w:type="spellStart"/>
      <w:r>
        <w:rPr>
          <w:rFonts w:hint="eastAsia"/>
          <w:lang w:eastAsia="zh-CN"/>
        </w:rPr>
        <w:t>P</w:t>
      </w:r>
      <w:r>
        <w:rPr>
          <w:lang w:eastAsia="zh-CN"/>
        </w:rPr>
        <w:t>SCell</w:t>
      </w:r>
      <w:proofErr w:type="spellEnd"/>
      <w:r>
        <w:rPr>
          <w:lang w:eastAsia="zh-CN"/>
        </w:rPr>
        <w:t xml:space="preserve"> addition</w:t>
      </w:r>
    </w:p>
    <w:p w14:paraId="6A4FFFE4" w14:textId="77777777" w:rsidR="00D92030" w:rsidRPr="00DD5E88" w:rsidRDefault="00D92030" w:rsidP="00D92030">
      <w:pPr>
        <w:pStyle w:val="ab"/>
        <w:numPr>
          <w:ilvl w:val="0"/>
          <w:numId w:val="14"/>
        </w:numPr>
        <w:overflowPunct/>
        <w:autoSpaceDE/>
        <w:autoSpaceDN/>
        <w:adjustRightInd/>
        <w:jc w:val="both"/>
        <w:textAlignment w:val="auto"/>
        <w:rPr>
          <w:lang w:eastAsia="zh-CN"/>
        </w:rPr>
      </w:pPr>
      <w:proofErr w:type="spellStart"/>
      <w:r>
        <w:rPr>
          <w:lang w:eastAsia="zh-CN"/>
        </w:rPr>
        <w:t>SCell</w:t>
      </w:r>
      <w:proofErr w:type="spellEnd"/>
      <w:r>
        <w:rPr>
          <w:lang w:eastAsia="zh-CN"/>
        </w:rPr>
        <w:t xml:space="preserve"> activation</w:t>
      </w:r>
    </w:p>
    <w:p w14:paraId="1A18B3A9" w14:textId="1E6FEC9A" w:rsidR="00D92030" w:rsidRDefault="00D92030" w:rsidP="00D92030">
      <w:pPr>
        <w:overflowPunct/>
        <w:autoSpaceDE/>
        <w:autoSpaceDN/>
        <w:adjustRightInd/>
        <w:jc w:val="both"/>
        <w:textAlignment w:val="auto"/>
        <w:rPr>
          <w:rFonts w:eastAsia="宋体"/>
          <w:lang w:eastAsia="zh-CN"/>
        </w:rPr>
      </w:pPr>
      <w:r>
        <w:rPr>
          <w:rFonts w:eastAsia="宋体"/>
          <w:lang w:eastAsia="zh-CN"/>
        </w:rPr>
        <w:t>For all above, the cell needs to be at least detectable in last 5 seconds, then can be judged as known when the RRC based addition/activation/</w:t>
      </w:r>
      <w:proofErr w:type="gramStart"/>
      <w:r>
        <w:rPr>
          <w:rFonts w:eastAsia="宋体"/>
          <w:lang w:eastAsia="zh-CN"/>
        </w:rPr>
        <w:t>change(</w:t>
      </w:r>
      <w:proofErr w:type="gramEnd"/>
      <w:r>
        <w:rPr>
          <w:rFonts w:eastAsia="宋体"/>
          <w:lang w:eastAsia="zh-CN"/>
        </w:rPr>
        <w:t xml:space="preserve">Handover) is performed. For </w:t>
      </w:r>
      <w:proofErr w:type="spellStart"/>
      <w:r>
        <w:rPr>
          <w:rFonts w:eastAsia="宋体"/>
          <w:lang w:eastAsia="zh-CN"/>
        </w:rPr>
        <w:t>PSCell</w:t>
      </w:r>
      <w:proofErr w:type="spellEnd"/>
      <w:r>
        <w:rPr>
          <w:rFonts w:eastAsia="宋体"/>
          <w:lang w:eastAsia="zh-CN"/>
        </w:rPr>
        <w:t xml:space="preserve"> addition and </w:t>
      </w:r>
      <w:proofErr w:type="spellStart"/>
      <w:r>
        <w:rPr>
          <w:rFonts w:eastAsia="宋体"/>
          <w:lang w:eastAsia="zh-CN"/>
        </w:rPr>
        <w:t>SCell</w:t>
      </w:r>
      <w:proofErr w:type="spellEnd"/>
      <w:r>
        <w:rPr>
          <w:rFonts w:eastAsia="宋体"/>
          <w:lang w:eastAsia="zh-CN"/>
        </w:rPr>
        <w:t xml:space="preserve"> activation by RRC, valid measurement reports are also needed in the known condition</w:t>
      </w:r>
      <w:r w:rsidR="00FE45D7">
        <w:rPr>
          <w:rFonts w:eastAsia="宋体"/>
          <w:lang w:eastAsia="zh-CN"/>
        </w:rPr>
        <w:t xml:space="preserve">, since in most cases inter-frequency </w:t>
      </w:r>
      <w:r w:rsidR="00B83C79">
        <w:rPr>
          <w:rFonts w:eastAsia="宋体"/>
          <w:lang w:eastAsia="zh-CN"/>
        </w:rPr>
        <w:t>cases</w:t>
      </w:r>
      <w:r w:rsidR="00FE45D7">
        <w:rPr>
          <w:rFonts w:eastAsia="宋体"/>
          <w:lang w:eastAsia="zh-CN"/>
        </w:rPr>
        <w:t xml:space="preserve"> are considered. </w:t>
      </w:r>
      <w:r w:rsidR="00F77223">
        <w:rPr>
          <w:rFonts w:eastAsia="宋体"/>
          <w:lang w:eastAsia="zh-CN"/>
        </w:rPr>
        <w:t xml:space="preserve">Since in R17 inter-cell BM will only focus on the intra-frequency cases, therefore it is OK only to consider </w:t>
      </w:r>
      <w:r w:rsidR="0004211D">
        <w:rPr>
          <w:rFonts w:eastAsia="宋体"/>
          <w:lang w:eastAsia="zh-CN"/>
        </w:rPr>
        <w:t>X = [</w:t>
      </w:r>
      <w:r w:rsidR="00F77223">
        <w:rPr>
          <w:rFonts w:eastAsia="宋体"/>
          <w:lang w:eastAsia="zh-CN"/>
        </w:rPr>
        <w:t>5</w:t>
      </w:r>
      <w:r w:rsidR="0004211D">
        <w:rPr>
          <w:rFonts w:eastAsia="宋体"/>
          <w:lang w:eastAsia="zh-CN"/>
        </w:rPr>
        <w:t>]</w:t>
      </w:r>
      <w:r w:rsidR="00F77223">
        <w:rPr>
          <w:rFonts w:eastAsia="宋体"/>
          <w:lang w:eastAsia="zh-CN"/>
        </w:rPr>
        <w:t xml:space="preserve"> seconds for the detectable condition.</w:t>
      </w:r>
      <w:r w:rsidR="0004211D">
        <w:rPr>
          <w:rFonts w:eastAsia="宋体"/>
          <w:lang w:eastAsia="zh-CN"/>
        </w:rPr>
        <w:t xml:space="preserve"> The exact value of X can be further discussed for the intra-frequency case.</w:t>
      </w:r>
    </w:p>
    <w:p w14:paraId="732CE737" w14:textId="05462766" w:rsidR="00B128AD" w:rsidRDefault="00136304" w:rsidP="00D92030">
      <w:pPr>
        <w:overflowPunct/>
        <w:autoSpaceDE/>
        <w:autoSpaceDN/>
        <w:adjustRightInd/>
        <w:jc w:val="both"/>
        <w:textAlignment w:val="auto"/>
        <w:rPr>
          <w:rFonts w:eastAsia="宋体"/>
          <w:b/>
          <w:lang w:eastAsia="zh-CN"/>
        </w:rPr>
      </w:pPr>
      <w:r w:rsidRPr="00136304">
        <w:rPr>
          <w:rFonts w:eastAsia="宋体" w:hint="eastAsia"/>
          <w:b/>
          <w:lang w:eastAsia="zh-CN"/>
        </w:rPr>
        <w:t>U</w:t>
      </w:r>
      <w:r w:rsidRPr="00136304">
        <w:rPr>
          <w:rFonts w:eastAsia="宋体"/>
          <w:b/>
          <w:lang w:eastAsia="zh-CN"/>
        </w:rPr>
        <w:t xml:space="preserve">pdated Proposal </w:t>
      </w:r>
      <w:proofErr w:type="gramStart"/>
      <w:r w:rsidR="00D359F1">
        <w:rPr>
          <w:rFonts w:eastAsia="宋体"/>
          <w:b/>
          <w:lang w:eastAsia="zh-CN"/>
        </w:rPr>
        <w:t>4</w:t>
      </w:r>
      <w:r w:rsidRPr="00136304">
        <w:rPr>
          <w:rFonts w:eastAsia="宋体"/>
          <w:b/>
          <w:lang w:eastAsia="zh-CN"/>
        </w:rPr>
        <w:t xml:space="preserve">  For</w:t>
      </w:r>
      <w:proofErr w:type="gramEnd"/>
      <w:r w:rsidRPr="00136304">
        <w:rPr>
          <w:rFonts w:eastAsia="宋体"/>
          <w:b/>
          <w:lang w:eastAsia="zh-CN"/>
        </w:rPr>
        <w:t xml:space="preserve"> b</w:t>
      </w:r>
      <w:r>
        <w:rPr>
          <w:rFonts w:eastAsia="宋体"/>
          <w:b/>
          <w:lang w:eastAsia="zh-CN"/>
        </w:rPr>
        <w:t xml:space="preserve">oth known </w:t>
      </w:r>
      <w:r w:rsidR="00AA1B97">
        <w:rPr>
          <w:rFonts w:eastAsia="宋体"/>
          <w:b/>
          <w:lang w:eastAsia="zh-CN"/>
        </w:rPr>
        <w:t xml:space="preserve">conditions </w:t>
      </w:r>
      <w:r>
        <w:rPr>
          <w:rFonts w:eastAsia="宋体"/>
          <w:b/>
          <w:lang w:eastAsia="zh-CN"/>
        </w:rPr>
        <w:t xml:space="preserve">and unknown </w:t>
      </w:r>
      <w:r w:rsidR="00AA1B97">
        <w:rPr>
          <w:rFonts w:eastAsia="宋体"/>
          <w:b/>
          <w:lang w:eastAsia="zh-CN"/>
        </w:rPr>
        <w:t>conditions</w:t>
      </w:r>
      <w:r>
        <w:rPr>
          <w:rFonts w:eastAsia="宋体"/>
          <w:b/>
          <w:lang w:eastAsia="zh-CN"/>
        </w:rPr>
        <w:t xml:space="preserve">, </w:t>
      </w:r>
      <w:r w:rsidR="00027A80">
        <w:rPr>
          <w:rFonts w:eastAsia="宋体"/>
          <w:b/>
          <w:lang w:eastAsia="zh-CN"/>
        </w:rPr>
        <w:t xml:space="preserve">update bullet 2, i.e. </w:t>
      </w:r>
      <w:r w:rsidR="00983613">
        <w:rPr>
          <w:rFonts w:eastAsia="宋体"/>
          <w:b/>
          <w:lang w:eastAsia="zh-CN"/>
        </w:rPr>
        <w:t>‘</w:t>
      </w:r>
      <w:r w:rsidR="00027A80" w:rsidRPr="00027A80">
        <w:rPr>
          <w:rFonts w:eastAsia="宋体"/>
          <w:b/>
          <w:lang w:eastAsia="zh-CN"/>
        </w:rPr>
        <w:t>Cell detectable condition (FFS: existing intra-frequency measurement can be reused)</w:t>
      </w:r>
      <w:r w:rsidR="00983613">
        <w:rPr>
          <w:rFonts w:eastAsia="宋体"/>
          <w:b/>
          <w:lang w:eastAsia="zh-CN"/>
        </w:rPr>
        <w:t>’</w:t>
      </w:r>
      <w:r w:rsidR="00027A80">
        <w:rPr>
          <w:rFonts w:eastAsia="宋体"/>
          <w:b/>
          <w:lang w:eastAsia="zh-CN"/>
        </w:rPr>
        <w:t xml:space="preserve">, </w:t>
      </w:r>
      <w:r w:rsidR="00B128AD">
        <w:rPr>
          <w:rFonts w:eastAsia="宋体"/>
          <w:b/>
          <w:lang w:eastAsia="zh-CN"/>
        </w:rPr>
        <w:t>as</w:t>
      </w:r>
    </w:p>
    <w:p w14:paraId="7EB98926" w14:textId="3F08F061" w:rsidR="00B128AD" w:rsidRDefault="00136304" w:rsidP="00B128AD">
      <w:pPr>
        <w:pStyle w:val="ab"/>
        <w:numPr>
          <w:ilvl w:val="1"/>
          <w:numId w:val="13"/>
        </w:numPr>
        <w:overflowPunct/>
        <w:autoSpaceDE/>
        <w:autoSpaceDN/>
        <w:adjustRightInd/>
        <w:spacing w:after="120"/>
        <w:contextualSpacing w:val="0"/>
        <w:textAlignment w:val="auto"/>
        <w:rPr>
          <w:rFonts w:eastAsiaTheme="minorEastAsia"/>
          <w:b/>
          <w:lang w:eastAsia="zh-CN"/>
        </w:rPr>
      </w:pPr>
      <w:r w:rsidRPr="00B128AD">
        <w:rPr>
          <w:rFonts w:eastAsiaTheme="minorEastAsia"/>
          <w:b/>
          <w:lang w:eastAsia="zh-CN"/>
        </w:rPr>
        <w:t>after the corresponding cell</w:t>
      </w:r>
      <w:r w:rsidR="00985AAE">
        <w:rPr>
          <w:rFonts w:eastAsiaTheme="minorEastAsia"/>
          <w:b/>
          <w:lang w:eastAsia="zh-CN"/>
        </w:rPr>
        <w:t>s</w:t>
      </w:r>
      <w:r w:rsidRPr="00B128AD">
        <w:rPr>
          <w:rFonts w:eastAsiaTheme="minorEastAsia"/>
          <w:b/>
          <w:lang w:eastAsia="zh-CN"/>
        </w:rPr>
        <w:t xml:space="preserve"> </w:t>
      </w:r>
      <w:r w:rsidR="00432BF8" w:rsidRPr="00B128AD">
        <w:rPr>
          <w:rFonts w:eastAsiaTheme="minorEastAsia"/>
          <w:b/>
          <w:lang w:eastAsia="zh-CN"/>
        </w:rPr>
        <w:t xml:space="preserve">configured for L1 measurements </w:t>
      </w:r>
      <w:r w:rsidRPr="00B128AD">
        <w:rPr>
          <w:rFonts w:eastAsiaTheme="minorEastAsia"/>
          <w:b/>
          <w:lang w:eastAsia="zh-CN"/>
        </w:rPr>
        <w:t xml:space="preserve">meet the </w:t>
      </w:r>
      <w:r w:rsidR="00927F20">
        <w:rPr>
          <w:rFonts w:eastAsiaTheme="minorEastAsia"/>
          <w:b/>
          <w:lang w:eastAsia="zh-CN"/>
        </w:rPr>
        <w:t xml:space="preserve">detectable condition in 9.2.2 </w:t>
      </w:r>
      <w:r w:rsidRPr="00B128AD">
        <w:rPr>
          <w:rFonts w:eastAsiaTheme="minorEastAsia"/>
          <w:b/>
          <w:lang w:eastAsia="zh-CN"/>
        </w:rPr>
        <w:t>for [5] seconds</w:t>
      </w:r>
      <w:r w:rsidR="00AA1B97" w:rsidRPr="00B128AD">
        <w:rPr>
          <w:rFonts w:eastAsiaTheme="minorEastAsia"/>
          <w:b/>
          <w:lang w:eastAsia="zh-CN"/>
        </w:rPr>
        <w:t>, and</w:t>
      </w:r>
    </w:p>
    <w:p w14:paraId="7A545101" w14:textId="70D73FB9" w:rsidR="00F77223" w:rsidRPr="00B128AD" w:rsidRDefault="00AA1B97" w:rsidP="00B128AD">
      <w:pPr>
        <w:pStyle w:val="ab"/>
        <w:numPr>
          <w:ilvl w:val="1"/>
          <w:numId w:val="13"/>
        </w:numPr>
        <w:overflowPunct/>
        <w:autoSpaceDE/>
        <w:autoSpaceDN/>
        <w:adjustRightInd/>
        <w:spacing w:after="120"/>
        <w:contextualSpacing w:val="0"/>
        <w:textAlignment w:val="auto"/>
        <w:rPr>
          <w:rFonts w:eastAsiaTheme="minorEastAsia"/>
          <w:b/>
          <w:lang w:eastAsia="zh-CN"/>
        </w:rPr>
      </w:pPr>
      <w:r w:rsidRPr="00B128AD">
        <w:rPr>
          <w:rFonts w:eastAsiaTheme="minorEastAsia"/>
          <w:b/>
          <w:lang w:eastAsia="zh-CN"/>
        </w:rPr>
        <w:t xml:space="preserve">the SSBs </w:t>
      </w:r>
      <w:r w:rsidR="00CE4638">
        <w:rPr>
          <w:rFonts w:eastAsiaTheme="minorEastAsia"/>
          <w:b/>
          <w:lang w:eastAsia="zh-CN"/>
        </w:rPr>
        <w:t xml:space="preserve">configured </w:t>
      </w:r>
      <w:r w:rsidRPr="00B128AD">
        <w:rPr>
          <w:rFonts w:eastAsiaTheme="minorEastAsia"/>
          <w:b/>
          <w:lang w:eastAsia="zh-CN"/>
        </w:rPr>
        <w:t xml:space="preserve">for inter-cell L1 measurements meet the </w:t>
      </w:r>
      <w:r w:rsidR="00D92286">
        <w:rPr>
          <w:rFonts w:eastAsiaTheme="minorEastAsia"/>
          <w:b/>
          <w:lang w:eastAsia="zh-CN"/>
        </w:rPr>
        <w:t>side</w:t>
      </w:r>
      <w:r w:rsidRPr="00B128AD">
        <w:rPr>
          <w:rFonts w:eastAsiaTheme="minorEastAsia"/>
          <w:b/>
          <w:lang w:eastAsia="zh-CN"/>
        </w:rPr>
        <w:t xml:space="preserve"> condition</w:t>
      </w:r>
      <w:r w:rsidR="00A37BE6">
        <w:rPr>
          <w:rFonts w:eastAsiaTheme="minorEastAsia"/>
          <w:b/>
          <w:lang w:eastAsia="zh-CN"/>
        </w:rPr>
        <w:t>s</w:t>
      </w:r>
      <w:r w:rsidR="00D92286">
        <w:rPr>
          <w:rFonts w:eastAsiaTheme="minorEastAsia"/>
          <w:b/>
          <w:lang w:eastAsia="zh-CN"/>
        </w:rPr>
        <w:t xml:space="preserve"> specified in 9.5.2</w:t>
      </w:r>
      <w:r w:rsidR="00136304" w:rsidRPr="00B128AD">
        <w:rPr>
          <w:rFonts w:eastAsiaTheme="minorEastAsia"/>
          <w:b/>
          <w:lang w:eastAsia="zh-CN"/>
        </w:rPr>
        <w:t>.</w:t>
      </w:r>
    </w:p>
    <w:p w14:paraId="334CD883" w14:textId="77777777" w:rsidR="00DD0296" w:rsidRPr="00852E7E" w:rsidRDefault="00DD0296" w:rsidP="00CB5D65">
      <w:pPr>
        <w:overflowPunct/>
        <w:autoSpaceDE/>
        <w:autoSpaceDN/>
        <w:adjustRightInd/>
        <w:jc w:val="both"/>
        <w:textAlignment w:val="auto"/>
        <w:rPr>
          <w:rFonts w:eastAsia="宋体"/>
          <w:lang w:eastAsia="zh-CN"/>
        </w:rPr>
      </w:pPr>
    </w:p>
    <w:p w14:paraId="3E433CAB" w14:textId="3F754B13" w:rsidR="00C4217D" w:rsidRPr="006563F4" w:rsidRDefault="006563F4" w:rsidP="003174EC">
      <w:pPr>
        <w:pStyle w:val="2"/>
        <w:tabs>
          <w:tab w:val="clear" w:pos="3270"/>
          <w:tab w:val="num" w:pos="709"/>
        </w:tabs>
        <w:spacing w:after="240"/>
        <w:ind w:left="0" w:right="200" w:firstLine="0"/>
        <w:jc w:val="both"/>
        <w:rPr>
          <w:lang w:eastAsia="zh-CN"/>
        </w:rPr>
      </w:pPr>
      <w:r w:rsidRPr="006563F4">
        <w:rPr>
          <w:lang w:eastAsia="zh-CN"/>
        </w:rPr>
        <w:t>Discussion on inter-cell L1-RSRP measurement requirements for FR1</w:t>
      </w:r>
    </w:p>
    <w:p w14:paraId="301A7C23" w14:textId="119A9889" w:rsidR="00D86CB5" w:rsidRPr="00D86CB5" w:rsidRDefault="00D86CB5" w:rsidP="00242837">
      <w:pPr>
        <w:overflowPunct/>
        <w:autoSpaceDE/>
        <w:autoSpaceDN/>
        <w:adjustRightInd/>
        <w:jc w:val="both"/>
        <w:textAlignment w:val="auto"/>
        <w:rPr>
          <w:rFonts w:eastAsia="宋体"/>
          <w:u w:val="single"/>
          <w:lang w:eastAsia="zh-CN"/>
        </w:rPr>
      </w:pPr>
      <w:r>
        <w:rPr>
          <w:rFonts w:eastAsia="宋体"/>
          <w:u w:val="single"/>
          <w:lang w:eastAsia="zh-CN"/>
        </w:rPr>
        <w:t>RRM requirements applicability</w:t>
      </w:r>
    </w:p>
    <w:p w14:paraId="4B6468AB" w14:textId="2A5F966C" w:rsidR="00F5239E" w:rsidRDefault="00506088" w:rsidP="00242837">
      <w:pPr>
        <w:overflowPunct/>
        <w:autoSpaceDE/>
        <w:autoSpaceDN/>
        <w:adjustRightInd/>
        <w:jc w:val="both"/>
        <w:textAlignment w:val="auto"/>
        <w:rPr>
          <w:rFonts w:eastAsia="宋体"/>
          <w:lang w:eastAsia="zh-CN"/>
        </w:rPr>
      </w:pPr>
      <w:r>
        <w:rPr>
          <w:rFonts w:eastAsia="宋体"/>
          <w:lang w:eastAsia="zh-CN"/>
        </w:rPr>
        <w:t xml:space="preserve">For FR1, as discussed in proposal 3, </w:t>
      </w:r>
      <w:r w:rsidR="007E1910">
        <w:rPr>
          <w:rFonts w:eastAsia="宋体"/>
          <w:lang w:eastAsia="zh-CN"/>
        </w:rPr>
        <w:t xml:space="preserve">inter-cell </w:t>
      </w:r>
      <w:r>
        <w:rPr>
          <w:rFonts w:eastAsia="宋体"/>
          <w:lang w:eastAsia="zh-CN"/>
        </w:rPr>
        <w:t xml:space="preserve">L1-RSRP </w:t>
      </w:r>
      <w:r w:rsidR="007E1910">
        <w:rPr>
          <w:rFonts w:eastAsia="宋体"/>
          <w:lang w:eastAsia="zh-CN"/>
        </w:rPr>
        <w:t xml:space="preserve">measurements </w:t>
      </w:r>
      <w:r>
        <w:rPr>
          <w:rFonts w:eastAsia="宋体"/>
          <w:lang w:eastAsia="zh-CN"/>
        </w:rPr>
        <w:t>may still need to be performed</w:t>
      </w:r>
      <w:r w:rsidR="00B9617E">
        <w:rPr>
          <w:rFonts w:eastAsia="宋体"/>
          <w:lang w:eastAsia="zh-CN"/>
        </w:rPr>
        <w:t xml:space="preserve"> </w:t>
      </w:r>
      <w:r w:rsidR="00B9617E">
        <w:rPr>
          <w:rFonts w:eastAsia="宋体" w:hint="eastAsia"/>
          <w:lang w:eastAsia="zh-CN"/>
        </w:rPr>
        <w:t>u</w:t>
      </w:r>
      <w:r w:rsidR="00B9617E">
        <w:rPr>
          <w:rFonts w:eastAsia="宋体"/>
          <w:lang w:eastAsia="zh-CN"/>
        </w:rPr>
        <w:t>nder unknown condition</w:t>
      </w:r>
      <w:r>
        <w:rPr>
          <w:rFonts w:eastAsia="宋体"/>
          <w:lang w:eastAsia="zh-CN"/>
        </w:rPr>
        <w:t xml:space="preserve">. </w:t>
      </w:r>
      <w:r w:rsidR="00D87CDC">
        <w:rPr>
          <w:rFonts w:eastAsia="宋体"/>
          <w:lang w:eastAsia="zh-CN"/>
        </w:rPr>
        <w:t xml:space="preserve">According to previously agreed </w:t>
      </w:r>
      <w:proofErr w:type="spellStart"/>
      <w:r w:rsidR="00D87CDC">
        <w:rPr>
          <w:rFonts w:eastAsia="宋体"/>
          <w:lang w:eastAsia="zh-CN"/>
        </w:rPr>
        <w:t>replyLS</w:t>
      </w:r>
      <w:proofErr w:type="spellEnd"/>
      <w:r w:rsidR="00D87CDC">
        <w:rPr>
          <w:rFonts w:eastAsia="宋体"/>
          <w:lang w:eastAsia="zh-CN"/>
        </w:rPr>
        <w:t xml:space="preserve"> [14], UE behaviour assumption considered for L3 measurement within SMTC can be re-used in FR1. Then UE is still able to provide original serving cell with L1-RSRP reports based on the intermediate products from L3 measurements. Such measurement is to be performed only within SMTC for single FFT UE</w:t>
      </w:r>
      <w:r w:rsidR="00085084">
        <w:rPr>
          <w:rFonts w:eastAsia="宋体"/>
          <w:lang w:eastAsia="zh-CN"/>
        </w:rPr>
        <w:t xml:space="preserve">. </w:t>
      </w:r>
      <w:r w:rsidR="00F5239E">
        <w:rPr>
          <w:rFonts w:eastAsia="宋体"/>
          <w:lang w:eastAsia="zh-CN"/>
        </w:rPr>
        <w:t xml:space="preserve">Note that since there is no actual connection, it is reasonable to consider larger timing difference for this case. </w:t>
      </w:r>
    </w:p>
    <w:p w14:paraId="60C8DD8C" w14:textId="12133D7E" w:rsidR="00077525" w:rsidRDefault="00E75E36" w:rsidP="00242837">
      <w:pPr>
        <w:overflowPunct/>
        <w:autoSpaceDE/>
        <w:autoSpaceDN/>
        <w:adjustRightInd/>
        <w:jc w:val="both"/>
        <w:textAlignment w:val="auto"/>
        <w:rPr>
          <w:rFonts w:eastAsia="宋体"/>
          <w:lang w:eastAsia="zh-CN"/>
        </w:rPr>
      </w:pPr>
      <w:r>
        <w:rPr>
          <w:rFonts w:eastAsia="宋体"/>
          <w:lang w:eastAsia="zh-CN"/>
        </w:rPr>
        <w:t xml:space="preserve">On the other hand, </w:t>
      </w:r>
      <w:r w:rsidR="008F0014">
        <w:rPr>
          <w:rFonts w:eastAsia="宋体"/>
          <w:lang w:eastAsia="zh-CN"/>
        </w:rPr>
        <w:t>L1-RSRP measurement accuracy cannot be ensured if the actual timing difference is larger than CP, if the L1-RSRP measurement is performed outside SMTCs. Actually, other performance such as PDCCH decoding performance, RLM/BFD triggering accuracy, etc., may also be degraded</w:t>
      </w:r>
      <w:r w:rsidR="004243F0">
        <w:rPr>
          <w:rFonts w:eastAsia="宋体"/>
          <w:lang w:eastAsia="zh-CN"/>
        </w:rPr>
        <w:t xml:space="preserve">, if the </w:t>
      </w:r>
      <w:r w:rsidR="004243F0" w:rsidRPr="004243F0">
        <w:rPr>
          <w:rFonts w:eastAsia="宋体"/>
          <w:lang w:eastAsia="zh-CN"/>
        </w:rPr>
        <w:t>actual timing difference between active TCIs from different cells is larger than CP</w:t>
      </w:r>
      <w:r w:rsidR="008F0014">
        <w:rPr>
          <w:rFonts w:eastAsia="宋体"/>
          <w:lang w:eastAsia="zh-CN"/>
        </w:rPr>
        <w:t>.</w:t>
      </w:r>
    </w:p>
    <w:p w14:paraId="1F4B2291" w14:textId="13D86556" w:rsidR="008F0014" w:rsidRDefault="008F0014" w:rsidP="00242837">
      <w:pPr>
        <w:overflowPunct/>
        <w:autoSpaceDE/>
        <w:autoSpaceDN/>
        <w:adjustRightInd/>
        <w:jc w:val="both"/>
        <w:textAlignment w:val="auto"/>
        <w:rPr>
          <w:rFonts w:eastAsia="宋体"/>
          <w:lang w:eastAsia="zh-CN"/>
        </w:rPr>
      </w:pPr>
      <w:r>
        <w:rPr>
          <w:rFonts w:eastAsia="宋体"/>
          <w:lang w:eastAsia="zh-CN"/>
        </w:rPr>
        <w:t>In our view, in connected mode</w:t>
      </w:r>
      <w:r w:rsidR="006151BB">
        <w:rPr>
          <w:rFonts w:eastAsia="宋体" w:hint="eastAsia"/>
          <w:lang w:eastAsia="zh-CN"/>
        </w:rPr>
        <w:t>,</w:t>
      </w:r>
      <w:r>
        <w:rPr>
          <w:rFonts w:eastAsia="宋体"/>
          <w:lang w:eastAsia="zh-CN"/>
        </w:rPr>
        <w:t xml:space="preserve"> network would be able to obtain accuracy estimation of timing difference from different cells for a specific UE, e.g. based on uplink, especially for the intra-DU case. Therefore, it is up to the network how to ensure limited timing difference between different cells for a specific UE</w:t>
      </w:r>
      <w:r w:rsidR="004A1B65">
        <w:rPr>
          <w:rFonts w:eastAsia="宋体"/>
          <w:lang w:eastAsia="zh-CN"/>
        </w:rPr>
        <w:t xml:space="preserve">, i.e. to ensure known </w:t>
      </w:r>
      <w:r w:rsidR="00BA1DFE">
        <w:rPr>
          <w:rFonts w:eastAsia="宋体"/>
          <w:lang w:eastAsia="zh-CN"/>
        </w:rPr>
        <w:t>conditions</w:t>
      </w:r>
      <w:r w:rsidR="004A1B65">
        <w:rPr>
          <w:rFonts w:eastAsia="宋体"/>
          <w:lang w:eastAsia="zh-CN"/>
        </w:rPr>
        <w:t xml:space="preserve"> for the UE</w:t>
      </w:r>
      <w:r w:rsidR="00BA1DFE">
        <w:rPr>
          <w:rFonts w:eastAsia="宋体"/>
          <w:lang w:eastAsia="zh-CN"/>
        </w:rPr>
        <w:t>, if inter-cell L1-RSRP measurements are performed outside SMTCs</w:t>
      </w:r>
      <w:r>
        <w:rPr>
          <w:rFonts w:eastAsia="宋体"/>
          <w:lang w:eastAsia="zh-CN"/>
        </w:rPr>
        <w:t>.</w:t>
      </w:r>
    </w:p>
    <w:p w14:paraId="420807EC" w14:textId="057D407B" w:rsidR="00506088" w:rsidRDefault="00AE1795" w:rsidP="00242837">
      <w:pPr>
        <w:overflowPunct/>
        <w:autoSpaceDE/>
        <w:autoSpaceDN/>
        <w:adjustRightInd/>
        <w:jc w:val="both"/>
        <w:textAlignment w:val="auto"/>
        <w:rPr>
          <w:rFonts w:eastAsia="宋体"/>
          <w:lang w:eastAsia="zh-CN"/>
        </w:rPr>
      </w:pPr>
      <w:r>
        <w:rPr>
          <w:rFonts w:eastAsia="宋体"/>
          <w:lang w:eastAsia="zh-CN"/>
        </w:rPr>
        <w:t xml:space="preserve">However, </w:t>
      </w:r>
      <w:r w:rsidR="00E70A8A">
        <w:rPr>
          <w:rFonts w:eastAsia="宋体"/>
          <w:lang w:eastAsia="zh-CN"/>
        </w:rPr>
        <w:t xml:space="preserve">for multiple-FFTs capable UE, </w:t>
      </w:r>
      <w:r w:rsidR="00821FBE">
        <w:rPr>
          <w:rFonts w:eastAsia="宋体"/>
          <w:lang w:eastAsia="zh-CN"/>
        </w:rPr>
        <w:t>it may also deal with larger timing difference outside SMTC. Therefore, RAN4 may further discuss whether to also consider multiple-FFTs UE in R17. If needed, different UE requirements can be applicable according to different UE capabilities.</w:t>
      </w:r>
      <w:r w:rsidR="00FD3A3F">
        <w:rPr>
          <w:rFonts w:eastAsia="宋体"/>
          <w:lang w:eastAsia="zh-CN"/>
        </w:rPr>
        <w:t xml:space="preserve"> At least for single-FFT capable UE, UE is only required to perform inter-cell L1-RSRP measurements within SMTC for the unknown case.</w:t>
      </w:r>
    </w:p>
    <w:p w14:paraId="6D484483" w14:textId="55453BD7" w:rsidR="001F498C" w:rsidRDefault="001F498C" w:rsidP="00242837">
      <w:pPr>
        <w:overflowPunct/>
        <w:autoSpaceDE/>
        <w:autoSpaceDN/>
        <w:adjustRightInd/>
        <w:jc w:val="both"/>
        <w:textAlignment w:val="auto"/>
        <w:rPr>
          <w:rFonts w:eastAsia="宋体"/>
          <w:b/>
          <w:lang w:eastAsia="zh-CN"/>
        </w:rPr>
      </w:pPr>
      <w:r w:rsidRPr="00B15E68">
        <w:rPr>
          <w:rFonts w:eastAsia="宋体" w:hint="eastAsia"/>
          <w:b/>
          <w:lang w:eastAsia="zh-CN"/>
        </w:rPr>
        <w:t>P</w:t>
      </w:r>
      <w:r w:rsidRPr="00B15E68">
        <w:rPr>
          <w:rFonts w:eastAsia="宋体"/>
          <w:b/>
          <w:lang w:eastAsia="zh-CN"/>
        </w:rPr>
        <w:t xml:space="preserve">roposal </w:t>
      </w:r>
      <w:proofErr w:type="gramStart"/>
      <w:r w:rsidR="00EF53AD">
        <w:rPr>
          <w:rFonts w:eastAsia="宋体"/>
          <w:b/>
          <w:lang w:eastAsia="zh-CN"/>
        </w:rPr>
        <w:t>5</w:t>
      </w:r>
      <w:r w:rsidRPr="00B15E68">
        <w:rPr>
          <w:rFonts w:eastAsia="宋体"/>
          <w:b/>
          <w:lang w:eastAsia="zh-CN"/>
        </w:rPr>
        <w:t xml:space="preserve">  For</w:t>
      </w:r>
      <w:proofErr w:type="gramEnd"/>
      <w:r w:rsidRPr="00B15E68">
        <w:rPr>
          <w:rFonts w:eastAsia="宋体"/>
          <w:b/>
          <w:lang w:eastAsia="zh-CN"/>
        </w:rPr>
        <w:t xml:space="preserve"> </w:t>
      </w:r>
      <w:r w:rsidR="00E6476A">
        <w:rPr>
          <w:rFonts w:eastAsia="宋体"/>
          <w:b/>
          <w:lang w:eastAsia="zh-CN"/>
        </w:rPr>
        <w:t xml:space="preserve">unknown conditions in </w:t>
      </w:r>
      <w:r w:rsidRPr="00B15E68">
        <w:rPr>
          <w:rFonts w:eastAsia="宋体"/>
          <w:b/>
          <w:lang w:eastAsia="zh-CN"/>
        </w:rPr>
        <w:t xml:space="preserve">FR1, </w:t>
      </w:r>
      <w:r w:rsidR="00815207" w:rsidRPr="00B15E68">
        <w:rPr>
          <w:rFonts w:eastAsia="宋体"/>
          <w:b/>
          <w:lang w:eastAsia="zh-CN"/>
        </w:rPr>
        <w:t>single</w:t>
      </w:r>
      <w:r w:rsidR="00815207">
        <w:rPr>
          <w:rFonts w:eastAsia="宋体"/>
          <w:b/>
          <w:lang w:eastAsia="zh-CN"/>
        </w:rPr>
        <w:t>-</w:t>
      </w:r>
      <w:r w:rsidR="00815207" w:rsidRPr="00B15E68">
        <w:rPr>
          <w:rFonts w:eastAsia="宋体"/>
          <w:b/>
          <w:lang w:eastAsia="zh-CN"/>
        </w:rPr>
        <w:t xml:space="preserve">FFT </w:t>
      </w:r>
      <w:r w:rsidR="005A4E65">
        <w:rPr>
          <w:rFonts w:eastAsia="宋体"/>
          <w:b/>
          <w:lang w:eastAsia="zh-CN"/>
        </w:rPr>
        <w:t xml:space="preserve">capable </w:t>
      </w:r>
      <w:r w:rsidR="00901D78" w:rsidRPr="00B15E68">
        <w:rPr>
          <w:rFonts w:eastAsia="宋体"/>
          <w:b/>
          <w:lang w:eastAsia="zh-CN"/>
        </w:rPr>
        <w:t xml:space="preserve">UE is required to perform </w:t>
      </w:r>
      <w:r w:rsidR="00EC5C92">
        <w:rPr>
          <w:rFonts w:eastAsia="宋体"/>
          <w:b/>
          <w:lang w:eastAsia="zh-CN"/>
        </w:rPr>
        <w:t xml:space="preserve">inter-cell </w:t>
      </w:r>
      <w:r w:rsidR="00901D78" w:rsidRPr="00B15E68">
        <w:rPr>
          <w:rFonts w:eastAsia="宋体"/>
          <w:b/>
          <w:lang w:eastAsia="zh-CN"/>
        </w:rPr>
        <w:t xml:space="preserve">L1-RSRP measurements </w:t>
      </w:r>
      <w:r w:rsidR="00E6476A">
        <w:rPr>
          <w:rFonts w:eastAsia="宋体"/>
          <w:b/>
          <w:lang w:eastAsia="zh-CN"/>
        </w:rPr>
        <w:t>only</w:t>
      </w:r>
      <w:r w:rsidR="006D27AA">
        <w:rPr>
          <w:rFonts w:eastAsia="宋体"/>
          <w:b/>
          <w:lang w:eastAsia="zh-CN"/>
        </w:rPr>
        <w:t xml:space="preserve"> </w:t>
      </w:r>
      <w:r w:rsidR="00E6476A">
        <w:rPr>
          <w:rFonts w:eastAsia="宋体"/>
          <w:b/>
          <w:lang w:eastAsia="zh-CN"/>
        </w:rPr>
        <w:t>inside</w:t>
      </w:r>
      <w:r w:rsidR="00901D78" w:rsidRPr="00B15E68">
        <w:rPr>
          <w:rFonts w:eastAsia="宋体"/>
          <w:b/>
          <w:lang w:eastAsia="zh-CN"/>
        </w:rPr>
        <w:t xml:space="preserve"> SMTC</w:t>
      </w:r>
      <w:r w:rsidR="000C2199">
        <w:rPr>
          <w:rFonts w:eastAsia="宋体"/>
          <w:b/>
          <w:lang w:eastAsia="zh-CN"/>
        </w:rPr>
        <w:t xml:space="preserve">, i.e. no RRM requirements are specified for the case </w:t>
      </w:r>
      <w:r w:rsidR="00146D47">
        <w:rPr>
          <w:rFonts w:eastAsia="宋体"/>
          <w:b/>
          <w:lang w:eastAsia="zh-CN"/>
        </w:rPr>
        <w:t xml:space="preserve">SSBs for </w:t>
      </w:r>
      <w:r w:rsidR="000C2199">
        <w:rPr>
          <w:rFonts w:eastAsia="宋体"/>
          <w:b/>
          <w:lang w:eastAsia="zh-CN"/>
        </w:rPr>
        <w:t xml:space="preserve">inter-cell </w:t>
      </w:r>
      <w:r w:rsidR="000C2199" w:rsidRPr="00B15E68">
        <w:rPr>
          <w:rFonts w:eastAsia="宋体"/>
          <w:b/>
          <w:lang w:eastAsia="zh-CN"/>
        </w:rPr>
        <w:t xml:space="preserve">L1-RSRP measurements </w:t>
      </w:r>
      <w:r w:rsidR="00146D47">
        <w:rPr>
          <w:rFonts w:eastAsia="宋体"/>
          <w:b/>
          <w:lang w:eastAsia="zh-CN"/>
        </w:rPr>
        <w:t>are only configured</w:t>
      </w:r>
      <w:r w:rsidR="000C2199">
        <w:rPr>
          <w:rFonts w:eastAsia="宋体"/>
          <w:b/>
          <w:lang w:eastAsia="zh-CN"/>
        </w:rPr>
        <w:t xml:space="preserve"> outside</w:t>
      </w:r>
      <w:r w:rsidR="000C2199" w:rsidRPr="00B15E68">
        <w:rPr>
          <w:rFonts w:eastAsia="宋体"/>
          <w:b/>
          <w:lang w:eastAsia="zh-CN"/>
        </w:rPr>
        <w:t xml:space="preserve"> SMT</w:t>
      </w:r>
      <w:r w:rsidR="000C2199">
        <w:rPr>
          <w:rFonts w:eastAsia="宋体"/>
          <w:b/>
          <w:lang w:eastAsia="zh-CN"/>
        </w:rPr>
        <w:t xml:space="preserve">C </w:t>
      </w:r>
      <w:r w:rsidR="001D2660">
        <w:rPr>
          <w:rFonts w:eastAsia="宋体"/>
          <w:b/>
          <w:lang w:eastAsia="zh-CN"/>
        </w:rPr>
        <w:t>for</w:t>
      </w:r>
      <w:r w:rsidR="000C2199">
        <w:rPr>
          <w:rFonts w:eastAsia="宋体"/>
          <w:b/>
          <w:lang w:eastAsia="zh-CN"/>
        </w:rPr>
        <w:t xml:space="preserve"> unknown conditions.</w:t>
      </w:r>
    </w:p>
    <w:p w14:paraId="46C5C669" w14:textId="3BB1AD02" w:rsidR="00E6476A" w:rsidRDefault="00E6476A" w:rsidP="00242837">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6  For</w:t>
      </w:r>
      <w:proofErr w:type="gramEnd"/>
      <w:r>
        <w:rPr>
          <w:rFonts w:eastAsia="宋体"/>
          <w:b/>
          <w:lang w:eastAsia="zh-CN"/>
        </w:rPr>
        <w:t xml:space="preserve"> known conditions in FR1, </w:t>
      </w:r>
      <w:r w:rsidRPr="00B15E68">
        <w:rPr>
          <w:rFonts w:eastAsia="宋体"/>
          <w:b/>
          <w:lang w:eastAsia="zh-CN"/>
        </w:rPr>
        <w:t>single</w:t>
      </w:r>
      <w:r>
        <w:rPr>
          <w:rFonts w:eastAsia="宋体"/>
          <w:b/>
          <w:lang w:eastAsia="zh-CN"/>
        </w:rPr>
        <w:t>-</w:t>
      </w:r>
      <w:r w:rsidRPr="00B15E68">
        <w:rPr>
          <w:rFonts w:eastAsia="宋体"/>
          <w:b/>
          <w:lang w:eastAsia="zh-CN"/>
        </w:rPr>
        <w:t xml:space="preserve">FFT </w:t>
      </w:r>
      <w:r>
        <w:rPr>
          <w:rFonts w:eastAsia="宋体"/>
          <w:b/>
          <w:lang w:eastAsia="zh-CN"/>
        </w:rPr>
        <w:t xml:space="preserve">capable </w:t>
      </w:r>
      <w:r w:rsidRPr="00B15E68">
        <w:rPr>
          <w:rFonts w:eastAsia="宋体"/>
          <w:b/>
          <w:lang w:eastAsia="zh-CN"/>
        </w:rPr>
        <w:t xml:space="preserve">UE is required to perform </w:t>
      </w:r>
      <w:r>
        <w:rPr>
          <w:rFonts w:eastAsia="宋体"/>
          <w:b/>
          <w:lang w:eastAsia="zh-CN"/>
        </w:rPr>
        <w:t xml:space="preserve">inter-cell </w:t>
      </w:r>
      <w:r w:rsidRPr="00B15E68">
        <w:rPr>
          <w:rFonts w:eastAsia="宋体"/>
          <w:b/>
          <w:lang w:eastAsia="zh-CN"/>
        </w:rPr>
        <w:t xml:space="preserve">L1-RSRP measurements </w:t>
      </w:r>
      <w:r>
        <w:rPr>
          <w:rFonts w:eastAsia="宋体"/>
          <w:b/>
          <w:lang w:eastAsia="zh-CN"/>
        </w:rPr>
        <w:t xml:space="preserve">for </w:t>
      </w:r>
      <w:r w:rsidR="00E02F4A">
        <w:rPr>
          <w:rFonts w:eastAsia="宋体"/>
          <w:b/>
          <w:lang w:eastAsia="zh-CN"/>
        </w:rPr>
        <w:t>both inside</w:t>
      </w:r>
      <w:r w:rsidRPr="00B15E68">
        <w:rPr>
          <w:rFonts w:eastAsia="宋体"/>
          <w:b/>
          <w:lang w:eastAsia="zh-CN"/>
        </w:rPr>
        <w:t xml:space="preserve"> SMTC</w:t>
      </w:r>
      <w:r w:rsidR="00E02F4A">
        <w:rPr>
          <w:rFonts w:eastAsia="宋体"/>
          <w:b/>
          <w:lang w:eastAsia="zh-CN"/>
        </w:rPr>
        <w:t xml:space="preserve"> and outside SMTC</w:t>
      </w:r>
      <w:r w:rsidRPr="00B15E68">
        <w:rPr>
          <w:rFonts w:eastAsia="宋体"/>
          <w:b/>
          <w:lang w:eastAsia="zh-CN"/>
        </w:rPr>
        <w:t>.</w:t>
      </w:r>
    </w:p>
    <w:p w14:paraId="5B1888A0" w14:textId="1E46689C" w:rsidR="00F81BFC" w:rsidRPr="00B15E68" w:rsidRDefault="00F81BFC" w:rsidP="00242837">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sidR="006A7F6B">
        <w:rPr>
          <w:rFonts w:eastAsia="宋体"/>
          <w:b/>
          <w:lang w:eastAsia="zh-CN"/>
        </w:rPr>
        <w:t>7</w:t>
      </w:r>
      <w:r>
        <w:rPr>
          <w:rFonts w:eastAsia="宋体"/>
          <w:b/>
          <w:lang w:eastAsia="zh-CN"/>
        </w:rPr>
        <w:t xml:space="preserve">  For</w:t>
      </w:r>
      <w:proofErr w:type="gramEnd"/>
      <w:r>
        <w:rPr>
          <w:rFonts w:eastAsia="宋体"/>
          <w:b/>
          <w:lang w:eastAsia="zh-CN"/>
        </w:rPr>
        <w:t xml:space="preserve"> FR</w:t>
      </w:r>
      <w:r w:rsidR="009B4EC6">
        <w:rPr>
          <w:rFonts w:eastAsia="宋体"/>
          <w:b/>
          <w:lang w:eastAsia="zh-CN"/>
        </w:rPr>
        <w:t>1</w:t>
      </w:r>
      <w:r>
        <w:rPr>
          <w:rFonts w:eastAsia="宋体"/>
          <w:b/>
          <w:lang w:eastAsia="zh-CN"/>
        </w:rPr>
        <w:t xml:space="preserve">, RAN4 may further discuss </w:t>
      </w:r>
      <w:r w:rsidRPr="00F81BFC">
        <w:rPr>
          <w:rFonts w:eastAsia="宋体"/>
          <w:b/>
          <w:lang w:eastAsia="zh-CN"/>
        </w:rPr>
        <w:t xml:space="preserve">whether to also </w:t>
      </w:r>
      <w:r>
        <w:rPr>
          <w:rFonts w:eastAsia="宋体"/>
          <w:b/>
          <w:lang w:eastAsia="zh-CN"/>
        </w:rPr>
        <w:t>specifiy requirements for</w:t>
      </w:r>
      <w:r w:rsidRPr="00F81BFC">
        <w:rPr>
          <w:rFonts w:eastAsia="宋体"/>
          <w:b/>
          <w:lang w:eastAsia="zh-CN"/>
        </w:rPr>
        <w:t xml:space="preserve"> multiple-FFTs </w:t>
      </w:r>
      <w:r>
        <w:rPr>
          <w:rFonts w:eastAsia="宋体"/>
          <w:b/>
          <w:lang w:eastAsia="zh-CN"/>
        </w:rPr>
        <w:t xml:space="preserve">capable </w:t>
      </w:r>
      <w:r w:rsidRPr="00F81BFC">
        <w:rPr>
          <w:rFonts w:eastAsia="宋体"/>
          <w:b/>
          <w:lang w:eastAsia="zh-CN"/>
        </w:rPr>
        <w:t>UE in R17</w:t>
      </w:r>
      <w:r>
        <w:rPr>
          <w:rFonts w:eastAsia="宋体"/>
          <w:b/>
          <w:lang w:eastAsia="zh-CN"/>
        </w:rPr>
        <w:t xml:space="preserve">, while </w:t>
      </w:r>
      <w:r w:rsidR="00EE6A7B" w:rsidRPr="00EE6A7B">
        <w:rPr>
          <w:rFonts w:eastAsia="宋体"/>
          <w:b/>
          <w:lang w:eastAsia="zh-CN"/>
        </w:rPr>
        <w:t>different UE requirements can be applicable according to different UE capabilities</w:t>
      </w:r>
      <w:r w:rsidR="006D61DB">
        <w:rPr>
          <w:rFonts w:eastAsia="宋体"/>
          <w:b/>
          <w:lang w:eastAsia="zh-CN"/>
        </w:rPr>
        <w:t>.</w:t>
      </w:r>
    </w:p>
    <w:p w14:paraId="46C7AA25" w14:textId="6DCDEA48" w:rsidR="00242837" w:rsidRPr="000E5FEA" w:rsidRDefault="000E5FEA" w:rsidP="00242837">
      <w:pPr>
        <w:overflowPunct/>
        <w:autoSpaceDE/>
        <w:autoSpaceDN/>
        <w:adjustRightInd/>
        <w:jc w:val="both"/>
        <w:textAlignment w:val="auto"/>
        <w:rPr>
          <w:rFonts w:eastAsia="宋体"/>
          <w:u w:val="single"/>
          <w:lang w:eastAsia="zh-CN"/>
        </w:rPr>
      </w:pPr>
      <w:r w:rsidRPr="000E5FEA">
        <w:rPr>
          <w:rFonts w:eastAsia="宋体" w:hint="eastAsia"/>
          <w:u w:val="single"/>
          <w:lang w:eastAsia="zh-CN"/>
        </w:rPr>
        <w:t>U</w:t>
      </w:r>
      <w:r w:rsidRPr="000E5FEA">
        <w:rPr>
          <w:rFonts w:eastAsia="宋体"/>
          <w:u w:val="single"/>
          <w:lang w:eastAsia="zh-CN"/>
        </w:rPr>
        <w:t xml:space="preserve">E measurement behaviour </w:t>
      </w:r>
      <w:r w:rsidR="005343D1">
        <w:rPr>
          <w:rFonts w:eastAsia="宋体"/>
          <w:u w:val="single"/>
          <w:lang w:eastAsia="zh-CN"/>
        </w:rPr>
        <w:t xml:space="preserve">assumptions </w:t>
      </w:r>
      <w:r w:rsidR="00F62C50">
        <w:rPr>
          <w:rFonts w:eastAsia="宋体"/>
          <w:u w:val="single"/>
          <w:lang w:eastAsia="zh-CN"/>
        </w:rPr>
        <w:t xml:space="preserve">and requirements </w:t>
      </w:r>
      <w:r w:rsidRPr="000E5FEA">
        <w:rPr>
          <w:rFonts w:eastAsia="宋体"/>
          <w:u w:val="single"/>
          <w:lang w:eastAsia="zh-CN"/>
        </w:rPr>
        <w:t>for the case inside SMTC</w:t>
      </w:r>
    </w:p>
    <w:p w14:paraId="6AACFF29" w14:textId="663E974D" w:rsidR="00E56618" w:rsidRDefault="00E56618" w:rsidP="00AF39B7">
      <w:pPr>
        <w:overflowPunct/>
        <w:autoSpaceDE/>
        <w:autoSpaceDN/>
        <w:adjustRightInd/>
        <w:jc w:val="both"/>
        <w:textAlignment w:val="auto"/>
        <w:rPr>
          <w:rFonts w:eastAsia="宋体"/>
          <w:lang w:eastAsia="zh-CN"/>
        </w:rPr>
      </w:pPr>
      <w:r>
        <w:rPr>
          <w:rFonts w:eastAsia="宋体"/>
          <w:lang w:eastAsia="zh-CN"/>
        </w:rPr>
        <w:t xml:space="preserve">Under unknown condition, UE is only required to perform L1 measurements within SMTC. Under known conditions, if the SSBs configured for the cell with different PCI </w:t>
      </w:r>
      <w:r w:rsidR="001F4040">
        <w:rPr>
          <w:rFonts w:eastAsia="宋体"/>
          <w:lang w:eastAsia="zh-CN"/>
        </w:rPr>
        <w:t>are</w:t>
      </w:r>
      <w:r>
        <w:rPr>
          <w:rFonts w:eastAsia="宋体"/>
          <w:lang w:eastAsia="zh-CN"/>
        </w:rPr>
        <w:t xml:space="preserve"> fully overlapped</w:t>
      </w:r>
      <w:r w:rsidR="001E6146">
        <w:rPr>
          <w:rFonts w:eastAsia="宋体"/>
          <w:lang w:eastAsia="zh-CN"/>
        </w:rPr>
        <w:t xml:space="preserve"> with SMTC, UE is also </w:t>
      </w:r>
      <w:r w:rsidR="00EB70D1">
        <w:rPr>
          <w:rFonts w:eastAsia="宋体"/>
          <w:lang w:eastAsia="zh-CN"/>
        </w:rPr>
        <w:t xml:space="preserve">only </w:t>
      </w:r>
      <w:r w:rsidR="001E6146">
        <w:rPr>
          <w:rFonts w:eastAsia="宋体"/>
          <w:lang w:eastAsia="zh-CN"/>
        </w:rPr>
        <w:t>required to perform L1 measurements within SMTC.</w:t>
      </w:r>
    </w:p>
    <w:p w14:paraId="0A3F42DD" w14:textId="7345C80E" w:rsidR="006C4B3C" w:rsidRDefault="006C4B3C" w:rsidP="00AF39B7">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nother issue that needs to be considered is measurement gaps. In FR2, for the case when SSBs are not fully overlapped with SMTCs, but somehow all the SSBs outside SMTCs are fully overlapped with measurement gaps, serving cell L1-RSRP measurements are assumed to be performed inside SMTCs as well. </w:t>
      </w:r>
    </w:p>
    <w:p w14:paraId="689206A8" w14:textId="24918794" w:rsidR="00CC76F6" w:rsidRPr="00E8429C" w:rsidRDefault="00CC76F6" w:rsidP="00AF39B7">
      <w:pPr>
        <w:overflowPunct/>
        <w:autoSpaceDE/>
        <w:autoSpaceDN/>
        <w:adjustRightInd/>
        <w:jc w:val="both"/>
        <w:textAlignment w:val="auto"/>
        <w:rPr>
          <w:rFonts w:eastAsia="宋体"/>
          <w:b/>
          <w:lang w:eastAsia="zh-CN"/>
        </w:rPr>
      </w:pPr>
      <w:r w:rsidRPr="00E8429C">
        <w:rPr>
          <w:rFonts w:eastAsia="宋体"/>
          <w:b/>
          <w:lang w:eastAsia="zh-CN"/>
        </w:rPr>
        <w:t xml:space="preserve">Proposal 8 Specify RRM requirements assuming UE only perform L1-RSRP measurements inside SMTC in FR1, </w:t>
      </w:r>
      <w:r w:rsidR="00216B29" w:rsidRPr="00E8429C">
        <w:rPr>
          <w:rFonts w:eastAsia="宋体"/>
          <w:b/>
          <w:lang w:eastAsia="zh-CN"/>
        </w:rPr>
        <w:t>which are applicable at least</w:t>
      </w:r>
    </w:p>
    <w:p w14:paraId="6DF6ED84" w14:textId="111B8B07" w:rsidR="00216B29" w:rsidRPr="00E8429C" w:rsidRDefault="001D2660" w:rsidP="00146D47">
      <w:pPr>
        <w:pStyle w:val="ab"/>
        <w:numPr>
          <w:ilvl w:val="0"/>
          <w:numId w:val="14"/>
        </w:numPr>
        <w:overflowPunct/>
        <w:autoSpaceDE/>
        <w:autoSpaceDN/>
        <w:adjustRightInd/>
        <w:jc w:val="both"/>
        <w:textAlignment w:val="auto"/>
        <w:rPr>
          <w:b/>
          <w:lang w:eastAsia="zh-CN"/>
        </w:rPr>
      </w:pPr>
      <w:r>
        <w:rPr>
          <w:b/>
          <w:lang w:eastAsia="zh-CN"/>
        </w:rPr>
        <w:t>for</w:t>
      </w:r>
      <w:r w:rsidR="00146D47" w:rsidRPr="00E8429C">
        <w:rPr>
          <w:b/>
          <w:lang w:eastAsia="zh-CN"/>
        </w:rPr>
        <w:t xml:space="preserve"> unknown condition, if </w:t>
      </w:r>
      <w:r w:rsidR="003B5560" w:rsidRPr="00E8429C">
        <w:rPr>
          <w:b/>
          <w:lang w:eastAsia="zh-CN"/>
        </w:rPr>
        <w:t>SSBs for inter-cell L1-RSRP measurements are</w:t>
      </w:r>
      <w:r w:rsidR="00EF4C2D" w:rsidRPr="00E8429C">
        <w:rPr>
          <w:b/>
          <w:lang w:eastAsia="zh-CN"/>
        </w:rPr>
        <w:t xml:space="preserve"> either fully overlapped or partially overlapped SMTC</w:t>
      </w:r>
      <w:r w:rsidR="00884105">
        <w:rPr>
          <w:b/>
          <w:lang w:eastAsia="zh-CN"/>
        </w:rPr>
        <w:t xml:space="preserve">, or </w:t>
      </w:r>
    </w:p>
    <w:p w14:paraId="7AB9C2A6" w14:textId="7C93A43B" w:rsidR="00146D47" w:rsidRDefault="001D2660" w:rsidP="00146D47">
      <w:pPr>
        <w:pStyle w:val="ab"/>
        <w:numPr>
          <w:ilvl w:val="0"/>
          <w:numId w:val="14"/>
        </w:numPr>
        <w:overflowPunct/>
        <w:autoSpaceDE/>
        <w:autoSpaceDN/>
        <w:adjustRightInd/>
        <w:jc w:val="both"/>
        <w:textAlignment w:val="auto"/>
        <w:rPr>
          <w:b/>
          <w:lang w:eastAsia="zh-CN"/>
        </w:rPr>
      </w:pPr>
      <w:r>
        <w:rPr>
          <w:b/>
          <w:lang w:eastAsia="zh-CN"/>
        </w:rPr>
        <w:t>for</w:t>
      </w:r>
      <w:r w:rsidR="003B5560" w:rsidRPr="00E8429C">
        <w:rPr>
          <w:b/>
          <w:lang w:eastAsia="zh-CN"/>
        </w:rPr>
        <w:t xml:space="preserve"> known condition, </w:t>
      </w:r>
      <w:r w:rsidR="00C96AC2" w:rsidRPr="00E8429C">
        <w:rPr>
          <w:b/>
          <w:lang w:eastAsia="zh-CN"/>
        </w:rPr>
        <w:t>if SSBs for inter-cell L1-RSRP measurements are fully overlapped with SMTC</w:t>
      </w:r>
      <w:r w:rsidR="00A33197">
        <w:rPr>
          <w:b/>
          <w:lang w:eastAsia="zh-CN"/>
        </w:rPr>
        <w:t>, or</w:t>
      </w:r>
    </w:p>
    <w:p w14:paraId="2B311F31" w14:textId="46123B7E" w:rsidR="00545D08" w:rsidRPr="00E8429C" w:rsidRDefault="00545D08" w:rsidP="00146D47">
      <w:pPr>
        <w:pStyle w:val="ab"/>
        <w:numPr>
          <w:ilvl w:val="0"/>
          <w:numId w:val="14"/>
        </w:numPr>
        <w:overflowPunct/>
        <w:autoSpaceDE/>
        <w:autoSpaceDN/>
        <w:adjustRightInd/>
        <w:jc w:val="both"/>
        <w:textAlignment w:val="auto"/>
        <w:rPr>
          <w:b/>
          <w:lang w:eastAsia="zh-CN"/>
        </w:rPr>
      </w:pPr>
      <w:r>
        <w:rPr>
          <w:b/>
          <w:lang w:eastAsia="zh-CN"/>
        </w:rPr>
        <w:t xml:space="preserve">for known condition, if SSBs for </w:t>
      </w:r>
      <w:r w:rsidRPr="00E8429C">
        <w:rPr>
          <w:b/>
          <w:lang w:eastAsia="zh-CN"/>
        </w:rPr>
        <w:t xml:space="preserve">inter-cell L1-RSRP measurements are </w:t>
      </w:r>
      <w:r w:rsidR="00253880">
        <w:rPr>
          <w:b/>
          <w:lang w:eastAsia="zh-CN"/>
        </w:rPr>
        <w:t>partiall</w:t>
      </w:r>
      <w:r w:rsidRPr="00E8429C">
        <w:rPr>
          <w:b/>
          <w:lang w:eastAsia="zh-CN"/>
        </w:rPr>
        <w:t>y overlapped with SMTC</w:t>
      </w:r>
      <w:r>
        <w:rPr>
          <w:b/>
          <w:lang w:eastAsia="zh-CN"/>
        </w:rPr>
        <w:t>, but the SSBs outside STMC are fully overlapped with measurement gaps</w:t>
      </w:r>
      <w:r w:rsidRPr="00E8429C">
        <w:rPr>
          <w:b/>
          <w:lang w:eastAsia="zh-CN"/>
        </w:rPr>
        <w:t>.</w:t>
      </w:r>
    </w:p>
    <w:p w14:paraId="288A8863" w14:textId="7409E5A5" w:rsidR="00880F74" w:rsidRDefault="00B61254" w:rsidP="00AF39B7">
      <w:pPr>
        <w:overflowPunct/>
        <w:autoSpaceDE/>
        <w:autoSpaceDN/>
        <w:adjustRightInd/>
        <w:jc w:val="both"/>
        <w:textAlignment w:val="auto"/>
        <w:rPr>
          <w:rFonts w:eastAsia="宋体"/>
          <w:lang w:eastAsia="zh-CN"/>
        </w:rPr>
      </w:pPr>
      <w:r>
        <w:rPr>
          <w:rFonts w:eastAsia="宋体"/>
          <w:lang w:eastAsia="zh-CN"/>
        </w:rPr>
        <w:t xml:space="preserve">In this case, as agreed in previous reply </w:t>
      </w:r>
      <w:proofErr w:type="gramStart"/>
      <w:r>
        <w:rPr>
          <w:rFonts w:eastAsia="宋体"/>
          <w:lang w:eastAsia="zh-CN"/>
        </w:rPr>
        <w:t>LS[</w:t>
      </w:r>
      <w:proofErr w:type="gramEnd"/>
      <w:r w:rsidR="00960669">
        <w:rPr>
          <w:rFonts w:eastAsia="宋体"/>
          <w:lang w:eastAsia="zh-CN"/>
        </w:rPr>
        <w:t>14</w:t>
      </w:r>
      <w:r>
        <w:rPr>
          <w:rFonts w:eastAsia="宋体"/>
          <w:lang w:eastAsia="zh-CN"/>
        </w:rPr>
        <w:t xml:space="preserve">], the legacy UE behaviour </w:t>
      </w:r>
      <w:r w:rsidR="0034092D">
        <w:rPr>
          <w:rFonts w:eastAsia="宋体"/>
          <w:lang w:eastAsia="zh-CN"/>
        </w:rPr>
        <w:t xml:space="preserve">based on L3 measurement can be re-used. </w:t>
      </w:r>
      <w:r w:rsidR="00880F74">
        <w:rPr>
          <w:rFonts w:eastAsia="宋体"/>
          <w:lang w:eastAsia="zh-CN"/>
        </w:rPr>
        <w:t xml:space="preserve">In last meeting the following </w:t>
      </w:r>
      <w:r w:rsidR="00114E32">
        <w:rPr>
          <w:rFonts w:eastAsia="宋体"/>
          <w:lang w:eastAsia="zh-CN"/>
        </w:rPr>
        <w:t xml:space="preserve">options </w:t>
      </w:r>
      <w:r w:rsidR="00880F74">
        <w:rPr>
          <w:rFonts w:eastAsia="宋体"/>
          <w:lang w:eastAsia="zh-CN"/>
        </w:rPr>
        <w:t>are also discussed.</w:t>
      </w:r>
    </w:p>
    <w:p w14:paraId="18703E9F" w14:textId="77777777" w:rsidR="0061755A" w:rsidRDefault="007C784C" w:rsidP="00AF39B7">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45B1BBED" wp14:editId="450FAEE2">
                <wp:extent cx="6122035" cy="2613025"/>
                <wp:effectExtent l="0" t="0" r="12065" b="1587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613025"/>
                        </a:xfrm>
                        <a:prstGeom prst="rect">
                          <a:avLst/>
                        </a:prstGeom>
                        <a:solidFill>
                          <a:srgbClr val="FFFFFF"/>
                        </a:solidFill>
                        <a:ln w="9525">
                          <a:solidFill>
                            <a:srgbClr val="000000"/>
                          </a:solidFill>
                          <a:miter lim="800000"/>
                          <a:headEnd/>
                          <a:tailEnd/>
                        </a:ln>
                      </wps:spPr>
                      <wps:txbx>
                        <w:txbxContent>
                          <w:p w14:paraId="108078FE" w14:textId="77777777" w:rsidR="00AA4650" w:rsidRPr="00E66AF9" w:rsidRDefault="00AA4650" w:rsidP="00E66AF9">
                            <w:pPr>
                              <w:pStyle w:val="ab"/>
                              <w:numPr>
                                <w:ilvl w:val="0"/>
                                <w:numId w:val="13"/>
                              </w:numPr>
                              <w:rPr>
                                <w:rFonts w:eastAsiaTheme="minorEastAsia"/>
                                <w:lang w:eastAsia="zh-CN"/>
                              </w:rPr>
                            </w:pPr>
                            <w:r w:rsidRPr="00E66AF9">
                              <w:rPr>
                                <w:rFonts w:eastAsiaTheme="minorEastAsia"/>
                                <w:lang w:eastAsia="zh-CN"/>
                              </w:rPr>
                              <w:t>For inter-cell L1-RSRP measurement performed inside SMTC</w:t>
                            </w:r>
                          </w:p>
                          <w:p w14:paraId="2BAE6591" w14:textId="77777777" w:rsidR="00AA4650" w:rsidRPr="00E66AF9" w:rsidRDefault="00AA4650" w:rsidP="00E66AF9">
                            <w:pPr>
                              <w:pStyle w:val="ab"/>
                              <w:numPr>
                                <w:ilvl w:val="1"/>
                                <w:numId w:val="13"/>
                              </w:numPr>
                              <w:rPr>
                                <w:rFonts w:eastAsiaTheme="minorEastAsia"/>
                                <w:lang w:eastAsia="zh-CN"/>
                              </w:rPr>
                            </w:pPr>
                            <w:r w:rsidRPr="00E66AF9">
                              <w:rPr>
                                <w:rFonts w:eastAsiaTheme="minorEastAsia"/>
                                <w:lang w:eastAsia="zh-CN"/>
                              </w:rPr>
                              <w:t>In FR1, FFS for whether UE is able to simultaneous measure L1 for serving cell and non-serving cell within SMTC</w:t>
                            </w:r>
                          </w:p>
                          <w:p w14:paraId="5C7B357B" w14:textId="77777777" w:rsidR="00AA4650" w:rsidRPr="00E66AF9" w:rsidRDefault="00AA4650" w:rsidP="00E66AF9">
                            <w:pPr>
                              <w:pStyle w:val="ab"/>
                              <w:numPr>
                                <w:ilvl w:val="2"/>
                                <w:numId w:val="13"/>
                              </w:numPr>
                              <w:rPr>
                                <w:rFonts w:eastAsiaTheme="minorEastAsia"/>
                                <w:lang w:eastAsia="zh-CN"/>
                              </w:rPr>
                            </w:pPr>
                            <w:r w:rsidRPr="00E66AF9">
                              <w:rPr>
                                <w:rFonts w:eastAsiaTheme="minorEastAsia"/>
                                <w:lang w:eastAsia="zh-CN"/>
                              </w:rPr>
                              <w:t>Option 1: UE is able to simultaneous measure L1 for serving cell and non-serving cell within SMTC assuming L1-RSRP is intermediate results of L3-RSRP measurement, i.e., without L3 filter, UE could obtain the L1 results</w:t>
                            </w:r>
                          </w:p>
                          <w:p w14:paraId="7DBF864C" w14:textId="77777777" w:rsidR="00AA4650" w:rsidRPr="00E66AF9" w:rsidRDefault="00AA4650" w:rsidP="00E66AF9">
                            <w:pPr>
                              <w:pStyle w:val="ab"/>
                              <w:numPr>
                                <w:ilvl w:val="2"/>
                                <w:numId w:val="13"/>
                              </w:numPr>
                              <w:rPr>
                                <w:rFonts w:eastAsiaTheme="minorEastAsia"/>
                                <w:lang w:eastAsia="zh-CN"/>
                              </w:rPr>
                            </w:pPr>
                            <w:r w:rsidRPr="00E66AF9">
                              <w:rPr>
                                <w:rFonts w:eastAsiaTheme="minorEastAsia"/>
                                <w:lang w:eastAsia="zh-CN"/>
                              </w:rPr>
                              <w:t>Option 2: UE is NOT able to simultaneous measure L1 for serving cell and non-serving cell within SMTC considering side condition (SNR range) is different for L3 and L1 measurement which result in different UE complexity</w:t>
                            </w:r>
                          </w:p>
                          <w:p w14:paraId="6E03AFD4" w14:textId="2C258501" w:rsidR="00AA4650" w:rsidRPr="00902698" w:rsidRDefault="00AA4650" w:rsidP="00902698">
                            <w:pPr>
                              <w:pStyle w:val="ab"/>
                              <w:numPr>
                                <w:ilvl w:val="0"/>
                                <w:numId w:val="13"/>
                              </w:numPr>
                              <w:rPr>
                                <w:rFonts w:eastAsiaTheme="minorEastAsia"/>
                                <w:lang w:eastAsia="zh-CN"/>
                              </w:rPr>
                            </w:pPr>
                            <w:r w:rsidRPr="00902698">
                              <w:rPr>
                                <w:rFonts w:eastAsiaTheme="minorEastAsia"/>
                                <w:lang w:eastAsia="zh-CN"/>
                              </w:rPr>
                              <w:t>RAN4 will further study the measurement requirements for L1-RSRP measurement taking the existing R15/16 measurement requirements as starting point</w:t>
                            </w:r>
                          </w:p>
                        </w:txbxContent>
                      </wps:txbx>
                      <wps:bodyPr rot="0" vert="horz" wrap="square" lIns="91440" tIns="45720" rIns="91440" bIns="45720" anchor="t" anchorCtr="0">
                        <a:spAutoFit/>
                      </wps:bodyPr>
                    </wps:wsp>
                  </a:graphicData>
                </a:graphic>
              </wp:inline>
            </w:drawing>
          </mc:Choice>
          <mc:Fallback>
            <w:pict>
              <v:shape w14:anchorId="45B1BBED" id="文本框 8" o:spid="_x0000_s1028" type="#_x0000_t202" style="width:482.05pt;height:20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86RNQIAAE0EAAAOAAAAZHJzL2Uyb0RvYy54bWysVM2O0zAQviPxDpbvND/blt2o6WrpUoS0&#10;/EgLD+A6TmPheIztNikPsLwBJy7cea4+B2On2y0/4oDIwZrxjL+Z+WYms8u+VWQrrJOgS5qNUkqE&#10;5lBJvS7p+3fLJ+eUOM90xRRoUdKdcPRy/vjRrDOFyKEBVQlLEES7ojMlbbw3RZI43oiWuREYodFY&#10;g22ZR9Wuk8qyDtFbleRpOk06sJWxwIVzeHs9GOk84te14P5NXTvhiSop5ubjaeO5Cmcyn7FibZlp&#10;JD+kwf4hi5ZJjUGPUNfMM7Kx8jeoVnILDmo/4tAmUNeSi1gDVpOlv1Rz2zAjYi1IjjNHmtz/g+Wv&#10;t28tkVVJsVGatdii/ZfP+6/f99/uyHmgpzOuQK9bg36+fwY9tjmW6swN8A+OaFg0TK/FlbXQNYJV&#10;mF4WXiYnTwccF0BW3SuoMA7beIhAfW3bwB2yQRAd27Q7tkb0nnC8nGZ5np5NKOFoy6fZWZpPYgxW&#10;3D831vkXAloShJJa7H2EZ9sb50M6rLh3CdEcKFktpVJRsevVQlmyZTgny/gd0H9yU5p0Jb2YYOy/&#10;Q6Tx+xNEKz0OvJItMn50YkXg7bmu4jh6JtUgY8pKH4gM3A0s+n7Vx5blIUAgeQXVDpm1MMw37iMK&#10;DdhPlHQ42yV1HzfMCkrUS43ducjG47AMURlPnuao2FPL6tTCNEeoknpKBnHh4wJFBswVdnEpI78P&#10;mRxSxpmNtB/2KyzFqR69Hv4C8x8AAAD//wMAUEsDBBQABgAIAAAAIQBAnSIL3AAAAAUBAAAPAAAA&#10;ZHJzL2Rvd25yZXYueG1sTI/BTsMwEETvSPyDtUjcqBPUVhDiVIiqZ0pBQtw29jaOGq9D7KYpX4/h&#10;ApeVRjOaeVuuJteJkYbQelaQzzIQxNqblhsFb6+bmzsQISIb7DyTgjMFWFWXFyUWxp/4hcZdbEQq&#10;4VCgAhtjX0gZtCWHYeZ74uTt/eAwJjk00gx4SuWuk7dZtpQOW04LFnt6sqQPu6NTENbbz17vt/XB&#10;mvPX83pc6PfNh1LXV9PjA4hIU/wLww9+QocqMdX+yCaITkF6JP7e5N0v5zmIWsE8zxcgq1L+p6++&#10;AQAA//8DAFBLAQItABQABgAIAAAAIQC2gziS/gAAAOEBAAATAAAAAAAAAAAAAAAAAAAAAABbQ29u&#10;dGVudF9UeXBlc10ueG1sUEsBAi0AFAAGAAgAAAAhADj9If/WAAAAlAEAAAsAAAAAAAAAAAAAAAAA&#10;LwEAAF9yZWxzLy5yZWxzUEsBAi0AFAAGAAgAAAAhABe/zpE1AgAATQQAAA4AAAAAAAAAAAAAAAAA&#10;LgIAAGRycy9lMm9Eb2MueG1sUEsBAi0AFAAGAAgAAAAhAECdIgvcAAAABQEAAA8AAAAAAAAAAAAA&#10;AAAAjwQAAGRycy9kb3ducmV2LnhtbFBLBQYAAAAABAAEAPMAAACYBQAAAAA=&#10;">
                <v:textbox style="mso-fit-shape-to-text:t">
                  <w:txbxContent>
                    <w:p w14:paraId="108078FE" w14:textId="77777777" w:rsidR="00AA4650" w:rsidRPr="00E66AF9" w:rsidRDefault="00AA4650" w:rsidP="00E66AF9">
                      <w:pPr>
                        <w:pStyle w:val="ab"/>
                        <w:numPr>
                          <w:ilvl w:val="0"/>
                          <w:numId w:val="13"/>
                        </w:numPr>
                        <w:rPr>
                          <w:rFonts w:eastAsiaTheme="minorEastAsia"/>
                          <w:lang w:eastAsia="zh-CN"/>
                        </w:rPr>
                      </w:pPr>
                      <w:r w:rsidRPr="00E66AF9">
                        <w:rPr>
                          <w:rFonts w:eastAsiaTheme="minorEastAsia"/>
                          <w:lang w:eastAsia="zh-CN"/>
                        </w:rPr>
                        <w:t>For inter-cell L1-RSRP measurement performed inside SMTC</w:t>
                      </w:r>
                    </w:p>
                    <w:p w14:paraId="2BAE6591" w14:textId="77777777" w:rsidR="00AA4650" w:rsidRPr="00E66AF9" w:rsidRDefault="00AA4650" w:rsidP="00E66AF9">
                      <w:pPr>
                        <w:pStyle w:val="ab"/>
                        <w:numPr>
                          <w:ilvl w:val="1"/>
                          <w:numId w:val="13"/>
                        </w:numPr>
                        <w:rPr>
                          <w:rFonts w:eastAsiaTheme="minorEastAsia"/>
                          <w:lang w:eastAsia="zh-CN"/>
                        </w:rPr>
                      </w:pPr>
                      <w:r w:rsidRPr="00E66AF9">
                        <w:rPr>
                          <w:rFonts w:eastAsiaTheme="minorEastAsia"/>
                          <w:lang w:eastAsia="zh-CN"/>
                        </w:rPr>
                        <w:t>In FR1, FFS for whether UE is able to simultaneous measure L1 for serving cell and non-serving cell within SMTC</w:t>
                      </w:r>
                    </w:p>
                    <w:p w14:paraId="5C7B357B" w14:textId="77777777" w:rsidR="00AA4650" w:rsidRPr="00E66AF9" w:rsidRDefault="00AA4650" w:rsidP="00E66AF9">
                      <w:pPr>
                        <w:pStyle w:val="ab"/>
                        <w:numPr>
                          <w:ilvl w:val="2"/>
                          <w:numId w:val="13"/>
                        </w:numPr>
                        <w:rPr>
                          <w:rFonts w:eastAsiaTheme="minorEastAsia"/>
                          <w:lang w:eastAsia="zh-CN"/>
                        </w:rPr>
                      </w:pPr>
                      <w:r w:rsidRPr="00E66AF9">
                        <w:rPr>
                          <w:rFonts w:eastAsiaTheme="minorEastAsia"/>
                          <w:lang w:eastAsia="zh-CN"/>
                        </w:rPr>
                        <w:t>Option 1: UE is able to simultaneous measure L1 for serving cell and non-serving cell within SMTC assuming L1-RSRP is intermediate results of L3-RSRP measurement, i.e., without L3 filter, UE could obtain the L1 results</w:t>
                      </w:r>
                    </w:p>
                    <w:p w14:paraId="7DBF864C" w14:textId="77777777" w:rsidR="00AA4650" w:rsidRPr="00E66AF9" w:rsidRDefault="00AA4650" w:rsidP="00E66AF9">
                      <w:pPr>
                        <w:pStyle w:val="ab"/>
                        <w:numPr>
                          <w:ilvl w:val="2"/>
                          <w:numId w:val="13"/>
                        </w:numPr>
                        <w:rPr>
                          <w:rFonts w:eastAsiaTheme="minorEastAsia"/>
                          <w:lang w:eastAsia="zh-CN"/>
                        </w:rPr>
                      </w:pPr>
                      <w:r w:rsidRPr="00E66AF9">
                        <w:rPr>
                          <w:rFonts w:eastAsiaTheme="minorEastAsia"/>
                          <w:lang w:eastAsia="zh-CN"/>
                        </w:rPr>
                        <w:t>Option 2: UE is NOT able to simultaneous measure L1 for serving cell and non-serving cell within SMTC considering side condition (SNR range) is different for L3 and L1 measurement which result in different UE complexity</w:t>
                      </w:r>
                    </w:p>
                    <w:p w14:paraId="6E03AFD4" w14:textId="2C258501" w:rsidR="00AA4650" w:rsidRPr="00902698" w:rsidRDefault="00AA4650" w:rsidP="00902698">
                      <w:pPr>
                        <w:pStyle w:val="ab"/>
                        <w:numPr>
                          <w:ilvl w:val="0"/>
                          <w:numId w:val="13"/>
                        </w:numPr>
                        <w:rPr>
                          <w:rFonts w:eastAsiaTheme="minorEastAsia"/>
                          <w:lang w:eastAsia="zh-CN"/>
                        </w:rPr>
                      </w:pPr>
                      <w:r w:rsidRPr="00902698">
                        <w:rPr>
                          <w:rFonts w:eastAsiaTheme="minorEastAsia"/>
                          <w:lang w:eastAsia="zh-CN"/>
                        </w:rPr>
                        <w:t>RAN4 will further study the measurement requirements for L1-RSRP measurement taking the existing R15/16 measurement requirements as starting point</w:t>
                      </w:r>
                    </w:p>
                  </w:txbxContent>
                </v:textbox>
                <w10:anchorlock/>
              </v:shape>
            </w:pict>
          </mc:Fallback>
        </mc:AlternateContent>
      </w:r>
    </w:p>
    <w:p w14:paraId="322F1BA3" w14:textId="22348E22" w:rsidR="0061755A" w:rsidRDefault="0061755A" w:rsidP="00AF39B7">
      <w:pPr>
        <w:overflowPunct/>
        <w:autoSpaceDE/>
        <w:autoSpaceDN/>
        <w:adjustRightInd/>
        <w:jc w:val="both"/>
        <w:textAlignment w:val="auto"/>
        <w:rPr>
          <w:rFonts w:eastAsia="宋体"/>
          <w:lang w:eastAsia="zh-CN"/>
        </w:rPr>
      </w:pPr>
      <w:r>
        <w:rPr>
          <w:rFonts w:eastAsia="宋体"/>
          <w:lang w:eastAsia="zh-CN"/>
        </w:rPr>
        <w:t xml:space="preserve">For </w:t>
      </w:r>
      <w:r w:rsidR="00D1249D">
        <w:rPr>
          <w:rFonts w:eastAsia="宋体"/>
          <w:lang w:eastAsia="zh-CN"/>
        </w:rPr>
        <w:t xml:space="preserve">SSB-based </w:t>
      </w:r>
      <w:r w:rsidR="00A43A24">
        <w:rPr>
          <w:rFonts w:eastAsia="宋体"/>
          <w:lang w:eastAsia="zh-CN"/>
        </w:rPr>
        <w:t xml:space="preserve">serving cell </w:t>
      </w:r>
      <w:r>
        <w:rPr>
          <w:rFonts w:eastAsia="宋体"/>
          <w:lang w:eastAsia="zh-CN"/>
        </w:rPr>
        <w:t>L1</w:t>
      </w:r>
      <w:r w:rsidR="00D1249D">
        <w:rPr>
          <w:rFonts w:eastAsia="宋体"/>
          <w:lang w:eastAsia="zh-CN"/>
        </w:rPr>
        <w:t>-RSRP measurement</w:t>
      </w:r>
      <w:r w:rsidR="00C81FA1">
        <w:rPr>
          <w:rFonts w:eastAsia="宋体"/>
          <w:lang w:eastAsia="zh-CN"/>
        </w:rPr>
        <w:t xml:space="preserve"> requirements in FR1, no measurement restrictions or sharing factors are specified for the case when SSB-based L1-RSRP measurements are only performed in</w:t>
      </w:r>
      <w:r w:rsidR="005D6314">
        <w:rPr>
          <w:rFonts w:eastAsia="宋体"/>
          <w:lang w:eastAsia="zh-CN"/>
        </w:rPr>
        <w:t>side</w:t>
      </w:r>
      <w:r w:rsidR="00C81FA1">
        <w:rPr>
          <w:rFonts w:eastAsia="宋体"/>
          <w:lang w:eastAsia="zh-CN"/>
        </w:rPr>
        <w:t xml:space="preserve"> SMTC</w:t>
      </w:r>
      <w:r w:rsidR="00910731">
        <w:rPr>
          <w:rFonts w:eastAsia="宋体"/>
          <w:lang w:eastAsia="zh-CN"/>
        </w:rPr>
        <w:t>, i.e. no restriction if L1 measurements are colliding with L3 measurements</w:t>
      </w:r>
      <w:r w:rsidR="0011564F">
        <w:rPr>
          <w:rFonts w:eastAsia="宋体"/>
          <w:lang w:eastAsia="zh-CN"/>
        </w:rPr>
        <w:t xml:space="preserve"> in the time domain.</w:t>
      </w:r>
      <w:r w:rsidR="00941F24">
        <w:rPr>
          <w:rFonts w:eastAsia="宋体"/>
          <w:lang w:eastAsia="zh-CN"/>
        </w:rPr>
        <w:t xml:space="preserve"> </w:t>
      </w:r>
      <w:r w:rsidR="007C1637">
        <w:rPr>
          <w:rFonts w:eastAsia="宋体"/>
          <w:lang w:eastAsia="zh-CN"/>
        </w:rPr>
        <w:t xml:space="preserve">It means </w:t>
      </w:r>
      <w:r w:rsidR="00620032">
        <w:rPr>
          <w:rFonts w:eastAsia="宋体"/>
          <w:lang w:eastAsia="zh-CN"/>
        </w:rPr>
        <w:t xml:space="preserve">L1 measurements can be performed simultaneously </w:t>
      </w:r>
      <w:r w:rsidR="00E066E1">
        <w:rPr>
          <w:rFonts w:eastAsia="宋体"/>
          <w:lang w:eastAsia="zh-CN"/>
        </w:rPr>
        <w:t>with L3 measurements, while no impact to accuracy requirements for either L1 or L3.</w:t>
      </w:r>
    </w:p>
    <w:p w14:paraId="1D877B28" w14:textId="734ECDCC" w:rsidR="00E066E1" w:rsidRPr="00350056" w:rsidRDefault="00E066E1" w:rsidP="00E066E1">
      <w:pPr>
        <w:overflowPunct/>
        <w:autoSpaceDE/>
        <w:autoSpaceDN/>
        <w:adjustRightInd/>
        <w:jc w:val="both"/>
        <w:textAlignment w:val="auto"/>
        <w:rPr>
          <w:rFonts w:eastAsia="宋体"/>
          <w:b/>
          <w:lang w:eastAsia="zh-CN"/>
        </w:rPr>
      </w:pPr>
      <w:r w:rsidRPr="00350056">
        <w:rPr>
          <w:rFonts w:eastAsia="宋体" w:hint="eastAsia"/>
          <w:b/>
          <w:lang w:eastAsia="zh-CN"/>
        </w:rPr>
        <w:t>O</w:t>
      </w:r>
      <w:r w:rsidRPr="00350056">
        <w:rPr>
          <w:rFonts w:eastAsia="宋体"/>
          <w:b/>
          <w:lang w:eastAsia="zh-CN"/>
        </w:rPr>
        <w:t xml:space="preserve">bservation </w:t>
      </w:r>
      <w:proofErr w:type="gramStart"/>
      <w:r>
        <w:rPr>
          <w:rFonts w:eastAsia="宋体"/>
          <w:b/>
          <w:lang w:eastAsia="zh-CN"/>
        </w:rPr>
        <w:t>4</w:t>
      </w:r>
      <w:r w:rsidRPr="00350056">
        <w:rPr>
          <w:rFonts w:eastAsia="宋体"/>
          <w:b/>
          <w:lang w:eastAsia="zh-CN"/>
        </w:rPr>
        <w:t xml:space="preserve">  </w:t>
      </w:r>
      <w:r>
        <w:rPr>
          <w:rFonts w:eastAsia="宋体"/>
          <w:b/>
          <w:lang w:eastAsia="zh-CN"/>
        </w:rPr>
        <w:t>R</w:t>
      </w:r>
      <w:proofErr w:type="gramEnd"/>
      <w:r>
        <w:rPr>
          <w:rFonts w:eastAsia="宋体"/>
          <w:b/>
          <w:lang w:eastAsia="zh-CN"/>
        </w:rPr>
        <w:t>15/R16 SSB-based L1-RSRP measurement requirements in FR1 are specified based on the assumptions that UE may conduct L1 measurements and L3 measurements simultaneously without additional restrictions</w:t>
      </w:r>
      <w:r w:rsidRPr="00350056">
        <w:rPr>
          <w:rFonts w:eastAsia="宋体"/>
          <w:b/>
          <w:lang w:eastAsia="zh-CN"/>
        </w:rPr>
        <w:t>.</w:t>
      </w:r>
    </w:p>
    <w:p w14:paraId="05350E32" w14:textId="095BF591" w:rsidR="009C56CB" w:rsidRDefault="00A32559" w:rsidP="00AF39B7">
      <w:pPr>
        <w:overflowPunct/>
        <w:autoSpaceDE/>
        <w:autoSpaceDN/>
        <w:adjustRightInd/>
        <w:jc w:val="both"/>
        <w:textAlignment w:val="auto"/>
        <w:rPr>
          <w:rFonts w:eastAsia="宋体"/>
          <w:lang w:eastAsia="zh-CN"/>
        </w:rPr>
      </w:pPr>
      <w:r>
        <w:rPr>
          <w:rFonts w:eastAsia="宋体"/>
          <w:lang w:eastAsia="zh-CN"/>
        </w:rPr>
        <w:t>However, based on discussion in last meeting, companies may have different understanding</w:t>
      </w:r>
      <w:r w:rsidR="00E03048">
        <w:rPr>
          <w:rFonts w:eastAsia="宋体"/>
          <w:lang w:eastAsia="zh-CN"/>
        </w:rPr>
        <w:t>s</w:t>
      </w:r>
      <w:r>
        <w:rPr>
          <w:rFonts w:eastAsia="宋体"/>
          <w:lang w:eastAsia="zh-CN"/>
        </w:rPr>
        <w:t xml:space="preserve"> on the </w:t>
      </w:r>
      <w:r w:rsidR="00CB7FC7">
        <w:rPr>
          <w:rFonts w:eastAsia="宋体"/>
          <w:lang w:eastAsia="zh-CN"/>
        </w:rPr>
        <w:t xml:space="preserve">wording </w:t>
      </w:r>
      <w:r>
        <w:rPr>
          <w:rFonts w:eastAsia="宋体"/>
          <w:lang w:eastAsia="zh-CN"/>
        </w:rPr>
        <w:t>‘</w:t>
      </w:r>
      <w:r w:rsidRPr="00E66AF9">
        <w:rPr>
          <w:rFonts w:eastAsiaTheme="minorEastAsia"/>
          <w:lang w:eastAsia="zh-CN"/>
        </w:rPr>
        <w:t>simultaneous</w:t>
      </w:r>
      <w:r w:rsidR="00D47B9A">
        <w:rPr>
          <w:rFonts w:eastAsiaTheme="minorEastAsia"/>
          <w:lang w:eastAsia="zh-CN"/>
        </w:rPr>
        <w:t>ly</w:t>
      </w:r>
      <w:r>
        <w:rPr>
          <w:rFonts w:eastAsia="宋体"/>
          <w:lang w:eastAsia="zh-CN"/>
        </w:rPr>
        <w:t xml:space="preserve">’ </w:t>
      </w:r>
      <w:r w:rsidR="00CB7FC7">
        <w:rPr>
          <w:rFonts w:eastAsia="宋体"/>
          <w:lang w:eastAsia="zh-CN"/>
        </w:rPr>
        <w:t>in the main bullet</w:t>
      </w:r>
      <w:r>
        <w:rPr>
          <w:rFonts w:eastAsia="宋体"/>
          <w:lang w:eastAsia="zh-CN"/>
        </w:rPr>
        <w:t xml:space="preserve">. </w:t>
      </w:r>
      <w:r w:rsidR="00CB7FC7">
        <w:rPr>
          <w:rFonts w:eastAsia="宋体"/>
          <w:lang w:eastAsia="zh-CN"/>
        </w:rPr>
        <w:t>For SSB based L1 measurements, the number of samples</w:t>
      </w:r>
      <w:r w:rsidR="00D822D3">
        <w:rPr>
          <w:rFonts w:eastAsia="宋体"/>
          <w:lang w:eastAsia="zh-CN"/>
        </w:rPr>
        <w:t>, i.e</w:t>
      </w:r>
      <w:r w:rsidR="008C636D">
        <w:rPr>
          <w:rFonts w:eastAsia="宋体"/>
          <w:lang w:eastAsia="zh-CN"/>
        </w:rPr>
        <w:t>.</w:t>
      </w:r>
      <w:r w:rsidR="00D822D3">
        <w:rPr>
          <w:rFonts w:eastAsia="宋体"/>
          <w:lang w:eastAsia="zh-CN"/>
        </w:rPr>
        <w:t xml:space="preserve"> M,</w:t>
      </w:r>
      <w:r w:rsidR="00CB7FC7">
        <w:rPr>
          <w:rFonts w:eastAsia="宋体"/>
          <w:lang w:eastAsia="zh-CN"/>
        </w:rPr>
        <w:t xml:space="preserve"> can be </w:t>
      </w:r>
      <w:r w:rsidR="00D822D3">
        <w:rPr>
          <w:rFonts w:eastAsia="宋体"/>
          <w:lang w:eastAsia="zh-CN"/>
        </w:rPr>
        <w:t>different according to RRC configuration ‘</w:t>
      </w:r>
      <w:proofErr w:type="spellStart"/>
      <w:r w:rsidR="00D822D3" w:rsidRPr="009C5807">
        <w:rPr>
          <w:i/>
        </w:rPr>
        <w:t>timeRestrictionForChannelMeasurement</w:t>
      </w:r>
      <w:proofErr w:type="spellEnd"/>
      <w:r w:rsidR="00D822D3">
        <w:rPr>
          <w:rFonts w:eastAsia="宋体"/>
          <w:lang w:eastAsia="zh-CN"/>
        </w:rPr>
        <w:t xml:space="preserve">’. </w:t>
      </w:r>
      <w:r w:rsidR="009C56CB">
        <w:rPr>
          <w:rFonts w:eastAsia="宋体"/>
          <w:lang w:eastAsia="zh-CN"/>
        </w:rPr>
        <w:t>Note that in TS 38.214, the following is captured.</w:t>
      </w:r>
    </w:p>
    <w:p w14:paraId="212964E2" w14:textId="0F368047" w:rsidR="00E066E1" w:rsidRDefault="009C56CB" w:rsidP="00AF39B7">
      <w:pPr>
        <w:overflowPunct/>
        <w:autoSpaceDE/>
        <w:autoSpaceDN/>
        <w:adjustRightInd/>
        <w:jc w:val="both"/>
        <w:textAlignment w:val="auto"/>
      </w:pPr>
      <w:r w:rsidRPr="007F15C3">
        <w:rPr>
          <w:rFonts w:eastAsia="宋体"/>
          <w:noProof/>
          <w:lang w:val="en-US" w:eastAsia="zh-CN"/>
        </w:rPr>
        <mc:AlternateContent>
          <mc:Choice Requires="wps">
            <w:drawing>
              <wp:inline distT="0" distB="0" distL="0" distR="0" wp14:anchorId="35117445" wp14:editId="0954718A">
                <wp:extent cx="6122035" cy="1757680"/>
                <wp:effectExtent l="0" t="0" r="12065" b="1397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757680"/>
                        </a:xfrm>
                        <a:prstGeom prst="rect">
                          <a:avLst/>
                        </a:prstGeom>
                        <a:solidFill>
                          <a:srgbClr val="FFFFFF"/>
                        </a:solidFill>
                        <a:ln w="9525">
                          <a:solidFill>
                            <a:srgbClr val="000000"/>
                          </a:solidFill>
                          <a:miter lim="800000"/>
                          <a:headEnd/>
                          <a:tailEnd/>
                        </a:ln>
                      </wps:spPr>
                      <wps:txbx>
                        <w:txbxContent>
                          <w:p w14:paraId="7B611A58" w14:textId="77777777" w:rsidR="00AA4650" w:rsidRPr="00D3458C" w:rsidRDefault="00AA4650" w:rsidP="009C56CB">
                            <w:pPr>
                              <w:rPr>
                                <w:rFonts w:ascii="Arial" w:eastAsiaTheme="minorEastAsia" w:hAnsi="Arial" w:cs="Arial"/>
                                <w:u w:val="single"/>
                                <w:lang w:eastAsia="zh-CN"/>
                              </w:rPr>
                            </w:pPr>
                            <w:r w:rsidRPr="00D3458C">
                              <w:rPr>
                                <w:rFonts w:ascii="Arial" w:eastAsiaTheme="minorEastAsia" w:hAnsi="Arial" w:cs="Arial" w:hint="eastAsia"/>
                                <w:u w:val="single"/>
                                <w:lang w:eastAsia="zh-CN"/>
                              </w:rPr>
                              <w:t>T</w:t>
                            </w:r>
                            <w:r w:rsidRPr="00D3458C">
                              <w:rPr>
                                <w:rFonts w:ascii="Arial" w:eastAsiaTheme="minorEastAsia" w:hAnsi="Arial" w:cs="Arial"/>
                                <w:u w:val="single"/>
                                <w:lang w:eastAsia="zh-CN"/>
                              </w:rPr>
                              <w:t>S38.214 clause 5.2.1.4.3</w:t>
                            </w:r>
                          </w:p>
                          <w:p w14:paraId="573CAC36" w14:textId="77777777" w:rsidR="00AA4650" w:rsidRPr="00D3458C" w:rsidRDefault="00AA4650" w:rsidP="009C56CB">
                            <w:pPr>
                              <w:overflowPunct/>
                              <w:autoSpaceDE/>
                              <w:autoSpaceDN/>
                              <w:adjustRightInd/>
                              <w:textAlignment w:val="auto"/>
                              <w:rPr>
                                <w:rFonts w:eastAsia="宋体"/>
                                <w:color w:val="000000"/>
                              </w:rPr>
                            </w:pPr>
                            <w:r w:rsidRPr="00D3458C">
                              <w:rPr>
                                <w:rFonts w:eastAsia="宋体"/>
                                <w:color w:val="000000"/>
                              </w:rPr>
                              <w:t xml:space="preserve">If the higher layer parameter </w:t>
                            </w:r>
                            <w:proofErr w:type="spellStart"/>
                            <w:r w:rsidRPr="00D3458C">
                              <w:rPr>
                                <w:rFonts w:eastAsia="宋体"/>
                                <w:i/>
                              </w:rPr>
                              <w:t>timeRestrictionForChannelMeasurements</w:t>
                            </w:r>
                            <w:proofErr w:type="spellEnd"/>
                            <w:r w:rsidRPr="00D3458C">
                              <w:rPr>
                                <w:rFonts w:eastAsia="宋体"/>
                                <w:i/>
                              </w:rPr>
                              <w:t xml:space="preserve"> </w:t>
                            </w:r>
                            <w:r w:rsidRPr="00D3458C">
                              <w:rPr>
                                <w:rFonts w:eastAsia="宋体"/>
                              </w:rPr>
                              <w:t>in</w:t>
                            </w:r>
                            <w:r w:rsidRPr="00D3458C">
                              <w:rPr>
                                <w:rFonts w:eastAsia="宋体"/>
                                <w:i/>
                              </w:rPr>
                              <w:t xml:space="preserve"> CSI-</w:t>
                            </w:r>
                            <w:proofErr w:type="spellStart"/>
                            <w:r w:rsidRPr="00D3458C">
                              <w:rPr>
                                <w:rFonts w:eastAsia="宋体"/>
                                <w:i/>
                              </w:rPr>
                              <w:t>ReportConfig</w:t>
                            </w:r>
                            <w:proofErr w:type="spellEnd"/>
                            <w:r w:rsidRPr="00D3458C">
                              <w:rPr>
                                <w:rFonts w:eastAsia="宋体"/>
                              </w:rPr>
                              <w:t xml:space="preserve"> is set to "</w:t>
                            </w:r>
                            <w:proofErr w:type="spellStart"/>
                            <w:r w:rsidRPr="00D3458C">
                              <w:rPr>
                                <w:rFonts w:eastAsia="宋体"/>
                                <w:i/>
                              </w:rPr>
                              <w:t>notConfigured</w:t>
                            </w:r>
                            <w:proofErr w:type="spellEnd"/>
                            <w:r w:rsidRPr="00D3458C">
                              <w:rPr>
                                <w:rFonts w:eastAsia="宋体"/>
                              </w:rPr>
                              <w:t>"</w:t>
                            </w:r>
                            <w:r w:rsidRPr="00D3458C">
                              <w:rPr>
                                <w:rFonts w:eastAsia="宋体"/>
                                <w:color w:val="000000"/>
                              </w:rPr>
                              <w:t xml:space="preserve">, the UE shall derive the channel measurements for computing L1-RSRP value reported in uplink slot </w:t>
                            </w:r>
                            <w:r w:rsidRPr="00D3458C">
                              <w:rPr>
                                <w:rFonts w:eastAsia="宋体"/>
                                <w:i/>
                                <w:iCs/>
                                <w:color w:val="000000"/>
                              </w:rPr>
                              <w:t>n</w:t>
                            </w:r>
                            <w:r w:rsidRPr="00D3458C">
                              <w:rPr>
                                <w:rFonts w:eastAsia="宋体"/>
                                <w:color w:val="000000"/>
                              </w:rPr>
                              <w:t xml:space="preserve"> based on only the SS/PBCH or NZP CSI-RS, no later than the CSI reference resource, (defined in TS 38.211[4]) associated with the CSI resource setting. </w:t>
                            </w:r>
                          </w:p>
                          <w:p w14:paraId="4DA77267" w14:textId="77777777" w:rsidR="00AA4650" w:rsidRPr="00C15ADE" w:rsidRDefault="00AA4650" w:rsidP="009C56CB">
                            <w:pPr>
                              <w:overflowPunct/>
                              <w:autoSpaceDE/>
                              <w:autoSpaceDN/>
                              <w:adjustRightInd/>
                              <w:textAlignment w:val="auto"/>
                              <w:rPr>
                                <w:rFonts w:eastAsia="宋体"/>
                                <w:color w:val="000000"/>
                                <w:lang w:val="en-US"/>
                              </w:rPr>
                            </w:pPr>
                            <w:r w:rsidRPr="00D3458C">
                              <w:rPr>
                                <w:rFonts w:eastAsia="宋体"/>
                                <w:color w:val="000000"/>
                              </w:rPr>
                              <w:t xml:space="preserve">If the higher layer parameter </w:t>
                            </w:r>
                            <w:proofErr w:type="spellStart"/>
                            <w:r w:rsidRPr="00D3458C">
                              <w:rPr>
                                <w:rFonts w:eastAsia="宋体"/>
                                <w:i/>
                              </w:rPr>
                              <w:t>timeRestrictionForChannelMeasurements</w:t>
                            </w:r>
                            <w:proofErr w:type="spellEnd"/>
                            <w:r w:rsidRPr="00D3458C">
                              <w:rPr>
                                <w:rFonts w:eastAsia="宋体"/>
                                <w:i/>
                              </w:rPr>
                              <w:t xml:space="preserve"> </w:t>
                            </w:r>
                            <w:r w:rsidRPr="00D3458C">
                              <w:rPr>
                                <w:rFonts w:eastAsia="宋体"/>
                              </w:rPr>
                              <w:t>in</w:t>
                            </w:r>
                            <w:r w:rsidRPr="00D3458C">
                              <w:rPr>
                                <w:rFonts w:eastAsia="宋体"/>
                                <w:i/>
                              </w:rPr>
                              <w:t xml:space="preserve"> CSI-</w:t>
                            </w:r>
                            <w:proofErr w:type="spellStart"/>
                            <w:r w:rsidRPr="00D3458C">
                              <w:rPr>
                                <w:rFonts w:eastAsia="宋体"/>
                                <w:i/>
                              </w:rPr>
                              <w:t>ReportConfig</w:t>
                            </w:r>
                            <w:proofErr w:type="spellEnd"/>
                            <w:r w:rsidRPr="00D3458C">
                              <w:rPr>
                                <w:rFonts w:eastAsia="宋体"/>
                              </w:rPr>
                              <w:t xml:space="preserve"> is set to "</w:t>
                            </w:r>
                            <w:r w:rsidRPr="00D3458C">
                              <w:rPr>
                                <w:rFonts w:eastAsia="宋体"/>
                                <w:i/>
                              </w:rPr>
                              <w:t>Configured</w:t>
                            </w:r>
                            <w:r w:rsidRPr="00D3458C">
                              <w:rPr>
                                <w:rFonts w:eastAsia="宋体"/>
                              </w:rPr>
                              <w:t>"</w:t>
                            </w:r>
                            <w:r w:rsidRPr="00D3458C">
                              <w:rPr>
                                <w:rFonts w:eastAsia="宋体"/>
                                <w:color w:val="000000"/>
                              </w:rPr>
                              <w:t xml:space="preserve">, the UE shall derive the channel measurements for computing L1-RSRP reported in uplink slot </w:t>
                            </w:r>
                            <w:r w:rsidRPr="00D3458C">
                              <w:rPr>
                                <w:rFonts w:eastAsia="宋体"/>
                                <w:i/>
                                <w:iCs/>
                                <w:color w:val="000000"/>
                              </w:rPr>
                              <w:t>n</w:t>
                            </w:r>
                            <w:r w:rsidRPr="00D3458C">
                              <w:rPr>
                                <w:rFonts w:eastAsia="宋体"/>
                                <w:color w:val="000000"/>
                              </w:rPr>
                              <w:t xml:space="preserve"> </w:t>
                            </w:r>
                            <w:r w:rsidRPr="00D3458C">
                              <w:rPr>
                                <w:rFonts w:eastAsia="宋体"/>
                                <w:color w:val="000000"/>
                                <w:highlight w:val="yellow"/>
                              </w:rPr>
                              <w:t>based on only the most recent, no later than the CSI reference resource, occasion of SS/PBCH or NZP CSI-RS</w:t>
                            </w:r>
                            <w:r w:rsidRPr="00D3458C">
                              <w:rPr>
                                <w:rFonts w:eastAsia="宋体"/>
                                <w:color w:val="000000"/>
                              </w:rPr>
                              <w:t xml:space="preserve"> (defined in [4, TS 38.211]) associated with the CSI resource setting.</w:t>
                            </w:r>
                          </w:p>
                        </w:txbxContent>
                      </wps:txbx>
                      <wps:bodyPr rot="0" vert="horz" wrap="square" lIns="91440" tIns="45720" rIns="91440" bIns="45720" anchor="t" anchorCtr="0">
                        <a:spAutoFit/>
                      </wps:bodyPr>
                    </wps:wsp>
                  </a:graphicData>
                </a:graphic>
              </wp:inline>
            </w:drawing>
          </mc:Choice>
          <mc:Fallback>
            <w:pict>
              <v:shape w14:anchorId="35117445" id="文本框 9" o:spid="_x0000_s1029" type="#_x0000_t202" style="width:482.05pt;height:13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9TRNgIAAE0EAAAOAAAAZHJzL2Uyb0RvYy54bWysVM2O0zAQviPxDpbvNEm3v1HT1dKlCGn5&#10;kRYewHGcxsJ/2G6T8gDLG3Diwp3n6nMwdtpSLXBB5GB5POPPM983k8V1JwXaMeu4VgXOBilGTFFd&#10;cbUp8If362czjJwnqiJCK1bgPXP4evn0yaI1ORvqRouKWQQgyuWtKXDjvcmTxNGGSeIG2jAFzlpb&#10;STyYdpNUlrSALkUyTNNJ0mpbGaspcw5Ob3snXkb8umbUv61rxzwSBYbcfFxtXMuwJssFyTeWmIbT&#10;YxrkH7KQhCt49Ax1SzxBW8t/g5KcWu107QdUy0TXNacs1gDVZOmjau4bYlisBchx5kyT+3+w9M3u&#10;nUW8KvAcI0UkSHT4+uXw7cfh+wOaB3pa43KIujcQ57vnugOZY6nO3Gn60SGlVw1RG3ZjrW4bRipI&#10;Lws3k4urPY4LIGX7WlfwDtl6HYG62srAHbCBAB1k2p+lYZ1HFA4n2XCYXo0xouDLpuPpZBbFS0h+&#10;um6s8y+ZlihsCmxB+whPdnfOh3RIfgoJrzkteLXmQkTDbsqVsGhHoE/W8YsVPAoTCrXA1Hg47hn4&#10;K0Qavz9BSO6h4QWXBZ6dg0geeHuhqtiOnnDR7yFloY5EBu56Fn1XdlGyq5M+pa72wKzVfX/DPMKm&#10;0fYzRi30doHdpy2xDCPxSoE682w0CsMQjdF4OgTDXnrKSw9RFKAK7DHqtysfByjyZm5AxTWP/Aa5&#10;+0yOKUPPRtqP8xWG4tKOUb/+AsufAAAA//8DAFBLAwQUAAYACAAAACEAqvSBWd0AAAAFAQAADwAA&#10;AGRycy9kb3ducmV2LnhtbEyPwW7CMBBE75X4B2sr9VYcUBsgjYNQEedSqFRxc+wljojXaWxC6NfX&#10;5dJeVhrNaOZtvhxsw3rsfO1IwGScAENSTtdUCfjYbx7nwHyQpGXjCAVc0cOyGN3lMtPuQu/Y70LF&#10;Ygn5TAowIbQZ514ZtNKPXYsUvaPrrAxRdhXXnbzEctvwaZKk3Mqa4oKRLb4aVKfd2Qrw6+1Xq47b&#10;8mT09ftt3T+rz81BiIf7YfUCLOAQ/sLwix/RoYhMpTuT9qwREB8Jtxu9Rfo0AVYKmM7SOfAi5//p&#10;ix8AAAD//wMAUEsBAi0AFAAGAAgAAAAhALaDOJL+AAAA4QEAABMAAAAAAAAAAAAAAAAAAAAAAFtD&#10;b250ZW50X1R5cGVzXS54bWxQSwECLQAUAAYACAAAACEAOP0h/9YAAACUAQAACwAAAAAAAAAAAAAA&#10;AAAvAQAAX3JlbHMvLnJlbHNQSwECLQAUAAYACAAAACEACgvU0TYCAABNBAAADgAAAAAAAAAAAAAA&#10;AAAuAgAAZHJzL2Uyb0RvYy54bWxQSwECLQAUAAYACAAAACEAqvSBWd0AAAAFAQAADwAAAAAAAAAA&#10;AAAAAACQBAAAZHJzL2Rvd25yZXYueG1sUEsFBgAAAAAEAAQA8wAAAJoFAAAAAA==&#10;">
                <v:textbox style="mso-fit-shape-to-text:t">
                  <w:txbxContent>
                    <w:p w14:paraId="7B611A58" w14:textId="77777777" w:rsidR="00AA4650" w:rsidRPr="00D3458C" w:rsidRDefault="00AA4650" w:rsidP="009C56CB">
                      <w:pPr>
                        <w:rPr>
                          <w:rFonts w:ascii="Arial" w:eastAsiaTheme="minorEastAsia" w:hAnsi="Arial" w:cs="Arial"/>
                          <w:u w:val="single"/>
                          <w:lang w:eastAsia="zh-CN"/>
                        </w:rPr>
                      </w:pPr>
                      <w:r w:rsidRPr="00D3458C">
                        <w:rPr>
                          <w:rFonts w:ascii="Arial" w:eastAsiaTheme="minorEastAsia" w:hAnsi="Arial" w:cs="Arial" w:hint="eastAsia"/>
                          <w:u w:val="single"/>
                          <w:lang w:eastAsia="zh-CN"/>
                        </w:rPr>
                        <w:t>T</w:t>
                      </w:r>
                      <w:r w:rsidRPr="00D3458C">
                        <w:rPr>
                          <w:rFonts w:ascii="Arial" w:eastAsiaTheme="minorEastAsia" w:hAnsi="Arial" w:cs="Arial"/>
                          <w:u w:val="single"/>
                          <w:lang w:eastAsia="zh-CN"/>
                        </w:rPr>
                        <w:t>S38.214 clause 5.2.1.4.3</w:t>
                      </w:r>
                    </w:p>
                    <w:p w14:paraId="573CAC36" w14:textId="77777777" w:rsidR="00AA4650" w:rsidRPr="00D3458C" w:rsidRDefault="00AA4650" w:rsidP="009C56CB">
                      <w:pPr>
                        <w:overflowPunct/>
                        <w:autoSpaceDE/>
                        <w:autoSpaceDN/>
                        <w:adjustRightInd/>
                        <w:textAlignment w:val="auto"/>
                        <w:rPr>
                          <w:rFonts w:eastAsia="宋体"/>
                          <w:color w:val="000000"/>
                        </w:rPr>
                      </w:pPr>
                      <w:r w:rsidRPr="00D3458C">
                        <w:rPr>
                          <w:rFonts w:eastAsia="宋体"/>
                          <w:color w:val="000000"/>
                        </w:rPr>
                        <w:t xml:space="preserve">If the higher layer parameter </w:t>
                      </w:r>
                      <w:proofErr w:type="spellStart"/>
                      <w:r w:rsidRPr="00D3458C">
                        <w:rPr>
                          <w:rFonts w:eastAsia="宋体"/>
                          <w:i/>
                        </w:rPr>
                        <w:t>timeRestrictionForChannelMeasurements</w:t>
                      </w:r>
                      <w:proofErr w:type="spellEnd"/>
                      <w:r w:rsidRPr="00D3458C">
                        <w:rPr>
                          <w:rFonts w:eastAsia="宋体"/>
                          <w:i/>
                        </w:rPr>
                        <w:t xml:space="preserve"> </w:t>
                      </w:r>
                      <w:r w:rsidRPr="00D3458C">
                        <w:rPr>
                          <w:rFonts w:eastAsia="宋体"/>
                        </w:rPr>
                        <w:t>in</w:t>
                      </w:r>
                      <w:r w:rsidRPr="00D3458C">
                        <w:rPr>
                          <w:rFonts w:eastAsia="宋体"/>
                          <w:i/>
                        </w:rPr>
                        <w:t xml:space="preserve"> CSI-</w:t>
                      </w:r>
                      <w:proofErr w:type="spellStart"/>
                      <w:r w:rsidRPr="00D3458C">
                        <w:rPr>
                          <w:rFonts w:eastAsia="宋体"/>
                          <w:i/>
                        </w:rPr>
                        <w:t>ReportConfig</w:t>
                      </w:r>
                      <w:proofErr w:type="spellEnd"/>
                      <w:r w:rsidRPr="00D3458C">
                        <w:rPr>
                          <w:rFonts w:eastAsia="宋体"/>
                        </w:rPr>
                        <w:t xml:space="preserve"> is set to "</w:t>
                      </w:r>
                      <w:proofErr w:type="spellStart"/>
                      <w:r w:rsidRPr="00D3458C">
                        <w:rPr>
                          <w:rFonts w:eastAsia="宋体"/>
                          <w:i/>
                        </w:rPr>
                        <w:t>notConfigured</w:t>
                      </w:r>
                      <w:proofErr w:type="spellEnd"/>
                      <w:r w:rsidRPr="00D3458C">
                        <w:rPr>
                          <w:rFonts w:eastAsia="宋体"/>
                        </w:rPr>
                        <w:t>"</w:t>
                      </w:r>
                      <w:r w:rsidRPr="00D3458C">
                        <w:rPr>
                          <w:rFonts w:eastAsia="宋体"/>
                          <w:color w:val="000000"/>
                        </w:rPr>
                        <w:t xml:space="preserve">, the UE shall derive the channel measurements for computing L1-RSRP value reported in uplink slot </w:t>
                      </w:r>
                      <w:r w:rsidRPr="00D3458C">
                        <w:rPr>
                          <w:rFonts w:eastAsia="宋体"/>
                          <w:i/>
                          <w:iCs/>
                          <w:color w:val="000000"/>
                        </w:rPr>
                        <w:t>n</w:t>
                      </w:r>
                      <w:r w:rsidRPr="00D3458C">
                        <w:rPr>
                          <w:rFonts w:eastAsia="宋体"/>
                          <w:color w:val="000000"/>
                        </w:rPr>
                        <w:t xml:space="preserve"> based on only the SS/PBCH or NZP CSI-RS, no later than the CSI reference resource, (defined in TS 38.211[4]) associated with the CSI resource setting. </w:t>
                      </w:r>
                    </w:p>
                    <w:p w14:paraId="4DA77267" w14:textId="77777777" w:rsidR="00AA4650" w:rsidRPr="00C15ADE" w:rsidRDefault="00AA4650" w:rsidP="009C56CB">
                      <w:pPr>
                        <w:overflowPunct/>
                        <w:autoSpaceDE/>
                        <w:autoSpaceDN/>
                        <w:adjustRightInd/>
                        <w:textAlignment w:val="auto"/>
                        <w:rPr>
                          <w:rFonts w:eastAsia="宋体"/>
                          <w:color w:val="000000"/>
                          <w:lang w:val="en-US"/>
                        </w:rPr>
                      </w:pPr>
                      <w:r w:rsidRPr="00D3458C">
                        <w:rPr>
                          <w:rFonts w:eastAsia="宋体"/>
                          <w:color w:val="000000"/>
                        </w:rPr>
                        <w:t xml:space="preserve">If the higher layer parameter </w:t>
                      </w:r>
                      <w:proofErr w:type="spellStart"/>
                      <w:r w:rsidRPr="00D3458C">
                        <w:rPr>
                          <w:rFonts w:eastAsia="宋体"/>
                          <w:i/>
                        </w:rPr>
                        <w:t>timeRestrictionForChannelMeasurements</w:t>
                      </w:r>
                      <w:proofErr w:type="spellEnd"/>
                      <w:r w:rsidRPr="00D3458C">
                        <w:rPr>
                          <w:rFonts w:eastAsia="宋体"/>
                          <w:i/>
                        </w:rPr>
                        <w:t xml:space="preserve"> </w:t>
                      </w:r>
                      <w:r w:rsidRPr="00D3458C">
                        <w:rPr>
                          <w:rFonts w:eastAsia="宋体"/>
                        </w:rPr>
                        <w:t>in</w:t>
                      </w:r>
                      <w:r w:rsidRPr="00D3458C">
                        <w:rPr>
                          <w:rFonts w:eastAsia="宋体"/>
                          <w:i/>
                        </w:rPr>
                        <w:t xml:space="preserve"> CSI-</w:t>
                      </w:r>
                      <w:proofErr w:type="spellStart"/>
                      <w:r w:rsidRPr="00D3458C">
                        <w:rPr>
                          <w:rFonts w:eastAsia="宋体"/>
                          <w:i/>
                        </w:rPr>
                        <w:t>ReportConfig</w:t>
                      </w:r>
                      <w:proofErr w:type="spellEnd"/>
                      <w:r w:rsidRPr="00D3458C">
                        <w:rPr>
                          <w:rFonts w:eastAsia="宋体"/>
                        </w:rPr>
                        <w:t xml:space="preserve"> is set to "</w:t>
                      </w:r>
                      <w:r w:rsidRPr="00D3458C">
                        <w:rPr>
                          <w:rFonts w:eastAsia="宋体"/>
                          <w:i/>
                        </w:rPr>
                        <w:t>Configured</w:t>
                      </w:r>
                      <w:r w:rsidRPr="00D3458C">
                        <w:rPr>
                          <w:rFonts w:eastAsia="宋体"/>
                        </w:rPr>
                        <w:t>"</w:t>
                      </w:r>
                      <w:r w:rsidRPr="00D3458C">
                        <w:rPr>
                          <w:rFonts w:eastAsia="宋体"/>
                          <w:color w:val="000000"/>
                        </w:rPr>
                        <w:t xml:space="preserve">, the UE shall derive the channel measurements for computing L1-RSRP reported in uplink slot </w:t>
                      </w:r>
                      <w:r w:rsidRPr="00D3458C">
                        <w:rPr>
                          <w:rFonts w:eastAsia="宋体"/>
                          <w:i/>
                          <w:iCs/>
                          <w:color w:val="000000"/>
                        </w:rPr>
                        <w:t>n</w:t>
                      </w:r>
                      <w:r w:rsidRPr="00D3458C">
                        <w:rPr>
                          <w:rFonts w:eastAsia="宋体"/>
                          <w:color w:val="000000"/>
                        </w:rPr>
                        <w:t xml:space="preserve"> </w:t>
                      </w:r>
                      <w:r w:rsidRPr="00D3458C">
                        <w:rPr>
                          <w:rFonts w:eastAsia="宋体"/>
                          <w:color w:val="000000"/>
                          <w:highlight w:val="yellow"/>
                        </w:rPr>
                        <w:t>based on only the most recent, no later than the CSI reference resource, occasion of SS/PBCH or NZP CSI-RS</w:t>
                      </w:r>
                      <w:r w:rsidRPr="00D3458C">
                        <w:rPr>
                          <w:rFonts w:eastAsia="宋体"/>
                          <w:color w:val="000000"/>
                        </w:rPr>
                        <w:t xml:space="preserve"> (defined in [4, TS 38.211]) associated with the CSI resource setting.</w:t>
                      </w:r>
                    </w:p>
                  </w:txbxContent>
                </v:textbox>
                <w10:anchorlock/>
              </v:shape>
            </w:pict>
          </mc:Fallback>
        </mc:AlternateContent>
      </w:r>
      <w:r w:rsidR="00D822D3">
        <w:rPr>
          <w:rFonts w:eastAsia="宋体"/>
          <w:lang w:eastAsia="zh-CN"/>
        </w:rPr>
        <w:t xml:space="preserve">Therefore, </w:t>
      </w:r>
      <w:r w:rsidR="00AC2D65">
        <w:rPr>
          <w:rFonts w:eastAsia="宋体"/>
          <w:lang w:eastAsia="zh-CN"/>
        </w:rPr>
        <w:t xml:space="preserve">in </w:t>
      </w:r>
      <w:r w:rsidR="00D822D3">
        <w:rPr>
          <w:rFonts w:eastAsia="宋体"/>
          <w:lang w:eastAsia="zh-CN"/>
        </w:rPr>
        <w:t xml:space="preserve">option 1, </w:t>
      </w:r>
      <w:r w:rsidR="00AC2D65">
        <w:rPr>
          <w:rFonts w:eastAsia="宋体"/>
          <w:lang w:eastAsia="zh-CN"/>
        </w:rPr>
        <w:t xml:space="preserve">even though </w:t>
      </w:r>
      <w:r w:rsidR="00AC2D65" w:rsidRPr="00E66AF9">
        <w:rPr>
          <w:rFonts w:eastAsiaTheme="minorEastAsia"/>
          <w:lang w:eastAsia="zh-CN"/>
        </w:rPr>
        <w:t>UE is able to simultaneous</w:t>
      </w:r>
      <w:r w:rsidR="005B7A3A">
        <w:rPr>
          <w:rFonts w:eastAsiaTheme="minorEastAsia"/>
          <w:lang w:eastAsia="zh-CN"/>
        </w:rPr>
        <w:t>ly</w:t>
      </w:r>
      <w:r w:rsidR="00AC2D65" w:rsidRPr="00E66AF9">
        <w:rPr>
          <w:rFonts w:eastAsiaTheme="minorEastAsia"/>
          <w:lang w:eastAsia="zh-CN"/>
        </w:rPr>
        <w:t xml:space="preserve"> measure L1</w:t>
      </w:r>
      <w:r w:rsidR="00F156B3">
        <w:rPr>
          <w:rFonts w:eastAsiaTheme="minorEastAsia"/>
          <w:lang w:eastAsia="zh-CN"/>
        </w:rPr>
        <w:t>-RSRP</w:t>
      </w:r>
      <w:r w:rsidR="00AC2D65" w:rsidRPr="00E66AF9">
        <w:rPr>
          <w:rFonts w:eastAsiaTheme="minorEastAsia"/>
          <w:lang w:eastAsia="zh-CN"/>
        </w:rPr>
        <w:t xml:space="preserve"> for serving cell and non-serving cell within SMTC</w:t>
      </w:r>
      <w:r w:rsidR="00AC2D65">
        <w:rPr>
          <w:rFonts w:eastAsiaTheme="minorEastAsia"/>
          <w:lang w:eastAsia="zh-CN"/>
        </w:rPr>
        <w:t>,</w:t>
      </w:r>
      <w:r w:rsidR="00AC2D65">
        <w:rPr>
          <w:rFonts w:eastAsia="宋体"/>
          <w:lang w:eastAsia="zh-CN"/>
        </w:rPr>
        <w:t xml:space="preserve"> </w:t>
      </w:r>
      <w:r w:rsidR="0023001C">
        <w:rPr>
          <w:rFonts w:eastAsia="宋体"/>
          <w:lang w:eastAsia="zh-CN"/>
        </w:rPr>
        <w:t xml:space="preserve">for L1 measurements </w:t>
      </w:r>
      <w:r w:rsidR="00D27F3A">
        <w:rPr>
          <w:rFonts w:eastAsia="宋体"/>
          <w:lang w:eastAsia="zh-CN"/>
        </w:rPr>
        <w:t xml:space="preserve">M </w:t>
      </w:r>
      <w:r w:rsidR="0023001C">
        <w:rPr>
          <w:rFonts w:eastAsia="宋体"/>
          <w:lang w:eastAsia="zh-CN"/>
        </w:rPr>
        <w:t>cannot be</w:t>
      </w:r>
      <w:r w:rsidR="00AC2D65">
        <w:rPr>
          <w:rFonts w:eastAsia="宋体"/>
          <w:lang w:eastAsia="zh-CN"/>
        </w:rPr>
        <w:t xml:space="preserve"> </w:t>
      </w:r>
      <w:r w:rsidR="001F31FD">
        <w:rPr>
          <w:rFonts w:eastAsia="宋体"/>
          <w:lang w:eastAsia="zh-CN"/>
        </w:rPr>
        <w:t>1</w:t>
      </w:r>
      <w:r w:rsidR="00002791">
        <w:rPr>
          <w:rFonts w:eastAsia="宋体"/>
          <w:lang w:eastAsia="zh-CN"/>
        </w:rPr>
        <w:t xml:space="preserve"> simultaneously</w:t>
      </w:r>
      <w:r w:rsidR="00AC2D65">
        <w:rPr>
          <w:rFonts w:eastAsia="宋体"/>
          <w:lang w:eastAsia="zh-CN"/>
        </w:rPr>
        <w:t xml:space="preserve">, i.e. </w:t>
      </w:r>
      <w:proofErr w:type="spellStart"/>
      <w:r w:rsidRPr="009C5807">
        <w:rPr>
          <w:i/>
        </w:rPr>
        <w:t>timeRestrictionForChannelMeasureme</w:t>
      </w:r>
      <w:r>
        <w:rPr>
          <w:i/>
        </w:rPr>
        <w:t>nt</w:t>
      </w:r>
      <w:proofErr w:type="spellEnd"/>
      <w:r>
        <w:rPr>
          <w:i/>
        </w:rPr>
        <w:t xml:space="preserve"> </w:t>
      </w:r>
      <w:r w:rsidR="00E3296C">
        <w:t>cannot be</w:t>
      </w:r>
      <w:r>
        <w:t xml:space="preserve"> configured for both serving cell L1 measurement</w:t>
      </w:r>
      <w:r w:rsidR="00174013">
        <w:t>s</w:t>
      </w:r>
      <w:r>
        <w:t xml:space="preserve"> and non-serving cell L1 measurements</w:t>
      </w:r>
      <w:r w:rsidR="003E126E">
        <w:t xml:space="preserve"> at the same time</w:t>
      </w:r>
      <w:r w:rsidR="003D43A6">
        <w:t xml:space="preserve">. </w:t>
      </w:r>
      <w:r w:rsidR="005B7A3A">
        <w:t>Otherwise,</w:t>
      </w:r>
      <w:r w:rsidR="003D43A6">
        <w:t xml:space="preserve"> the same </w:t>
      </w:r>
      <w:r w:rsidR="005B7A3A">
        <w:t xml:space="preserve">overlapping </w:t>
      </w:r>
      <w:r w:rsidR="003D43A6">
        <w:t xml:space="preserve">SSB occasion is </w:t>
      </w:r>
      <w:r w:rsidR="000435D6">
        <w:t>considered for both serving cell and non-serving cell measurement, and it would be very difficult for UE to adjust AGC so as to ensure performance.</w:t>
      </w:r>
      <w:r w:rsidR="000321DA">
        <w:t xml:space="preserve"> In this sense, we think option 1 and option 2 are not completely mutually-exclusive.</w:t>
      </w:r>
    </w:p>
    <w:p w14:paraId="6A45606A" w14:textId="2102280D" w:rsidR="000435D6" w:rsidRPr="00592C0F" w:rsidRDefault="001C4821" w:rsidP="00AF39B7">
      <w:pPr>
        <w:overflowPunct/>
        <w:autoSpaceDE/>
        <w:autoSpaceDN/>
        <w:adjustRightInd/>
        <w:jc w:val="both"/>
        <w:textAlignment w:val="auto"/>
        <w:rPr>
          <w:rFonts w:eastAsia="宋体"/>
          <w:b/>
          <w:lang w:eastAsia="zh-CN"/>
        </w:rPr>
      </w:pPr>
      <w:r w:rsidRPr="00592C0F">
        <w:rPr>
          <w:rFonts w:eastAsia="宋体" w:hint="eastAsia"/>
          <w:b/>
          <w:lang w:eastAsia="zh-CN"/>
        </w:rPr>
        <w:t>O</w:t>
      </w:r>
      <w:r w:rsidRPr="00592C0F">
        <w:rPr>
          <w:rFonts w:eastAsia="宋体"/>
          <w:b/>
          <w:lang w:eastAsia="zh-CN"/>
        </w:rPr>
        <w:t xml:space="preserve">bservation </w:t>
      </w:r>
      <w:proofErr w:type="gramStart"/>
      <w:r w:rsidRPr="00592C0F">
        <w:rPr>
          <w:rFonts w:eastAsia="宋体"/>
          <w:b/>
          <w:lang w:eastAsia="zh-CN"/>
        </w:rPr>
        <w:t xml:space="preserve">5  </w:t>
      </w:r>
      <w:r w:rsidR="003E4283" w:rsidRPr="00592C0F">
        <w:rPr>
          <w:rFonts w:eastAsia="宋体"/>
          <w:b/>
          <w:lang w:eastAsia="zh-CN"/>
        </w:rPr>
        <w:t>UE</w:t>
      </w:r>
      <w:proofErr w:type="gramEnd"/>
      <w:r w:rsidR="003E4283" w:rsidRPr="00592C0F">
        <w:rPr>
          <w:rFonts w:eastAsia="宋体"/>
          <w:b/>
          <w:lang w:eastAsia="zh-CN"/>
        </w:rPr>
        <w:t xml:space="preserve"> is not able to </w:t>
      </w:r>
      <w:r w:rsidR="009C1BE5" w:rsidRPr="00592C0F">
        <w:rPr>
          <w:rFonts w:eastAsia="宋体"/>
          <w:b/>
          <w:lang w:eastAsia="zh-CN"/>
        </w:rPr>
        <w:t>perform one-shot L1-RSRP measurements</w:t>
      </w:r>
      <w:r w:rsidR="00812333" w:rsidRPr="00592C0F">
        <w:rPr>
          <w:rFonts w:eastAsia="宋体"/>
          <w:b/>
          <w:lang w:eastAsia="zh-CN"/>
        </w:rPr>
        <w:t xml:space="preserve"> (i.e. M=1)</w:t>
      </w:r>
      <w:r w:rsidR="009C1BE5" w:rsidRPr="00592C0F">
        <w:rPr>
          <w:rFonts w:eastAsia="宋体"/>
          <w:b/>
          <w:lang w:eastAsia="zh-CN"/>
        </w:rPr>
        <w:t xml:space="preserve"> on the </w:t>
      </w:r>
      <w:r w:rsidR="00812333" w:rsidRPr="00592C0F">
        <w:rPr>
          <w:rFonts w:eastAsia="宋体"/>
          <w:b/>
          <w:lang w:eastAsia="zh-CN"/>
        </w:rPr>
        <w:t>same SSB or CSI-RS occasion simultaneously</w:t>
      </w:r>
      <w:r w:rsidR="00F324CC" w:rsidRPr="00592C0F">
        <w:rPr>
          <w:rFonts w:eastAsia="宋体"/>
          <w:b/>
          <w:lang w:eastAsia="zh-CN"/>
        </w:rPr>
        <w:t xml:space="preserve"> for both serving cell and </w:t>
      </w:r>
      <w:r w:rsidR="00020112">
        <w:rPr>
          <w:rFonts w:eastAsia="宋体"/>
          <w:b/>
          <w:lang w:eastAsia="zh-CN"/>
        </w:rPr>
        <w:t>a</w:t>
      </w:r>
      <w:r w:rsidR="00F324CC" w:rsidRPr="00592C0F">
        <w:rPr>
          <w:rFonts w:eastAsia="宋体"/>
          <w:b/>
          <w:lang w:eastAsia="zh-CN"/>
        </w:rPr>
        <w:t xml:space="preserve"> cell with a different PCI</w:t>
      </w:r>
      <w:r w:rsidR="00D745DA">
        <w:rPr>
          <w:rFonts w:eastAsia="宋体"/>
          <w:b/>
          <w:lang w:eastAsia="zh-CN"/>
        </w:rPr>
        <w:t xml:space="preserve"> in FR1</w:t>
      </w:r>
      <w:r w:rsidR="00011380">
        <w:rPr>
          <w:rFonts w:eastAsia="宋体"/>
          <w:b/>
          <w:lang w:eastAsia="zh-CN"/>
        </w:rPr>
        <w:t xml:space="preserve">, no matter within SMTC or </w:t>
      </w:r>
      <w:r w:rsidR="001241BB">
        <w:rPr>
          <w:rFonts w:eastAsia="宋体"/>
          <w:b/>
          <w:lang w:eastAsia="zh-CN"/>
        </w:rPr>
        <w:t>outside SMTC</w:t>
      </w:r>
      <w:r w:rsidR="00592C0F" w:rsidRPr="00592C0F">
        <w:rPr>
          <w:rFonts w:eastAsia="宋体"/>
          <w:b/>
          <w:lang w:eastAsia="zh-CN"/>
        </w:rPr>
        <w:t>.</w:t>
      </w:r>
    </w:p>
    <w:p w14:paraId="4A6F2F97" w14:textId="52FEE5BA" w:rsidR="00DD76D7" w:rsidRDefault="00DD76D7" w:rsidP="00AF39B7">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discussion, we have the following proposal</w:t>
      </w:r>
      <w:r w:rsidR="00745152">
        <w:rPr>
          <w:rFonts w:eastAsia="宋体"/>
          <w:lang w:eastAsia="zh-CN"/>
        </w:rPr>
        <w:t>.</w:t>
      </w:r>
    </w:p>
    <w:p w14:paraId="4B867956" w14:textId="479A871A" w:rsidR="00D944A3" w:rsidRDefault="00DD76D7" w:rsidP="00AF39B7">
      <w:pPr>
        <w:overflowPunct/>
        <w:autoSpaceDE/>
        <w:autoSpaceDN/>
        <w:adjustRightInd/>
        <w:jc w:val="both"/>
        <w:textAlignment w:val="auto"/>
        <w:rPr>
          <w:rFonts w:eastAsia="宋体"/>
          <w:b/>
          <w:lang w:eastAsia="zh-CN"/>
        </w:rPr>
      </w:pPr>
      <w:r w:rsidRPr="001D6CD6">
        <w:rPr>
          <w:rFonts w:eastAsia="宋体" w:hint="eastAsia"/>
          <w:b/>
          <w:lang w:eastAsia="zh-CN"/>
        </w:rPr>
        <w:t>P</w:t>
      </w:r>
      <w:r w:rsidRPr="001D6CD6">
        <w:rPr>
          <w:rFonts w:eastAsia="宋体"/>
          <w:b/>
          <w:lang w:eastAsia="zh-CN"/>
        </w:rPr>
        <w:t xml:space="preserve">roposal </w:t>
      </w:r>
      <w:proofErr w:type="gramStart"/>
      <w:r w:rsidR="00BE52E5" w:rsidRPr="001D6CD6">
        <w:rPr>
          <w:rFonts w:eastAsia="宋体"/>
          <w:b/>
          <w:lang w:eastAsia="zh-CN"/>
        </w:rPr>
        <w:t xml:space="preserve">9  </w:t>
      </w:r>
      <w:r w:rsidR="00E16D03">
        <w:rPr>
          <w:rFonts w:eastAsia="宋体"/>
          <w:b/>
          <w:lang w:eastAsia="zh-CN"/>
        </w:rPr>
        <w:t>I</w:t>
      </w:r>
      <w:r w:rsidR="00B53C08" w:rsidRPr="001D6CD6">
        <w:rPr>
          <w:rFonts w:eastAsia="宋体"/>
          <w:b/>
          <w:lang w:eastAsia="zh-CN"/>
        </w:rPr>
        <w:t>f</w:t>
      </w:r>
      <w:proofErr w:type="gramEnd"/>
      <w:r w:rsidR="004279DE" w:rsidRPr="001D6CD6">
        <w:rPr>
          <w:rFonts w:eastAsia="宋体"/>
          <w:b/>
          <w:lang w:eastAsia="zh-CN"/>
        </w:rPr>
        <w:t xml:space="preserve"> </w:t>
      </w:r>
      <w:r w:rsidR="00B53C08" w:rsidRPr="001D6CD6">
        <w:rPr>
          <w:rFonts w:eastAsia="宋体"/>
          <w:b/>
          <w:lang w:eastAsia="zh-CN"/>
        </w:rPr>
        <w:t xml:space="preserve">UE is configured with </w:t>
      </w:r>
      <w:proofErr w:type="spellStart"/>
      <w:r w:rsidR="00B53C08" w:rsidRPr="001D6CD6">
        <w:rPr>
          <w:b/>
          <w:i/>
        </w:rPr>
        <w:t>timeRestrictionForChannelMeasurement</w:t>
      </w:r>
      <w:proofErr w:type="spellEnd"/>
      <w:r w:rsidR="004279DE" w:rsidRPr="001D6CD6">
        <w:rPr>
          <w:b/>
        </w:rPr>
        <w:t xml:space="preserve"> for L1 measurements on </w:t>
      </w:r>
      <w:r w:rsidR="00683CB0">
        <w:rPr>
          <w:b/>
        </w:rPr>
        <w:t xml:space="preserve">both </w:t>
      </w:r>
      <w:r w:rsidR="004279DE" w:rsidRPr="001D6CD6">
        <w:rPr>
          <w:b/>
        </w:rPr>
        <w:t>serving cell and cell</w:t>
      </w:r>
      <w:r w:rsidR="004D4A42" w:rsidRPr="001D6CD6">
        <w:rPr>
          <w:b/>
        </w:rPr>
        <w:t>s</w:t>
      </w:r>
      <w:r w:rsidR="004279DE" w:rsidRPr="001D6CD6">
        <w:rPr>
          <w:b/>
        </w:rPr>
        <w:t xml:space="preserve"> with different PCI</w:t>
      </w:r>
      <w:r w:rsidR="004D4A42" w:rsidRPr="001D6CD6">
        <w:rPr>
          <w:b/>
        </w:rPr>
        <w:t>s</w:t>
      </w:r>
      <w:r w:rsidR="00B53C08" w:rsidRPr="001D6CD6">
        <w:rPr>
          <w:rFonts w:eastAsia="宋体"/>
          <w:b/>
          <w:lang w:eastAsia="zh-CN"/>
        </w:rPr>
        <w:t xml:space="preserve">, and </w:t>
      </w:r>
      <w:r w:rsidR="004279DE" w:rsidRPr="001D6CD6">
        <w:rPr>
          <w:rFonts w:eastAsia="宋体"/>
          <w:b/>
          <w:lang w:eastAsia="zh-CN"/>
        </w:rPr>
        <w:t xml:space="preserve">the same </w:t>
      </w:r>
      <w:r w:rsidR="00347DC4" w:rsidRPr="001D6CD6">
        <w:rPr>
          <w:rFonts w:eastAsia="宋体"/>
          <w:b/>
          <w:lang w:eastAsia="zh-CN"/>
        </w:rPr>
        <w:t xml:space="preserve">overlapping </w:t>
      </w:r>
      <w:r w:rsidR="004279DE" w:rsidRPr="001D6CD6">
        <w:rPr>
          <w:rFonts w:eastAsia="宋体"/>
          <w:b/>
          <w:lang w:eastAsia="zh-CN"/>
        </w:rPr>
        <w:t>SSB occasion</w:t>
      </w:r>
      <w:r w:rsidR="00347DC4" w:rsidRPr="001D6CD6">
        <w:rPr>
          <w:rFonts w:eastAsia="宋体"/>
          <w:b/>
          <w:lang w:eastAsia="zh-CN"/>
        </w:rPr>
        <w:t xml:space="preserve"> or overlapping CSI-RS occasion is considered for the </w:t>
      </w:r>
      <w:r w:rsidR="007D2F5F" w:rsidRPr="001D6CD6">
        <w:rPr>
          <w:rFonts w:eastAsia="宋体"/>
          <w:b/>
          <w:lang w:eastAsia="zh-CN"/>
        </w:rPr>
        <w:t>one-</w:t>
      </w:r>
      <w:r w:rsidR="00347DC4" w:rsidRPr="001D6CD6">
        <w:rPr>
          <w:rFonts w:eastAsia="宋体"/>
          <w:b/>
          <w:lang w:eastAsia="zh-CN"/>
        </w:rPr>
        <w:t>shot measurement</w:t>
      </w:r>
      <w:r w:rsidR="007D2F5F" w:rsidRPr="001D6CD6">
        <w:rPr>
          <w:rFonts w:eastAsia="宋体"/>
          <w:b/>
          <w:lang w:eastAsia="zh-CN"/>
        </w:rPr>
        <w:t xml:space="preserve">, </w:t>
      </w:r>
      <w:r w:rsidR="00D944A3">
        <w:rPr>
          <w:rFonts w:eastAsia="宋体"/>
          <w:b/>
          <w:lang w:eastAsia="zh-CN"/>
        </w:rPr>
        <w:t xml:space="preserve">consider one of the following options for specifying RRM requirements in R17, </w:t>
      </w:r>
    </w:p>
    <w:p w14:paraId="0568B74F" w14:textId="6E61C528" w:rsidR="00DD76D7" w:rsidRPr="00536C58" w:rsidRDefault="00D944A3" w:rsidP="00536C58">
      <w:pPr>
        <w:pStyle w:val="ab"/>
        <w:numPr>
          <w:ilvl w:val="0"/>
          <w:numId w:val="15"/>
        </w:numPr>
        <w:overflowPunct/>
        <w:autoSpaceDE/>
        <w:autoSpaceDN/>
        <w:adjustRightInd/>
        <w:jc w:val="both"/>
        <w:textAlignment w:val="auto"/>
        <w:rPr>
          <w:b/>
          <w:lang w:eastAsia="zh-CN"/>
        </w:rPr>
      </w:pPr>
      <w:r w:rsidRPr="00536C58">
        <w:rPr>
          <w:b/>
          <w:lang w:eastAsia="zh-CN"/>
        </w:rPr>
        <w:t xml:space="preserve">Option 1: </w:t>
      </w:r>
      <w:r w:rsidR="001462A8" w:rsidRPr="00536C58">
        <w:rPr>
          <w:b/>
          <w:lang w:eastAsia="zh-CN"/>
        </w:rPr>
        <w:t>I</w:t>
      </w:r>
      <w:r w:rsidR="00893607" w:rsidRPr="00536C58">
        <w:rPr>
          <w:b/>
          <w:lang w:eastAsia="zh-CN"/>
        </w:rPr>
        <w:t xml:space="preserve">ntroduce additional sharing factor </w:t>
      </w:r>
      <w:proofErr w:type="spellStart"/>
      <w:r w:rsidR="00114E03" w:rsidRPr="00536C58">
        <w:rPr>
          <w:b/>
          <w:lang w:eastAsia="zh-CN"/>
        </w:rPr>
        <w:t>M</w:t>
      </w:r>
      <w:r w:rsidR="00114E03" w:rsidRPr="00536C58">
        <w:rPr>
          <w:b/>
          <w:vertAlign w:val="subscript"/>
          <w:lang w:eastAsia="zh-CN"/>
        </w:rPr>
        <w:t>cell</w:t>
      </w:r>
      <w:proofErr w:type="spellEnd"/>
      <w:r w:rsidR="00114E03" w:rsidRPr="00536C58">
        <w:rPr>
          <w:b/>
          <w:lang w:eastAsia="zh-CN"/>
        </w:rPr>
        <w:t xml:space="preserve"> for</w:t>
      </w:r>
      <w:r w:rsidR="00020112" w:rsidRPr="00536C58">
        <w:rPr>
          <w:b/>
          <w:lang w:eastAsia="zh-CN"/>
        </w:rPr>
        <w:t xml:space="preserve"> L1 measurements</w:t>
      </w:r>
      <w:r w:rsidR="00FA0AE8" w:rsidRPr="00536C58">
        <w:rPr>
          <w:b/>
          <w:lang w:eastAsia="zh-CN"/>
        </w:rPr>
        <w:t xml:space="preserve"> requi</w:t>
      </w:r>
      <w:r w:rsidR="00745152" w:rsidRPr="00536C58">
        <w:rPr>
          <w:b/>
          <w:lang w:eastAsia="zh-CN"/>
        </w:rPr>
        <w:t>r</w:t>
      </w:r>
      <w:r w:rsidR="00FA0AE8" w:rsidRPr="00536C58">
        <w:rPr>
          <w:b/>
          <w:lang w:eastAsia="zh-CN"/>
        </w:rPr>
        <w:t>ements</w:t>
      </w:r>
      <w:r w:rsidR="00020112" w:rsidRPr="00536C58">
        <w:rPr>
          <w:b/>
          <w:lang w:eastAsia="zh-CN"/>
        </w:rPr>
        <w:t xml:space="preserve">, </w:t>
      </w:r>
      <w:r w:rsidR="00745152" w:rsidRPr="00536C58">
        <w:rPr>
          <w:b/>
          <w:lang w:eastAsia="zh-CN"/>
        </w:rPr>
        <w:t xml:space="preserve">so as to allow UE to perform the one-shot measurement one cell at a time. </w:t>
      </w:r>
      <w:proofErr w:type="spellStart"/>
      <w:r w:rsidR="00745152" w:rsidRPr="00536C58">
        <w:rPr>
          <w:b/>
          <w:lang w:eastAsia="zh-CN"/>
        </w:rPr>
        <w:t>M</w:t>
      </w:r>
      <w:r w:rsidR="00745152" w:rsidRPr="00536C58">
        <w:rPr>
          <w:b/>
          <w:vertAlign w:val="subscript"/>
          <w:lang w:eastAsia="zh-CN"/>
        </w:rPr>
        <w:t>cell</w:t>
      </w:r>
      <w:proofErr w:type="spellEnd"/>
      <w:r w:rsidR="00745152" w:rsidRPr="00536C58">
        <w:rPr>
          <w:b/>
          <w:lang w:eastAsia="zh-CN"/>
        </w:rPr>
        <w:t xml:space="preserve"> equals to the number of cells whose one-shot measurement occasion</w:t>
      </w:r>
      <w:r w:rsidR="008F3B92" w:rsidRPr="00536C58">
        <w:rPr>
          <w:b/>
          <w:lang w:eastAsia="zh-CN"/>
        </w:rPr>
        <w:t>s</w:t>
      </w:r>
      <w:r w:rsidR="00745152" w:rsidRPr="00536C58">
        <w:rPr>
          <w:b/>
          <w:lang w:eastAsia="zh-CN"/>
        </w:rPr>
        <w:t xml:space="preserve"> are overlapp</w:t>
      </w:r>
      <w:r w:rsidR="008F3B92" w:rsidRPr="00536C58">
        <w:rPr>
          <w:b/>
          <w:lang w:eastAsia="zh-CN"/>
        </w:rPr>
        <w:t>ed</w:t>
      </w:r>
      <w:r w:rsidR="00745152" w:rsidRPr="00536C58">
        <w:rPr>
          <w:b/>
          <w:lang w:eastAsia="zh-CN"/>
        </w:rPr>
        <w:t>.</w:t>
      </w:r>
    </w:p>
    <w:p w14:paraId="5ACE8C03" w14:textId="5F91F597" w:rsidR="00D944A3" w:rsidRPr="00536C58" w:rsidRDefault="00D944A3" w:rsidP="00536C58">
      <w:pPr>
        <w:pStyle w:val="ab"/>
        <w:numPr>
          <w:ilvl w:val="0"/>
          <w:numId w:val="15"/>
        </w:numPr>
        <w:overflowPunct/>
        <w:autoSpaceDE/>
        <w:autoSpaceDN/>
        <w:adjustRightInd/>
        <w:jc w:val="both"/>
        <w:textAlignment w:val="auto"/>
        <w:rPr>
          <w:b/>
          <w:lang w:eastAsia="zh-CN"/>
        </w:rPr>
      </w:pPr>
      <w:r w:rsidRPr="00536C58">
        <w:rPr>
          <w:rFonts w:hint="eastAsia"/>
          <w:b/>
          <w:lang w:eastAsia="zh-CN"/>
        </w:rPr>
        <w:lastRenderedPageBreak/>
        <w:t>O</w:t>
      </w:r>
      <w:r w:rsidRPr="00536C58">
        <w:rPr>
          <w:b/>
          <w:lang w:eastAsia="zh-CN"/>
        </w:rPr>
        <w:t xml:space="preserve">ption 2: </w:t>
      </w:r>
      <w:r w:rsidR="001462A8" w:rsidRPr="00536C58">
        <w:rPr>
          <w:b/>
          <w:lang w:eastAsia="zh-CN"/>
        </w:rPr>
        <w:t xml:space="preserve">No RRM requirements </w:t>
      </w:r>
      <w:r w:rsidR="005F0A76">
        <w:rPr>
          <w:b/>
          <w:lang w:eastAsia="zh-CN"/>
        </w:rPr>
        <w:t>are</w:t>
      </w:r>
      <w:r w:rsidR="001462A8" w:rsidRPr="00536C58">
        <w:rPr>
          <w:b/>
          <w:lang w:eastAsia="zh-CN"/>
        </w:rPr>
        <w:t xml:space="preserve"> specified for th</w:t>
      </w:r>
      <w:r w:rsidR="00683CB0">
        <w:rPr>
          <w:b/>
          <w:lang w:eastAsia="zh-CN"/>
        </w:rPr>
        <w:t>e</w:t>
      </w:r>
      <w:r w:rsidR="001462A8" w:rsidRPr="00536C58">
        <w:rPr>
          <w:b/>
          <w:lang w:eastAsia="zh-CN"/>
        </w:rPr>
        <w:t xml:space="preserve"> case </w:t>
      </w:r>
      <w:r w:rsidR="00683CB0" w:rsidRPr="001D6CD6">
        <w:rPr>
          <w:b/>
          <w:lang w:eastAsia="zh-CN"/>
        </w:rPr>
        <w:t xml:space="preserve">UE is configured with </w:t>
      </w:r>
      <w:proofErr w:type="spellStart"/>
      <w:r w:rsidR="00683CB0" w:rsidRPr="001D6CD6">
        <w:rPr>
          <w:b/>
          <w:i/>
        </w:rPr>
        <w:t>timeRestrictionForChannelMeasurement</w:t>
      </w:r>
      <w:proofErr w:type="spellEnd"/>
      <w:r w:rsidR="00683CB0" w:rsidRPr="001D6CD6">
        <w:rPr>
          <w:b/>
        </w:rPr>
        <w:t xml:space="preserve"> for L1 measurements on </w:t>
      </w:r>
      <w:r w:rsidR="00683CB0">
        <w:rPr>
          <w:b/>
        </w:rPr>
        <w:t xml:space="preserve">both </w:t>
      </w:r>
      <w:r w:rsidR="00683CB0" w:rsidRPr="001D6CD6">
        <w:rPr>
          <w:b/>
        </w:rPr>
        <w:t>serving cell and cells with different PCIs</w:t>
      </w:r>
      <w:r w:rsidR="00683CB0" w:rsidRPr="00536C58">
        <w:rPr>
          <w:b/>
          <w:lang w:eastAsia="zh-CN"/>
        </w:rPr>
        <w:t xml:space="preserve"> </w:t>
      </w:r>
      <w:r w:rsidR="001462A8" w:rsidRPr="00536C58">
        <w:rPr>
          <w:b/>
          <w:lang w:eastAsia="zh-CN"/>
        </w:rPr>
        <w:t>in R17</w:t>
      </w:r>
      <w:r w:rsidR="009743DC">
        <w:rPr>
          <w:b/>
          <w:lang w:eastAsia="zh-CN"/>
        </w:rPr>
        <w:t xml:space="preserve">, and the corresponding SSBs </w:t>
      </w:r>
      <w:r w:rsidR="008C15D0">
        <w:rPr>
          <w:b/>
          <w:lang w:eastAsia="zh-CN"/>
        </w:rPr>
        <w:t xml:space="preserve">for L1-RSRP measurements </w:t>
      </w:r>
      <w:r w:rsidR="009743DC">
        <w:rPr>
          <w:b/>
          <w:lang w:eastAsia="zh-CN"/>
        </w:rPr>
        <w:t>are overlapped</w:t>
      </w:r>
      <w:r w:rsidR="001462A8" w:rsidRPr="00536C58">
        <w:rPr>
          <w:b/>
          <w:lang w:eastAsia="zh-CN"/>
        </w:rPr>
        <w:t>.</w:t>
      </w:r>
    </w:p>
    <w:p w14:paraId="0DD6E650" w14:textId="49F1F84B" w:rsidR="00192F8B" w:rsidRDefault="004A096A" w:rsidP="00E418BD">
      <w:pPr>
        <w:overflowPunct/>
        <w:autoSpaceDE/>
        <w:autoSpaceDN/>
        <w:adjustRightInd/>
        <w:jc w:val="both"/>
        <w:textAlignment w:val="auto"/>
        <w:rPr>
          <w:rFonts w:eastAsia="宋体"/>
          <w:lang w:eastAsia="zh-CN"/>
        </w:rPr>
      </w:pPr>
      <w:r>
        <w:rPr>
          <w:rFonts w:eastAsia="宋体"/>
          <w:lang w:eastAsia="zh-CN"/>
        </w:rPr>
        <w:t>If</w:t>
      </w:r>
      <w:r w:rsidR="00192F8B" w:rsidRPr="00E418BD">
        <w:rPr>
          <w:rFonts w:eastAsia="宋体"/>
          <w:lang w:eastAsia="zh-CN"/>
        </w:rPr>
        <w:t xml:space="preserve"> option </w:t>
      </w:r>
      <w:r w:rsidR="00192F8B">
        <w:rPr>
          <w:rFonts w:eastAsia="宋体"/>
          <w:lang w:eastAsia="zh-CN"/>
        </w:rPr>
        <w:t>1</w:t>
      </w:r>
      <w:r w:rsidR="00192F8B" w:rsidRPr="00E418BD">
        <w:rPr>
          <w:rFonts w:eastAsia="宋体"/>
          <w:lang w:eastAsia="zh-CN"/>
        </w:rPr>
        <w:t xml:space="preserve"> </w:t>
      </w:r>
      <w:r>
        <w:rPr>
          <w:rFonts w:eastAsia="宋体"/>
          <w:lang w:eastAsia="zh-CN"/>
        </w:rPr>
        <w:t>is</w:t>
      </w:r>
      <w:r w:rsidR="00192F8B" w:rsidRPr="00E418BD">
        <w:rPr>
          <w:rFonts w:eastAsia="宋体"/>
          <w:lang w:eastAsia="zh-CN"/>
        </w:rPr>
        <w:t xml:space="preserve"> adopted, </w:t>
      </w:r>
      <w:r w:rsidR="00192F8B">
        <w:rPr>
          <w:rFonts w:eastAsia="宋体"/>
          <w:lang w:eastAsia="zh-CN"/>
        </w:rPr>
        <w:t xml:space="preserve">the impact to RLM/BFD/CBD would also be possible, since UE would be forced to adjust AGC and timing to the cell with different PCI for a specific measurement occasion so as to perform </w:t>
      </w:r>
      <w:r w:rsidR="00757355">
        <w:rPr>
          <w:rFonts w:eastAsia="宋体"/>
          <w:lang w:eastAsia="zh-CN"/>
        </w:rPr>
        <w:t>L1</w:t>
      </w:r>
      <w:r w:rsidR="00192F8B">
        <w:rPr>
          <w:rFonts w:eastAsia="宋体"/>
          <w:lang w:eastAsia="zh-CN"/>
        </w:rPr>
        <w:t xml:space="preserve"> measurements</w:t>
      </w:r>
      <w:r w:rsidR="00757355">
        <w:rPr>
          <w:rFonts w:eastAsia="宋体"/>
          <w:lang w:eastAsia="zh-CN"/>
        </w:rPr>
        <w:t xml:space="preserve">. Moreover, it is not enough to only consider one-shot </w:t>
      </w:r>
      <w:r w:rsidR="00456FAE">
        <w:rPr>
          <w:rFonts w:eastAsia="宋体"/>
          <w:lang w:eastAsia="zh-CN"/>
        </w:rPr>
        <w:t xml:space="preserve">L1-RSRP </w:t>
      </w:r>
      <w:r w:rsidR="00757355">
        <w:rPr>
          <w:rFonts w:eastAsia="宋体"/>
          <w:lang w:eastAsia="zh-CN"/>
        </w:rPr>
        <w:t>measurement</w:t>
      </w:r>
      <w:r w:rsidR="00456FAE">
        <w:rPr>
          <w:rFonts w:eastAsia="宋体"/>
          <w:lang w:eastAsia="zh-CN"/>
        </w:rPr>
        <w:t>s</w:t>
      </w:r>
      <w:r w:rsidR="00757355">
        <w:rPr>
          <w:rFonts w:eastAsia="宋体"/>
          <w:lang w:eastAsia="zh-CN"/>
        </w:rPr>
        <w:t xml:space="preserve"> for sharing factor definition.</w:t>
      </w:r>
      <w:r w:rsidR="00456FAE">
        <w:rPr>
          <w:rFonts w:eastAsia="宋体"/>
          <w:lang w:eastAsia="zh-CN"/>
        </w:rPr>
        <w:t xml:space="preserve"> For M=3 case, it is also difficult to conduct </w:t>
      </w:r>
      <w:r w:rsidR="00D90C31">
        <w:rPr>
          <w:rFonts w:eastAsia="宋体"/>
          <w:lang w:eastAsia="zh-CN"/>
        </w:rPr>
        <w:t xml:space="preserve">L1 measurements for </w:t>
      </w:r>
      <w:r w:rsidR="00456FAE">
        <w:rPr>
          <w:rFonts w:eastAsia="宋体"/>
          <w:lang w:eastAsia="zh-CN"/>
        </w:rPr>
        <w:t>serving cell and cell with different PCI at the same time</w:t>
      </w:r>
      <w:r w:rsidR="00D90C31">
        <w:rPr>
          <w:rFonts w:eastAsia="宋体"/>
          <w:lang w:eastAsia="zh-CN"/>
        </w:rPr>
        <w:t xml:space="preserve"> if RLM/BFD/CBD measurements are considere</w:t>
      </w:r>
      <w:r w:rsidR="001716AA">
        <w:rPr>
          <w:rFonts w:eastAsia="宋体"/>
          <w:lang w:eastAsia="zh-CN"/>
        </w:rPr>
        <w:t>d</w:t>
      </w:r>
      <w:r w:rsidR="00456FAE">
        <w:rPr>
          <w:rFonts w:eastAsia="宋体"/>
          <w:lang w:eastAsia="zh-CN"/>
        </w:rPr>
        <w:t>.</w:t>
      </w:r>
    </w:p>
    <w:p w14:paraId="1C6DCB76" w14:textId="77777777" w:rsidR="007116FE" w:rsidRPr="005E6EB5" w:rsidRDefault="007116FE" w:rsidP="007116FE">
      <w:pPr>
        <w:overflowPunct/>
        <w:autoSpaceDE/>
        <w:autoSpaceDN/>
        <w:adjustRightInd/>
        <w:jc w:val="both"/>
        <w:textAlignment w:val="auto"/>
        <w:rPr>
          <w:rFonts w:eastAsia="宋体"/>
          <w:b/>
          <w:lang w:eastAsia="zh-CN"/>
        </w:rPr>
      </w:pPr>
      <w:r w:rsidRPr="005E6EB5">
        <w:rPr>
          <w:rFonts w:eastAsia="宋体" w:hint="eastAsia"/>
          <w:b/>
          <w:lang w:eastAsia="zh-CN"/>
        </w:rPr>
        <w:t>O</w:t>
      </w:r>
      <w:r w:rsidRPr="005E6EB5">
        <w:rPr>
          <w:rFonts w:eastAsia="宋体"/>
          <w:b/>
          <w:lang w:eastAsia="zh-CN"/>
        </w:rPr>
        <w:t xml:space="preserve">bservation </w:t>
      </w:r>
      <w:proofErr w:type="gramStart"/>
      <w:r w:rsidRPr="005E6EB5">
        <w:rPr>
          <w:rFonts w:eastAsia="宋体"/>
          <w:b/>
          <w:lang w:eastAsia="zh-CN"/>
        </w:rPr>
        <w:t>6  The</w:t>
      </w:r>
      <w:proofErr w:type="gramEnd"/>
      <w:r w:rsidRPr="005E6EB5">
        <w:rPr>
          <w:rFonts w:eastAsia="宋体"/>
          <w:b/>
          <w:lang w:eastAsia="zh-CN"/>
        </w:rPr>
        <w:t xml:space="preserve"> L1 measurements in option 1 of proposal 9 </w:t>
      </w:r>
      <w:r>
        <w:rPr>
          <w:rFonts w:eastAsia="宋体"/>
          <w:b/>
          <w:lang w:eastAsia="zh-CN"/>
        </w:rPr>
        <w:t xml:space="preserve">also </w:t>
      </w:r>
      <w:r w:rsidRPr="005E6EB5">
        <w:rPr>
          <w:rFonts w:eastAsia="宋体"/>
          <w:b/>
          <w:lang w:eastAsia="zh-CN"/>
        </w:rPr>
        <w:t>include RLM/BFD/CBD measurements.</w:t>
      </w:r>
    </w:p>
    <w:p w14:paraId="61BC4189" w14:textId="77777777" w:rsidR="004C0AFD" w:rsidRDefault="00177DFE" w:rsidP="00E418BD">
      <w:pPr>
        <w:overflowPunct/>
        <w:autoSpaceDE/>
        <w:autoSpaceDN/>
        <w:adjustRightInd/>
        <w:jc w:val="both"/>
        <w:textAlignment w:val="auto"/>
        <w:rPr>
          <w:rFonts w:eastAsia="宋体"/>
          <w:lang w:eastAsia="zh-CN"/>
        </w:rPr>
      </w:pPr>
      <w:r>
        <w:rPr>
          <w:rFonts w:eastAsia="宋体"/>
          <w:lang w:eastAsia="zh-CN"/>
        </w:rPr>
        <w:t>Therefore, at least f</w:t>
      </w:r>
      <w:r w:rsidR="004C62F9">
        <w:rPr>
          <w:rFonts w:eastAsia="宋体"/>
          <w:lang w:eastAsia="zh-CN"/>
        </w:rPr>
        <w:t>or the case inside SMTC</w:t>
      </w:r>
      <w:r w:rsidR="00415EF9">
        <w:rPr>
          <w:rFonts w:eastAsia="宋体"/>
          <w:lang w:eastAsia="zh-CN"/>
        </w:rPr>
        <w:t>,</w:t>
      </w:r>
      <w:r w:rsidR="00E418BD">
        <w:rPr>
          <w:rFonts w:eastAsia="宋体"/>
          <w:lang w:eastAsia="zh-CN"/>
        </w:rPr>
        <w:t xml:space="preserve"> we prefer option 2</w:t>
      </w:r>
      <w:r w:rsidR="00415EF9">
        <w:rPr>
          <w:rFonts w:eastAsia="宋体"/>
          <w:lang w:eastAsia="zh-CN"/>
        </w:rPr>
        <w:t xml:space="preserve">. </w:t>
      </w:r>
      <w:r w:rsidR="00FD757F">
        <w:rPr>
          <w:rFonts w:eastAsia="宋体"/>
          <w:lang w:eastAsia="zh-CN"/>
        </w:rPr>
        <w:t>UE would be able to deal with larger timing differences within SMTC</w:t>
      </w:r>
      <w:r w:rsidR="00071C7A">
        <w:rPr>
          <w:rFonts w:eastAsia="宋体"/>
          <w:lang w:eastAsia="zh-CN"/>
        </w:rPr>
        <w:t xml:space="preserve">, </w:t>
      </w:r>
      <w:r w:rsidR="00E8318B">
        <w:rPr>
          <w:rFonts w:eastAsia="宋体"/>
          <w:lang w:eastAsia="zh-CN"/>
        </w:rPr>
        <w:t xml:space="preserve">and </w:t>
      </w:r>
      <w:r w:rsidR="00071C7A">
        <w:rPr>
          <w:rFonts w:eastAsia="宋体"/>
          <w:lang w:eastAsia="zh-CN"/>
        </w:rPr>
        <w:t xml:space="preserve">the intermediate results </w:t>
      </w:r>
      <w:r w:rsidR="009C3209">
        <w:rPr>
          <w:rFonts w:eastAsia="宋体"/>
          <w:lang w:eastAsia="zh-CN"/>
        </w:rPr>
        <w:t>from L</w:t>
      </w:r>
      <w:r w:rsidR="008D6885">
        <w:rPr>
          <w:rFonts w:eastAsia="宋体"/>
          <w:lang w:eastAsia="zh-CN"/>
        </w:rPr>
        <w:t>3</w:t>
      </w:r>
      <w:r w:rsidR="009C3209">
        <w:rPr>
          <w:rFonts w:eastAsia="宋体"/>
          <w:lang w:eastAsia="zh-CN"/>
        </w:rPr>
        <w:t xml:space="preserve"> measurements</w:t>
      </w:r>
      <w:r w:rsidR="00071C7A">
        <w:rPr>
          <w:rFonts w:eastAsia="宋体"/>
          <w:lang w:eastAsia="zh-CN"/>
        </w:rPr>
        <w:t xml:space="preserve"> can </w:t>
      </w:r>
      <w:r w:rsidR="008D6885">
        <w:rPr>
          <w:rFonts w:eastAsia="宋体"/>
          <w:lang w:eastAsia="zh-CN"/>
        </w:rPr>
        <w:t xml:space="preserve">be utilized to </w:t>
      </w:r>
      <w:r w:rsidR="00071C7A">
        <w:rPr>
          <w:rFonts w:eastAsia="宋体"/>
          <w:lang w:eastAsia="zh-CN"/>
        </w:rPr>
        <w:t>save UE’s efforts</w:t>
      </w:r>
      <w:r w:rsidR="009C3209">
        <w:rPr>
          <w:rFonts w:eastAsia="宋体"/>
          <w:lang w:eastAsia="zh-CN"/>
        </w:rPr>
        <w:t xml:space="preserve"> for the case </w:t>
      </w:r>
      <w:r w:rsidR="005B5556">
        <w:rPr>
          <w:rFonts w:eastAsia="宋体"/>
          <w:lang w:eastAsia="zh-CN"/>
        </w:rPr>
        <w:t xml:space="preserve">so as to </w:t>
      </w:r>
      <w:r w:rsidR="008D6885">
        <w:rPr>
          <w:rFonts w:eastAsia="宋体"/>
          <w:lang w:eastAsia="zh-CN"/>
        </w:rPr>
        <w:t>minimize impact to L1 measurement. If network prefer to keep</w:t>
      </w:r>
      <w:r w:rsidR="006848DA">
        <w:rPr>
          <w:rFonts w:eastAsia="宋体"/>
          <w:lang w:eastAsia="zh-CN"/>
        </w:rPr>
        <w:t xml:space="preserve"> less sample</w:t>
      </w:r>
      <w:r w:rsidR="00B64E57">
        <w:rPr>
          <w:rFonts w:eastAsia="宋体"/>
          <w:lang w:eastAsia="zh-CN"/>
        </w:rPr>
        <w:t>s</w:t>
      </w:r>
      <w:r w:rsidR="006848DA">
        <w:rPr>
          <w:rFonts w:eastAsia="宋体"/>
          <w:lang w:eastAsia="zh-CN"/>
        </w:rPr>
        <w:t xml:space="preserve"> for the cell with different PCI</w:t>
      </w:r>
      <w:r w:rsidR="00E11656">
        <w:rPr>
          <w:rFonts w:eastAsia="宋体"/>
          <w:lang w:eastAsia="zh-CN"/>
        </w:rPr>
        <w:t xml:space="preserve"> if SSBs overlap</w:t>
      </w:r>
      <w:r w:rsidR="006848DA">
        <w:rPr>
          <w:rFonts w:eastAsia="宋体"/>
          <w:lang w:eastAsia="zh-CN"/>
        </w:rPr>
        <w:t xml:space="preserve">, </w:t>
      </w:r>
      <w:proofErr w:type="spellStart"/>
      <w:r w:rsidR="006848DA" w:rsidRPr="00253084">
        <w:rPr>
          <w:rFonts w:eastAsia="宋体"/>
          <w:i/>
          <w:lang w:eastAsia="zh-CN"/>
        </w:rPr>
        <w:t>timeRestrictionForChannelMeasurement</w:t>
      </w:r>
      <w:proofErr w:type="spellEnd"/>
      <w:r w:rsidR="006848DA">
        <w:rPr>
          <w:rFonts w:eastAsia="宋体"/>
          <w:lang w:eastAsia="zh-CN"/>
        </w:rPr>
        <w:t xml:space="preserve"> can be configu</w:t>
      </w:r>
      <w:r w:rsidR="00891DC6">
        <w:rPr>
          <w:rFonts w:eastAsia="宋体"/>
          <w:lang w:eastAsia="zh-CN"/>
        </w:rPr>
        <w:t>red for the cell with different PCI</w:t>
      </w:r>
      <w:r w:rsidR="00EE6967">
        <w:rPr>
          <w:rFonts w:eastAsia="宋体"/>
          <w:lang w:eastAsia="zh-CN"/>
        </w:rPr>
        <w:t xml:space="preserve"> if it is not configured for the serving cell</w:t>
      </w:r>
      <w:r w:rsidR="00891DC6">
        <w:rPr>
          <w:rFonts w:eastAsia="宋体"/>
          <w:lang w:eastAsia="zh-CN"/>
        </w:rPr>
        <w:t>.</w:t>
      </w:r>
      <w:r w:rsidR="006252B7">
        <w:rPr>
          <w:rFonts w:eastAsia="宋体"/>
          <w:lang w:eastAsia="zh-CN"/>
        </w:rPr>
        <w:t xml:space="preserve"> </w:t>
      </w:r>
    </w:p>
    <w:p w14:paraId="1624F3B8" w14:textId="3C41F66B" w:rsidR="00415EF9" w:rsidRDefault="006252B7" w:rsidP="00E418BD">
      <w:pPr>
        <w:overflowPunct/>
        <w:autoSpaceDE/>
        <w:autoSpaceDN/>
        <w:adjustRightInd/>
        <w:jc w:val="both"/>
        <w:textAlignment w:val="auto"/>
        <w:rPr>
          <w:rFonts w:eastAsia="宋体"/>
          <w:lang w:eastAsia="zh-CN"/>
        </w:rPr>
      </w:pPr>
      <w:r>
        <w:rPr>
          <w:rFonts w:eastAsia="宋体"/>
          <w:lang w:eastAsia="zh-CN"/>
        </w:rPr>
        <w:t xml:space="preserve">For the case outside SMTC, </w:t>
      </w:r>
      <w:r w:rsidR="004C0AFD">
        <w:rPr>
          <w:rFonts w:eastAsia="宋体"/>
          <w:lang w:eastAsia="zh-CN"/>
        </w:rPr>
        <w:t>RAN4 may also need to discuss the impact to legacy L1 measurements. In our understanding, the impact to spec and UE behaviour is huge if option 1 is adopted outside SMTC</w:t>
      </w:r>
      <w:r w:rsidR="00E6386F">
        <w:rPr>
          <w:rFonts w:eastAsia="宋体"/>
          <w:lang w:eastAsia="zh-CN"/>
        </w:rPr>
        <w:t xml:space="preserve"> for SSB overlapping between serving cell and any cell with different PCI</w:t>
      </w:r>
      <w:r w:rsidR="004C0AFD">
        <w:rPr>
          <w:rFonts w:eastAsia="宋体"/>
          <w:lang w:eastAsia="zh-CN"/>
        </w:rPr>
        <w:t>. W</w:t>
      </w:r>
      <w:r>
        <w:rPr>
          <w:rFonts w:eastAsia="宋体"/>
          <w:lang w:eastAsia="zh-CN"/>
        </w:rPr>
        <w:t xml:space="preserve">e are OK to option 1 </w:t>
      </w:r>
      <w:r w:rsidR="004C0AFD">
        <w:rPr>
          <w:rFonts w:eastAsia="宋体"/>
          <w:lang w:eastAsia="zh-CN"/>
        </w:rPr>
        <w:t>if</w:t>
      </w:r>
      <w:r>
        <w:rPr>
          <w:rFonts w:eastAsia="宋体"/>
          <w:lang w:eastAsia="zh-CN"/>
        </w:rPr>
        <w:t xml:space="preserve"> </w:t>
      </w:r>
      <w:proofErr w:type="spellStart"/>
      <w:r w:rsidR="004C345A" w:rsidRPr="004C345A">
        <w:rPr>
          <w:rFonts w:eastAsia="宋体"/>
          <w:lang w:eastAsia="zh-CN"/>
        </w:rPr>
        <w:t>M</w:t>
      </w:r>
      <w:r w:rsidR="004C345A" w:rsidRPr="004C345A">
        <w:rPr>
          <w:rFonts w:eastAsia="宋体"/>
          <w:vertAlign w:val="subscript"/>
          <w:lang w:eastAsia="zh-CN"/>
        </w:rPr>
        <w:t>cell</w:t>
      </w:r>
      <w:proofErr w:type="spellEnd"/>
      <w:r w:rsidRPr="004C345A">
        <w:rPr>
          <w:rFonts w:eastAsia="宋体"/>
          <w:lang w:eastAsia="zh-CN"/>
        </w:rPr>
        <w:t xml:space="preserve"> </w:t>
      </w:r>
      <w:r>
        <w:rPr>
          <w:rFonts w:eastAsia="宋体"/>
          <w:lang w:eastAsia="zh-CN"/>
        </w:rPr>
        <w:t>is not expected to be too large</w:t>
      </w:r>
      <w:r w:rsidR="004C0AFD">
        <w:rPr>
          <w:rFonts w:eastAsia="宋体"/>
          <w:lang w:eastAsia="zh-CN"/>
        </w:rPr>
        <w:t>, and only counts non-serving cells</w:t>
      </w:r>
      <w:r>
        <w:rPr>
          <w:rFonts w:eastAsia="宋体"/>
          <w:lang w:eastAsia="zh-CN"/>
        </w:rPr>
        <w:t>.</w:t>
      </w:r>
      <w:r w:rsidR="004C0AFD">
        <w:rPr>
          <w:rFonts w:eastAsia="宋体"/>
          <w:lang w:eastAsia="zh-CN"/>
        </w:rPr>
        <w:t xml:space="preserve"> In case </w:t>
      </w:r>
      <w:r w:rsidR="00D00043">
        <w:rPr>
          <w:rFonts w:eastAsia="宋体"/>
          <w:lang w:eastAsia="zh-CN"/>
        </w:rPr>
        <w:t xml:space="preserve">SSBs for </w:t>
      </w:r>
      <w:r w:rsidR="004C0AFD">
        <w:rPr>
          <w:rFonts w:eastAsia="宋体"/>
          <w:lang w:eastAsia="zh-CN"/>
        </w:rPr>
        <w:t xml:space="preserve">serving cell and </w:t>
      </w:r>
      <w:r w:rsidR="00D00043">
        <w:rPr>
          <w:rFonts w:eastAsia="宋体"/>
          <w:lang w:eastAsia="zh-CN"/>
        </w:rPr>
        <w:t xml:space="preserve">any </w:t>
      </w:r>
      <w:r w:rsidR="004C0AFD">
        <w:rPr>
          <w:rFonts w:eastAsia="宋体"/>
          <w:lang w:eastAsia="zh-CN"/>
        </w:rPr>
        <w:t xml:space="preserve">non-serving cell overlap, </w:t>
      </w:r>
      <w:r w:rsidR="00AA24FD">
        <w:rPr>
          <w:rFonts w:eastAsia="宋体"/>
          <w:lang w:eastAsia="zh-CN"/>
        </w:rPr>
        <w:t>measurement restriction is introduced and no RRM requirements is specified.</w:t>
      </w:r>
    </w:p>
    <w:p w14:paraId="4DA555B1" w14:textId="23A0AE3C" w:rsidR="00F83D79" w:rsidRDefault="00FA4BE2" w:rsidP="00F83D79">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10  Adopt</w:t>
      </w:r>
      <w:proofErr w:type="gramEnd"/>
      <w:r w:rsidR="00F83D79">
        <w:rPr>
          <w:rFonts w:eastAsia="宋体"/>
          <w:b/>
          <w:lang w:eastAsia="zh-CN"/>
        </w:rPr>
        <w:t xml:space="preserve"> option 1 </w:t>
      </w:r>
      <w:r w:rsidR="00D052EF">
        <w:rPr>
          <w:rFonts w:eastAsia="宋体"/>
          <w:b/>
          <w:lang w:eastAsia="zh-CN"/>
        </w:rPr>
        <w:t xml:space="preserve">in Proposal 9 </w:t>
      </w:r>
      <w:r w:rsidR="00F83D79">
        <w:rPr>
          <w:rFonts w:eastAsia="宋体"/>
          <w:b/>
          <w:lang w:eastAsia="zh-CN"/>
        </w:rPr>
        <w:t xml:space="preserve">for the case </w:t>
      </w:r>
      <w:r w:rsidR="00777076">
        <w:rPr>
          <w:rFonts w:eastAsia="宋体"/>
          <w:b/>
          <w:lang w:eastAsia="zh-CN"/>
        </w:rPr>
        <w:t xml:space="preserve">SSBs for cells with different PCIs overlap </w:t>
      </w:r>
      <w:r w:rsidR="00F83D79">
        <w:rPr>
          <w:rFonts w:eastAsia="宋体"/>
          <w:b/>
          <w:lang w:eastAsia="zh-CN"/>
        </w:rPr>
        <w:t>outside SMTC</w:t>
      </w:r>
      <w:r w:rsidR="00777076">
        <w:rPr>
          <w:rFonts w:eastAsia="宋体"/>
          <w:b/>
          <w:lang w:eastAsia="zh-CN"/>
        </w:rPr>
        <w:t>,</w:t>
      </w:r>
      <w:r w:rsidR="00F83D79">
        <w:rPr>
          <w:rFonts w:eastAsia="宋体"/>
          <w:b/>
          <w:lang w:eastAsia="zh-CN"/>
        </w:rPr>
        <w:t xml:space="preserve"> and option 2</w:t>
      </w:r>
      <w:r w:rsidR="00CC49F3">
        <w:rPr>
          <w:rFonts w:eastAsia="宋体"/>
          <w:b/>
          <w:lang w:eastAsia="zh-CN"/>
        </w:rPr>
        <w:t xml:space="preserve"> </w:t>
      </w:r>
      <w:r w:rsidR="00F83D79">
        <w:rPr>
          <w:rFonts w:eastAsia="宋体"/>
          <w:b/>
          <w:lang w:eastAsia="zh-CN"/>
        </w:rPr>
        <w:t xml:space="preserve">for the </w:t>
      </w:r>
      <w:r w:rsidR="00673D19">
        <w:rPr>
          <w:rFonts w:eastAsia="宋体"/>
          <w:b/>
          <w:lang w:eastAsia="zh-CN"/>
        </w:rPr>
        <w:t xml:space="preserve">all other </w:t>
      </w:r>
      <w:r w:rsidR="00F83D79">
        <w:rPr>
          <w:rFonts w:eastAsia="宋体"/>
          <w:b/>
          <w:lang w:eastAsia="zh-CN"/>
        </w:rPr>
        <w:t>case</w:t>
      </w:r>
      <w:r w:rsidR="00673D19">
        <w:rPr>
          <w:rFonts w:eastAsia="宋体"/>
          <w:b/>
          <w:lang w:eastAsia="zh-CN"/>
        </w:rPr>
        <w:t>s</w:t>
      </w:r>
      <w:r w:rsidR="00777076">
        <w:rPr>
          <w:rFonts w:eastAsia="宋体"/>
          <w:b/>
          <w:lang w:eastAsia="zh-CN"/>
        </w:rPr>
        <w:t xml:space="preserve">, including </w:t>
      </w:r>
      <w:r w:rsidR="00805C67">
        <w:rPr>
          <w:rFonts w:eastAsia="宋体"/>
          <w:b/>
          <w:lang w:eastAsia="zh-CN"/>
        </w:rPr>
        <w:t xml:space="preserve">the </w:t>
      </w:r>
      <w:r w:rsidR="00F83D79">
        <w:rPr>
          <w:rFonts w:eastAsia="宋体"/>
          <w:b/>
          <w:lang w:eastAsia="zh-CN"/>
        </w:rPr>
        <w:t>inside SMTC</w:t>
      </w:r>
      <w:r w:rsidR="00805C67">
        <w:rPr>
          <w:rFonts w:eastAsia="宋体"/>
          <w:b/>
          <w:lang w:eastAsia="zh-CN"/>
        </w:rPr>
        <w:t xml:space="preserve"> case</w:t>
      </w:r>
      <w:r w:rsidR="00F83D79">
        <w:rPr>
          <w:rFonts w:eastAsia="宋体"/>
          <w:b/>
          <w:lang w:eastAsia="zh-CN"/>
        </w:rPr>
        <w:t xml:space="preserve">, i.e. RRM requirements </w:t>
      </w:r>
      <w:r w:rsidR="00CA290B">
        <w:rPr>
          <w:rFonts w:eastAsia="宋体"/>
          <w:b/>
          <w:lang w:eastAsia="zh-CN"/>
        </w:rPr>
        <w:t xml:space="preserve">for FR1 </w:t>
      </w:r>
      <w:r w:rsidR="00F83D79">
        <w:rPr>
          <w:rFonts w:eastAsia="宋体"/>
          <w:b/>
          <w:lang w:eastAsia="zh-CN"/>
        </w:rPr>
        <w:t>in R17</w:t>
      </w:r>
      <w:r w:rsidR="00ED21C9">
        <w:rPr>
          <w:rFonts w:eastAsia="宋体"/>
          <w:b/>
          <w:lang w:eastAsia="zh-CN"/>
        </w:rPr>
        <w:t xml:space="preserve"> are specified </w:t>
      </w:r>
      <w:r w:rsidR="005B7754">
        <w:rPr>
          <w:rFonts w:eastAsia="宋体"/>
          <w:b/>
          <w:lang w:eastAsia="zh-CN"/>
        </w:rPr>
        <w:t>by</w:t>
      </w:r>
    </w:p>
    <w:p w14:paraId="5AD55033" w14:textId="656B88EE" w:rsidR="00F83D79" w:rsidRPr="00536C58" w:rsidRDefault="00F83D79" w:rsidP="00F83D79">
      <w:pPr>
        <w:pStyle w:val="ab"/>
        <w:numPr>
          <w:ilvl w:val="0"/>
          <w:numId w:val="15"/>
        </w:numPr>
        <w:overflowPunct/>
        <w:autoSpaceDE/>
        <w:autoSpaceDN/>
        <w:adjustRightInd/>
        <w:jc w:val="both"/>
        <w:textAlignment w:val="auto"/>
        <w:rPr>
          <w:b/>
          <w:lang w:eastAsia="zh-CN"/>
        </w:rPr>
      </w:pPr>
      <w:r w:rsidRPr="00536C58">
        <w:rPr>
          <w:b/>
          <w:lang w:eastAsia="zh-CN"/>
        </w:rPr>
        <w:t xml:space="preserve">Introduce additional sharing factor </w:t>
      </w:r>
      <w:proofErr w:type="spellStart"/>
      <w:r w:rsidRPr="00536C58">
        <w:rPr>
          <w:b/>
          <w:lang w:eastAsia="zh-CN"/>
        </w:rPr>
        <w:t>M</w:t>
      </w:r>
      <w:r w:rsidRPr="00536C58">
        <w:rPr>
          <w:b/>
          <w:vertAlign w:val="subscript"/>
          <w:lang w:eastAsia="zh-CN"/>
        </w:rPr>
        <w:t>cell</w:t>
      </w:r>
      <w:proofErr w:type="spellEnd"/>
      <w:r w:rsidRPr="00536C58">
        <w:rPr>
          <w:b/>
          <w:lang w:eastAsia="zh-CN"/>
        </w:rPr>
        <w:t xml:space="preserve"> for L1 measurements requirements </w:t>
      </w:r>
      <w:r w:rsidR="00524670" w:rsidRPr="00524670">
        <w:rPr>
          <w:b/>
          <w:u w:val="single"/>
          <w:lang w:eastAsia="zh-CN"/>
        </w:rPr>
        <w:t xml:space="preserve">for </w:t>
      </w:r>
      <w:r w:rsidR="004B5BF3">
        <w:rPr>
          <w:b/>
          <w:u w:val="single"/>
          <w:lang w:eastAsia="zh-CN"/>
        </w:rPr>
        <w:t xml:space="preserve">the case SSBs for </w:t>
      </w:r>
      <w:r w:rsidR="00524670" w:rsidRPr="00524670">
        <w:rPr>
          <w:b/>
          <w:u w:val="single"/>
          <w:lang w:eastAsia="zh-CN"/>
        </w:rPr>
        <w:t>cells with different PCIs overlap outside SMTC</w:t>
      </w:r>
      <w:r w:rsidRPr="00536C58">
        <w:rPr>
          <w:b/>
          <w:lang w:eastAsia="zh-CN"/>
        </w:rPr>
        <w:t xml:space="preserve">, so as to allow UE to perform the </w:t>
      </w:r>
      <w:r w:rsidR="00B079FC">
        <w:rPr>
          <w:b/>
          <w:lang w:eastAsia="zh-CN"/>
        </w:rPr>
        <w:t>L1</w:t>
      </w:r>
      <w:r w:rsidRPr="00536C58">
        <w:rPr>
          <w:b/>
          <w:lang w:eastAsia="zh-CN"/>
        </w:rPr>
        <w:t xml:space="preserve"> measurement </w:t>
      </w:r>
      <w:r w:rsidR="00B079FC">
        <w:rPr>
          <w:b/>
          <w:lang w:eastAsia="zh-CN"/>
        </w:rPr>
        <w:t xml:space="preserve">from </w:t>
      </w:r>
      <w:r w:rsidRPr="00536C58">
        <w:rPr>
          <w:b/>
          <w:lang w:eastAsia="zh-CN"/>
        </w:rPr>
        <w:t xml:space="preserve">one cell at a time. </w:t>
      </w:r>
      <w:proofErr w:type="spellStart"/>
      <w:r w:rsidRPr="00536C58">
        <w:rPr>
          <w:b/>
          <w:lang w:eastAsia="zh-CN"/>
        </w:rPr>
        <w:t>M</w:t>
      </w:r>
      <w:r w:rsidRPr="00536C58">
        <w:rPr>
          <w:b/>
          <w:vertAlign w:val="subscript"/>
          <w:lang w:eastAsia="zh-CN"/>
        </w:rPr>
        <w:t>cell</w:t>
      </w:r>
      <w:proofErr w:type="spellEnd"/>
      <w:r w:rsidRPr="00536C58">
        <w:rPr>
          <w:b/>
          <w:lang w:eastAsia="zh-CN"/>
        </w:rPr>
        <w:t xml:space="preserve"> equals to the number of cells whose </w:t>
      </w:r>
      <w:r w:rsidR="0003233E">
        <w:rPr>
          <w:b/>
          <w:lang w:eastAsia="zh-CN"/>
        </w:rPr>
        <w:t>L1</w:t>
      </w:r>
      <w:r w:rsidRPr="00536C58">
        <w:rPr>
          <w:b/>
          <w:lang w:eastAsia="zh-CN"/>
        </w:rPr>
        <w:t xml:space="preserve"> measurement occasions are overlapped.</w:t>
      </w:r>
      <w:r w:rsidR="00F94E81">
        <w:rPr>
          <w:b/>
          <w:lang w:eastAsia="zh-CN"/>
        </w:rPr>
        <w:t xml:space="preserve"> </w:t>
      </w:r>
      <w:r w:rsidR="00F94E81" w:rsidRPr="005E6EB5">
        <w:rPr>
          <w:b/>
          <w:lang w:eastAsia="zh-CN"/>
        </w:rPr>
        <w:t xml:space="preserve">The L1 measurements </w:t>
      </w:r>
      <w:r w:rsidR="00F94E81">
        <w:rPr>
          <w:b/>
          <w:lang w:eastAsia="zh-CN"/>
        </w:rPr>
        <w:t xml:space="preserve">also </w:t>
      </w:r>
      <w:r w:rsidR="00F94E81" w:rsidRPr="005E6EB5">
        <w:rPr>
          <w:b/>
          <w:lang w:eastAsia="zh-CN"/>
        </w:rPr>
        <w:t>include RLM/BFD/CBD measurements.</w:t>
      </w:r>
    </w:p>
    <w:p w14:paraId="03F18B7B" w14:textId="1AFC6963" w:rsidR="00581E71" w:rsidRDefault="00581E71" w:rsidP="00F83D79">
      <w:pPr>
        <w:pStyle w:val="ab"/>
        <w:numPr>
          <w:ilvl w:val="0"/>
          <w:numId w:val="15"/>
        </w:numPr>
        <w:overflowPunct/>
        <w:autoSpaceDE/>
        <w:autoSpaceDN/>
        <w:adjustRightInd/>
        <w:jc w:val="both"/>
        <w:textAlignment w:val="auto"/>
        <w:rPr>
          <w:b/>
          <w:lang w:eastAsia="zh-CN"/>
        </w:rPr>
      </w:pPr>
      <w:r>
        <w:rPr>
          <w:rFonts w:hint="eastAsia"/>
          <w:b/>
          <w:lang w:eastAsia="zh-CN"/>
        </w:rPr>
        <w:t>N</w:t>
      </w:r>
      <w:r>
        <w:rPr>
          <w:b/>
          <w:lang w:eastAsia="zh-CN"/>
        </w:rPr>
        <w:t xml:space="preserve">o RRM requirements are specified for the case </w:t>
      </w:r>
      <w:r w:rsidR="00B30293">
        <w:rPr>
          <w:b/>
          <w:u w:val="single"/>
          <w:lang w:eastAsia="zh-CN"/>
        </w:rPr>
        <w:t xml:space="preserve">SSBs for serving cell and any </w:t>
      </w:r>
      <w:r w:rsidR="00B30293" w:rsidRPr="00524670">
        <w:rPr>
          <w:b/>
          <w:u w:val="single"/>
          <w:lang w:eastAsia="zh-CN"/>
        </w:rPr>
        <w:t xml:space="preserve">cell with </w:t>
      </w:r>
      <w:r w:rsidR="00B30293">
        <w:rPr>
          <w:b/>
          <w:u w:val="single"/>
          <w:lang w:eastAsia="zh-CN"/>
        </w:rPr>
        <w:t xml:space="preserve">a </w:t>
      </w:r>
      <w:r w:rsidR="00B30293" w:rsidRPr="00524670">
        <w:rPr>
          <w:b/>
          <w:u w:val="single"/>
          <w:lang w:eastAsia="zh-CN"/>
        </w:rPr>
        <w:t>different PCI overlap outside SMTC</w:t>
      </w:r>
      <w:r w:rsidR="003D3C82">
        <w:rPr>
          <w:b/>
          <w:lang w:eastAsia="zh-CN"/>
        </w:rPr>
        <w:t xml:space="preserve">, </w:t>
      </w:r>
      <w:r w:rsidR="003150DB">
        <w:rPr>
          <w:b/>
          <w:lang w:eastAsia="zh-CN"/>
        </w:rPr>
        <w:t>and measurement restriction is introduced for this case.</w:t>
      </w:r>
    </w:p>
    <w:p w14:paraId="6063C298" w14:textId="0FD776FD" w:rsidR="009106D5" w:rsidRPr="009106D5" w:rsidRDefault="009106D5" w:rsidP="009106D5">
      <w:pPr>
        <w:pStyle w:val="ab"/>
        <w:numPr>
          <w:ilvl w:val="0"/>
          <w:numId w:val="15"/>
        </w:numPr>
        <w:overflowPunct/>
        <w:autoSpaceDE/>
        <w:autoSpaceDN/>
        <w:adjustRightInd/>
        <w:jc w:val="both"/>
        <w:textAlignment w:val="auto"/>
        <w:rPr>
          <w:b/>
          <w:lang w:eastAsia="zh-CN"/>
        </w:rPr>
      </w:pPr>
      <w:r w:rsidRPr="00536C58">
        <w:rPr>
          <w:b/>
          <w:lang w:eastAsia="zh-CN"/>
        </w:rPr>
        <w:t xml:space="preserve">No RRM requirements </w:t>
      </w:r>
      <w:r>
        <w:rPr>
          <w:b/>
          <w:lang w:eastAsia="zh-CN"/>
        </w:rPr>
        <w:t>are</w:t>
      </w:r>
      <w:r w:rsidRPr="00536C58">
        <w:rPr>
          <w:b/>
          <w:lang w:eastAsia="zh-CN"/>
        </w:rPr>
        <w:t xml:space="preserve"> specified for th</w:t>
      </w:r>
      <w:r>
        <w:rPr>
          <w:b/>
          <w:lang w:eastAsia="zh-CN"/>
        </w:rPr>
        <w:t>e</w:t>
      </w:r>
      <w:r w:rsidRPr="00536C58">
        <w:rPr>
          <w:b/>
          <w:lang w:eastAsia="zh-CN"/>
        </w:rPr>
        <w:t xml:space="preserve"> case </w:t>
      </w:r>
      <w:r w:rsidRPr="00945907">
        <w:rPr>
          <w:b/>
          <w:u w:val="single"/>
          <w:lang w:eastAsia="zh-CN"/>
        </w:rPr>
        <w:t>inside SMTC</w:t>
      </w:r>
      <w:r w:rsidRPr="00055DD7">
        <w:rPr>
          <w:b/>
          <w:lang w:eastAsia="zh-CN"/>
        </w:rPr>
        <w:t xml:space="preserve"> and</w:t>
      </w:r>
      <w:r>
        <w:rPr>
          <w:b/>
          <w:lang w:eastAsia="zh-CN"/>
        </w:rPr>
        <w:t xml:space="preserve"> </w:t>
      </w:r>
      <w:r w:rsidRPr="001D6CD6">
        <w:rPr>
          <w:b/>
          <w:lang w:eastAsia="zh-CN"/>
        </w:rPr>
        <w:t xml:space="preserve">UE is configured with </w:t>
      </w:r>
      <w:proofErr w:type="spellStart"/>
      <w:r w:rsidRPr="001D6CD6">
        <w:rPr>
          <w:b/>
          <w:i/>
        </w:rPr>
        <w:t>timeRestrictionForChannelMeasurement</w:t>
      </w:r>
      <w:proofErr w:type="spellEnd"/>
      <w:r w:rsidRPr="001D6CD6">
        <w:rPr>
          <w:b/>
        </w:rPr>
        <w:t xml:space="preserve"> for L1 measurements on </w:t>
      </w:r>
      <w:r>
        <w:rPr>
          <w:b/>
        </w:rPr>
        <w:t xml:space="preserve">both </w:t>
      </w:r>
      <w:r w:rsidRPr="001D6CD6">
        <w:rPr>
          <w:b/>
        </w:rPr>
        <w:t>serving cell and cells with different PCIs</w:t>
      </w:r>
      <w:r w:rsidRPr="00536C58">
        <w:rPr>
          <w:b/>
          <w:lang w:eastAsia="zh-CN"/>
        </w:rPr>
        <w:t xml:space="preserve"> in R17</w:t>
      </w:r>
      <w:r>
        <w:rPr>
          <w:b/>
          <w:lang w:eastAsia="zh-CN"/>
        </w:rPr>
        <w:t>, and the corresponding SSBs for L1-RSRP measurements are overlapped</w:t>
      </w:r>
      <w:r w:rsidRPr="00536C58">
        <w:rPr>
          <w:b/>
          <w:lang w:eastAsia="zh-CN"/>
        </w:rPr>
        <w:t>.</w:t>
      </w:r>
    </w:p>
    <w:p w14:paraId="1061FC68" w14:textId="5D15243A" w:rsidR="00E915B2" w:rsidRPr="00E915B2" w:rsidRDefault="00E915B2" w:rsidP="00E418BD">
      <w:pPr>
        <w:overflowPunct/>
        <w:autoSpaceDE/>
        <w:autoSpaceDN/>
        <w:adjustRightInd/>
        <w:jc w:val="both"/>
        <w:textAlignment w:val="auto"/>
        <w:rPr>
          <w:rFonts w:eastAsia="宋体"/>
          <w:lang w:eastAsia="zh-CN"/>
        </w:rPr>
      </w:pPr>
      <w:r>
        <w:rPr>
          <w:rFonts w:eastAsia="宋体"/>
          <w:lang w:eastAsia="zh-CN"/>
        </w:rPr>
        <w:t>A</w:t>
      </w:r>
      <w:r w:rsidRPr="00E418BD">
        <w:rPr>
          <w:rFonts w:eastAsia="宋体"/>
          <w:lang w:eastAsia="zh-CN"/>
        </w:rPr>
        <w:t>nother issue to be considered is the measurement restriction. For SSB-based L1-RSRP measurements on serving cell</w:t>
      </w:r>
      <w:r w:rsidR="00700D86">
        <w:rPr>
          <w:rFonts w:eastAsia="宋体"/>
          <w:lang w:eastAsia="zh-CN"/>
        </w:rPr>
        <w:t xml:space="preserve"> </w:t>
      </w:r>
      <w:r w:rsidR="00700D86">
        <w:rPr>
          <w:rFonts w:eastAsia="宋体" w:hint="eastAsia"/>
          <w:lang w:eastAsia="zh-CN"/>
        </w:rPr>
        <w:t>in</w:t>
      </w:r>
      <w:r w:rsidR="00700D86">
        <w:rPr>
          <w:rFonts w:eastAsia="宋体"/>
          <w:lang w:eastAsia="zh-CN"/>
        </w:rPr>
        <w:t xml:space="preserve"> FR1</w:t>
      </w:r>
      <w:r w:rsidRPr="00E418BD">
        <w:rPr>
          <w:rFonts w:eastAsia="宋体"/>
          <w:lang w:eastAsia="zh-CN"/>
        </w:rPr>
        <w:t>, there is no measurement restriction. However,</w:t>
      </w:r>
      <w:r w:rsidR="00406DF7">
        <w:rPr>
          <w:rFonts w:eastAsia="宋体"/>
          <w:lang w:eastAsia="zh-CN"/>
        </w:rPr>
        <w:t xml:space="preserve"> </w:t>
      </w:r>
      <w:r w:rsidR="00406DF7" w:rsidRPr="00E418BD">
        <w:rPr>
          <w:rFonts w:eastAsia="宋体"/>
          <w:lang w:eastAsia="zh-CN"/>
        </w:rPr>
        <w:t xml:space="preserve">For L1-RSRP measurements on </w:t>
      </w:r>
      <w:r w:rsidR="00406DF7">
        <w:rPr>
          <w:rFonts w:eastAsia="宋体"/>
          <w:lang w:eastAsia="zh-CN"/>
        </w:rPr>
        <w:t>the cell with different PCI</w:t>
      </w:r>
      <w:r w:rsidR="009171E9">
        <w:rPr>
          <w:rFonts w:eastAsia="宋体"/>
          <w:lang w:eastAsia="zh-CN"/>
        </w:rPr>
        <w:t xml:space="preserve">, UE need to adjust AGC for the corresponding </w:t>
      </w:r>
      <w:r w:rsidR="003F7C64">
        <w:rPr>
          <w:rFonts w:eastAsia="宋体"/>
          <w:lang w:eastAsia="zh-CN"/>
        </w:rPr>
        <w:t xml:space="preserve">L1 </w:t>
      </w:r>
      <w:r w:rsidR="009171E9">
        <w:rPr>
          <w:rFonts w:eastAsia="宋体"/>
          <w:lang w:eastAsia="zh-CN"/>
        </w:rPr>
        <w:t>measurement</w:t>
      </w:r>
      <w:r w:rsidR="0012416B">
        <w:rPr>
          <w:rFonts w:eastAsia="宋体"/>
          <w:lang w:eastAsia="zh-CN"/>
        </w:rPr>
        <w:t xml:space="preserve">, </w:t>
      </w:r>
      <w:r w:rsidR="00BE3E33">
        <w:rPr>
          <w:rFonts w:eastAsia="宋体"/>
          <w:lang w:eastAsia="zh-CN"/>
        </w:rPr>
        <w:t>and therefore</w:t>
      </w:r>
      <w:r w:rsidR="0012416B">
        <w:rPr>
          <w:rFonts w:eastAsia="宋体"/>
          <w:lang w:eastAsia="zh-CN"/>
        </w:rPr>
        <w:t xml:space="preserve"> measurement</w:t>
      </w:r>
      <w:r w:rsidR="001545EB">
        <w:rPr>
          <w:rFonts w:eastAsia="宋体"/>
          <w:lang w:eastAsia="zh-CN"/>
        </w:rPr>
        <w:t>s</w:t>
      </w:r>
      <w:r w:rsidR="0012416B">
        <w:rPr>
          <w:rFonts w:eastAsia="宋体"/>
          <w:lang w:eastAsia="zh-CN"/>
        </w:rPr>
        <w:t xml:space="preserve"> </w:t>
      </w:r>
      <w:r w:rsidR="001545EB">
        <w:rPr>
          <w:rFonts w:eastAsia="宋体"/>
          <w:lang w:eastAsia="zh-CN"/>
        </w:rPr>
        <w:t xml:space="preserve">and </w:t>
      </w:r>
      <w:r w:rsidR="00BE3E33">
        <w:rPr>
          <w:rFonts w:eastAsia="宋体"/>
          <w:lang w:eastAsia="zh-CN"/>
        </w:rPr>
        <w:t xml:space="preserve">data reception </w:t>
      </w:r>
      <w:r w:rsidR="0012416B">
        <w:rPr>
          <w:rFonts w:eastAsia="宋体"/>
          <w:lang w:eastAsia="zh-CN"/>
        </w:rPr>
        <w:t>may not be done at the same time for serving cell</w:t>
      </w:r>
      <w:r>
        <w:rPr>
          <w:rFonts w:eastAsia="宋体"/>
          <w:lang w:eastAsia="zh-CN"/>
        </w:rPr>
        <w:t xml:space="preserve">. Therefore, it is important to introduce measurement restrictions </w:t>
      </w:r>
      <w:r w:rsidR="00615FE9">
        <w:rPr>
          <w:rFonts w:eastAsia="宋体"/>
          <w:lang w:eastAsia="zh-CN"/>
        </w:rPr>
        <w:t xml:space="preserve">and scheduling </w:t>
      </w:r>
      <w:proofErr w:type="spellStart"/>
      <w:r w:rsidR="00615FE9">
        <w:rPr>
          <w:rFonts w:eastAsia="宋体"/>
          <w:lang w:eastAsia="zh-CN"/>
        </w:rPr>
        <w:t>restriction</w:t>
      </w:r>
      <w:r>
        <w:rPr>
          <w:rFonts w:eastAsia="宋体"/>
          <w:lang w:eastAsia="zh-CN"/>
        </w:rPr>
        <w:t>for</w:t>
      </w:r>
      <w:proofErr w:type="spellEnd"/>
      <w:r>
        <w:rPr>
          <w:rFonts w:eastAsia="宋体"/>
          <w:lang w:eastAsia="zh-CN"/>
        </w:rPr>
        <w:t xml:space="preserve"> this case.</w:t>
      </w:r>
    </w:p>
    <w:p w14:paraId="169F528C" w14:textId="08DB7DA6" w:rsidR="00635235" w:rsidRDefault="00A05A05" w:rsidP="00E418BD">
      <w:pPr>
        <w:overflowPunct/>
        <w:autoSpaceDE/>
        <w:autoSpaceDN/>
        <w:adjustRightInd/>
        <w:jc w:val="both"/>
        <w:textAlignment w:val="auto"/>
        <w:rPr>
          <w:rFonts w:eastAsia="宋体"/>
          <w:b/>
          <w:lang w:eastAsia="zh-CN"/>
        </w:rPr>
      </w:pPr>
      <w:r w:rsidRPr="00CF3A27">
        <w:rPr>
          <w:rFonts w:eastAsia="宋体"/>
          <w:b/>
          <w:lang w:eastAsia="zh-CN"/>
        </w:rPr>
        <w:t xml:space="preserve">Proposal </w:t>
      </w:r>
      <w:proofErr w:type="gramStart"/>
      <w:r w:rsidRPr="00CF3A27">
        <w:rPr>
          <w:rFonts w:eastAsia="宋体"/>
          <w:b/>
          <w:lang w:eastAsia="zh-CN"/>
        </w:rPr>
        <w:t>1</w:t>
      </w:r>
      <w:r w:rsidR="00000B50">
        <w:rPr>
          <w:rFonts w:eastAsia="宋体"/>
          <w:b/>
          <w:lang w:eastAsia="zh-CN"/>
        </w:rPr>
        <w:t>1</w:t>
      </w:r>
      <w:r w:rsidR="002A7DD4" w:rsidRPr="00CF3A27">
        <w:rPr>
          <w:rFonts w:eastAsia="宋体"/>
          <w:b/>
          <w:lang w:eastAsia="zh-CN"/>
        </w:rPr>
        <w:t xml:space="preserve">  </w:t>
      </w:r>
      <w:r w:rsidR="00FA61D4" w:rsidRPr="00CF3A27">
        <w:rPr>
          <w:rFonts w:eastAsia="宋体"/>
          <w:b/>
          <w:lang w:eastAsia="zh-CN"/>
        </w:rPr>
        <w:t>For</w:t>
      </w:r>
      <w:proofErr w:type="gramEnd"/>
      <w:r w:rsidR="00FA61D4" w:rsidRPr="00CF3A27">
        <w:rPr>
          <w:rFonts w:eastAsia="宋体"/>
          <w:b/>
          <w:lang w:eastAsia="zh-CN"/>
        </w:rPr>
        <w:t xml:space="preserve"> FR1, i</w:t>
      </w:r>
      <w:r w:rsidR="00A748CC" w:rsidRPr="00CF3A27">
        <w:rPr>
          <w:rFonts w:eastAsia="宋体"/>
          <w:b/>
          <w:lang w:eastAsia="zh-CN"/>
        </w:rPr>
        <w:t xml:space="preserve">ntroduce </w:t>
      </w:r>
      <w:r w:rsidR="001C07DB">
        <w:rPr>
          <w:rFonts w:eastAsia="宋体"/>
          <w:b/>
          <w:lang w:eastAsia="zh-CN"/>
        </w:rPr>
        <w:t xml:space="preserve">new </w:t>
      </w:r>
      <w:r w:rsidR="00A748CC" w:rsidRPr="00CF3A27">
        <w:rPr>
          <w:rFonts w:eastAsia="宋体"/>
          <w:b/>
          <w:lang w:eastAsia="zh-CN"/>
        </w:rPr>
        <w:t>measurement restrictions for th</w:t>
      </w:r>
      <w:r w:rsidR="00BA049E" w:rsidRPr="00CF3A27">
        <w:rPr>
          <w:rFonts w:eastAsia="宋体"/>
          <w:b/>
          <w:lang w:eastAsia="zh-CN"/>
        </w:rPr>
        <w:t>e case</w:t>
      </w:r>
      <w:r w:rsidR="006E7387">
        <w:rPr>
          <w:rFonts w:eastAsia="宋体"/>
          <w:b/>
          <w:lang w:eastAsia="zh-CN"/>
        </w:rPr>
        <w:t>s</w:t>
      </w:r>
      <w:r w:rsidR="007A3C31">
        <w:rPr>
          <w:rFonts w:eastAsia="宋体"/>
          <w:b/>
          <w:lang w:eastAsia="zh-CN"/>
        </w:rPr>
        <w:t xml:space="preserve"> when</w:t>
      </w:r>
    </w:p>
    <w:p w14:paraId="5E25D43A" w14:textId="77777777" w:rsidR="00635235" w:rsidRDefault="00BA049E" w:rsidP="00635235">
      <w:pPr>
        <w:pStyle w:val="ab"/>
        <w:numPr>
          <w:ilvl w:val="0"/>
          <w:numId w:val="15"/>
        </w:numPr>
        <w:overflowPunct/>
        <w:autoSpaceDE/>
        <w:autoSpaceDN/>
        <w:adjustRightInd/>
        <w:jc w:val="both"/>
        <w:textAlignment w:val="auto"/>
        <w:rPr>
          <w:b/>
          <w:lang w:eastAsia="zh-CN"/>
        </w:rPr>
      </w:pPr>
      <w:r w:rsidRPr="00CF3A27">
        <w:rPr>
          <w:b/>
          <w:lang w:eastAsia="zh-CN"/>
        </w:rPr>
        <w:t xml:space="preserve">L1-RSRP measurement </w:t>
      </w:r>
      <w:r w:rsidR="00340BF6">
        <w:rPr>
          <w:b/>
          <w:lang w:eastAsia="zh-CN"/>
        </w:rPr>
        <w:t xml:space="preserve">occasions </w:t>
      </w:r>
      <w:r w:rsidR="00BB0E32" w:rsidRPr="00CF3A27">
        <w:rPr>
          <w:b/>
          <w:lang w:eastAsia="zh-CN"/>
        </w:rPr>
        <w:t xml:space="preserve">for cell with different PCI </w:t>
      </w:r>
      <w:r w:rsidR="00340BF6">
        <w:rPr>
          <w:b/>
          <w:lang w:eastAsia="zh-CN"/>
        </w:rPr>
        <w:t>are</w:t>
      </w:r>
      <w:r w:rsidR="00FA61D4" w:rsidRPr="00CF3A27">
        <w:rPr>
          <w:b/>
          <w:lang w:eastAsia="zh-CN"/>
        </w:rPr>
        <w:t xml:space="preserve"> overlapped with serving cell RLM/BFD/CBD measurement</w:t>
      </w:r>
      <w:r w:rsidR="00340BF6">
        <w:rPr>
          <w:b/>
          <w:lang w:eastAsia="zh-CN"/>
        </w:rPr>
        <w:t xml:space="preserve"> occasion</w:t>
      </w:r>
      <w:r w:rsidR="00FA61D4" w:rsidRPr="00CF3A27">
        <w:rPr>
          <w:b/>
          <w:lang w:eastAsia="zh-CN"/>
        </w:rPr>
        <w:t>s</w:t>
      </w:r>
      <w:r w:rsidR="00A31F40">
        <w:rPr>
          <w:b/>
          <w:lang w:eastAsia="zh-CN"/>
        </w:rPr>
        <w:t xml:space="preserve"> outside SMTC</w:t>
      </w:r>
      <w:r w:rsidR="00635235">
        <w:rPr>
          <w:b/>
          <w:lang w:eastAsia="zh-CN"/>
        </w:rPr>
        <w:t>, or</w:t>
      </w:r>
    </w:p>
    <w:p w14:paraId="23CE52AC" w14:textId="6769108C" w:rsidR="00A05A05" w:rsidRPr="00CF3A27" w:rsidRDefault="00635235" w:rsidP="00635235">
      <w:pPr>
        <w:pStyle w:val="ab"/>
        <w:numPr>
          <w:ilvl w:val="0"/>
          <w:numId w:val="15"/>
        </w:numPr>
        <w:overflowPunct/>
        <w:autoSpaceDE/>
        <w:autoSpaceDN/>
        <w:adjustRightInd/>
        <w:jc w:val="both"/>
        <w:textAlignment w:val="auto"/>
        <w:rPr>
          <w:b/>
          <w:lang w:eastAsia="zh-CN"/>
        </w:rPr>
      </w:pPr>
      <w:r w:rsidRPr="00CF3A27">
        <w:rPr>
          <w:b/>
          <w:lang w:eastAsia="zh-CN"/>
        </w:rPr>
        <w:t xml:space="preserve">L1-RSRP measurement </w:t>
      </w:r>
      <w:r>
        <w:rPr>
          <w:b/>
          <w:lang w:eastAsia="zh-CN"/>
        </w:rPr>
        <w:t xml:space="preserve">occasions </w:t>
      </w:r>
      <w:r w:rsidRPr="00CF3A27">
        <w:rPr>
          <w:b/>
          <w:lang w:eastAsia="zh-CN"/>
        </w:rPr>
        <w:t>for cell with different PCI</w:t>
      </w:r>
      <w:r w:rsidRPr="00635235">
        <w:rPr>
          <w:b/>
          <w:lang w:eastAsia="zh-CN"/>
        </w:rPr>
        <w:t xml:space="preserve"> </w:t>
      </w:r>
      <w:r>
        <w:rPr>
          <w:b/>
          <w:lang w:eastAsia="zh-CN"/>
        </w:rPr>
        <w:t>are</w:t>
      </w:r>
      <w:r w:rsidRPr="00CF3A27">
        <w:rPr>
          <w:b/>
          <w:lang w:eastAsia="zh-CN"/>
        </w:rPr>
        <w:t xml:space="preserve"> overlapped with serving cell RLM/BFD/CBD measurement</w:t>
      </w:r>
      <w:r>
        <w:rPr>
          <w:b/>
          <w:lang w:eastAsia="zh-CN"/>
        </w:rPr>
        <w:t xml:space="preserve"> occasion</w:t>
      </w:r>
      <w:r w:rsidRPr="00CF3A27">
        <w:rPr>
          <w:b/>
          <w:lang w:eastAsia="zh-CN"/>
        </w:rPr>
        <w:t>s</w:t>
      </w:r>
      <w:r>
        <w:rPr>
          <w:b/>
          <w:lang w:eastAsia="zh-CN"/>
        </w:rPr>
        <w:t xml:space="preserve"> </w:t>
      </w:r>
      <w:r w:rsidR="009A2088">
        <w:rPr>
          <w:b/>
          <w:lang w:eastAsia="zh-CN"/>
        </w:rPr>
        <w:t>in</w:t>
      </w:r>
      <w:r>
        <w:rPr>
          <w:b/>
          <w:lang w:eastAsia="zh-CN"/>
        </w:rPr>
        <w:t>side SMTC</w:t>
      </w:r>
      <w:r w:rsidR="009A2088">
        <w:rPr>
          <w:b/>
          <w:lang w:eastAsia="zh-CN"/>
        </w:rPr>
        <w:t>, a</w:t>
      </w:r>
      <w:r w:rsidR="00F85D7F">
        <w:rPr>
          <w:b/>
          <w:lang w:eastAsia="zh-CN"/>
        </w:rPr>
        <w:t xml:space="preserve">nd </w:t>
      </w:r>
      <w:proofErr w:type="spellStart"/>
      <w:r w:rsidR="009446A0" w:rsidRPr="001D6CD6">
        <w:rPr>
          <w:b/>
          <w:i/>
        </w:rPr>
        <w:t>timeRestrictionForChannelMeasurement</w:t>
      </w:r>
      <w:proofErr w:type="spellEnd"/>
      <w:r w:rsidR="009446A0" w:rsidRPr="001D6CD6">
        <w:rPr>
          <w:b/>
        </w:rPr>
        <w:t xml:space="preserve"> for L1 measurements</w:t>
      </w:r>
      <w:r w:rsidR="009446A0">
        <w:rPr>
          <w:b/>
        </w:rPr>
        <w:t xml:space="preserve"> is configured for the cell with different PCI</w:t>
      </w:r>
      <w:r w:rsidR="00606A2B">
        <w:rPr>
          <w:b/>
          <w:lang w:eastAsia="zh-CN"/>
        </w:rPr>
        <w:t>.</w:t>
      </w:r>
    </w:p>
    <w:p w14:paraId="71A1F679" w14:textId="43BAB438" w:rsidR="00A753CD" w:rsidRPr="00D13CD5" w:rsidRDefault="00A753CD" w:rsidP="00D13CD5">
      <w:pPr>
        <w:overflowPunct/>
        <w:autoSpaceDE/>
        <w:autoSpaceDN/>
        <w:adjustRightInd/>
        <w:jc w:val="both"/>
        <w:textAlignment w:val="auto"/>
        <w:rPr>
          <w:rFonts w:eastAsiaTheme="minorEastAsia"/>
          <w:b/>
          <w:lang w:eastAsia="zh-CN"/>
        </w:rPr>
      </w:pPr>
      <w:r w:rsidRPr="00CF3A27">
        <w:rPr>
          <w:rFonts w:eastAsia="宋体"/>
          <w:b/>
          <w:lang w:eastAsia="zh-CN"/>
        </w:rPr>
        <w:t xml:space="preserve">Proposal </w:t>
      </w:r>
      <w:proofErr w:type="gramStart"/>
      <w:r w:rsidRPr="00CF3A27">
        <w:rPr>
          <w:rFonts w:eastAsia="宋体"/>
          <w:b/>
          <w:lang w:eastAsia="zh-CN"/>
        </w:rPr>
        <w:t>1</w:t>
      </w:r>
      <w:r w:rsidR="00D13CD5">
        <w:rPr>
          <w:rFonts w:eastAsia="宋体"/>
          <w:b/>
          <w:lang w:eastAsia="zh-CN"/>
        </w:rPr>
        <w:t>2</w:t>
      </w:r>
      <w:r w:rsidRPr="00CF3A27">
        <w:rPr>
          <w:rFonts w:eastAsia="宋体"/>
          <w:b/>
          <w:lang w:eastAsia="zh-CN"/>
        </w:rPr>
        <w:t xml:space="preserve">  For</w:t>
      </w:r>
      <w:proofErr w:type="gramEnd"/>
      <w:r w:rsidRPr="00CF3A27">
        <w:rPr>
          <w:rFonts w:eastAsia="宋体"/>
          <w:b/>
          <w:lang w:eastAsia="zh-CN"/>
        </w:rPr>
        <w:t xml:space="preserve"> FR1, introduce </w:t>
      </w:r>
      <w:r>
        <w:rPr>
          <w:rFonts w:eastAsia="宋体"/>
          <w:b/>
          <w:lang w:eastAsia="zh-CN"/>
        </w:rPr>
        <w:t>new scheduling</w:t>
      </w:r>
      <w:r w:rsidRPr="00CF3A27">
        <w:rPr>
          <w:rFonts w:eastAsia="宋体"/>
          <w:b/>
          <w:lang w:eastAsia="zh-CN"/>
        </w:rPr>
        <w:t xml:space="preserve"> restrictions for the case</w:t>
      </w:r>
      <w:r>
        <w:rPr>
          <w:rFonts w:eastAsia="宋体"/>
          <w:b/>
          <w:lang w:eastAsia="zh-CN"/>
        </w:rPr>
        <w:t>s when</w:t>
      </w:r>
      <w:r w:rsidR="002035BC">
        <w:rPr>
          <w:rFonts w:eastAsia="宋体"/>
          <w:b/>
          <w:lang w:eastAsia="zh-CN"/>
        </w:rPr>
        <w:t xml:space="preserve"> </w:t>
      </w:r>
      <w:r w:rsidRPr="00CF3A27">
        <w:rPr>
          <w:b/>
          <w:lang w:eastAsia="zh-CN"/>
        </w:rPr>
        <w:t>L1-RSRP measurement</w:t>
      </w:r>
      <w:r w:rsidR="00C90158">
        <w:rPr>
          <w:b/>
          <w:lang w:eastAsia="zh-CN"/>
        </w:rPr>
        <w:t xml:space="preserve">s </w:t>
      </w:r>
      <w:r w:rsidRPr="00CF3A27">
        <w:rPr>
          <w:b/>
          <w:lang w:eastAsia="zh-CN"/>
        </w:rPr>
        <w:t xml:space="preserve">for cell with different PCI </w:t>
      </w:r>
      <w:r w:rsidR="002035BC">
        <w:rPr>
          <w:b/>
          <w:lang w:eastAsia="zh-CN"/>
        </w:rPr>
        <w:t>are performed</w:t>
      </w:r>
      <w:r>
        <w:rPr>
          <w:b/>
          <w:lang w:eastAsia="zh-CN"/>
        </w:rPr>
        <w:t xml:space="preserve"> outside SMTC</w:t>
      </w:r>
      <w:r w:rsidR="00D13CD5">
        <w:rPr>
          <w:b/>
          <w:lang w:eastAsia="zh-CN"/>
        </w:rPr>
        <w:t>.</w:t>
      </w:r>
    </w:p>
    <w:p w14:paraId="602623DA" w14:textId="75B47CA6" w:rsidR="00330993" w:rsidRDefault="00330993" w:rsidP="00AF39B7">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that i</w:t>
      </w:r>
      <w:r w:rsidR="00E82160">
        <w:rPr>
          <w:rFonts w:eastAsia="宋体"/>
          <w:lang w:eastAsia="zh-CN"/>
        </w:rPr>
        <w:t>f</w:t>
      </w:r>
      <w:r>
        <w:rPr>
          <w:rFonts w:eastAsia="宋体"/>
          <w:lang w:eastAsia="zh-CN"/>
        </w:rPr>
        <w:t xml:space="preserve"> proposal </w:t>
      </w:r>
      <w:r w:rsidR="00000B50">
        <w:rPr>
          <w:rFonts w:eastAsia="宋体"/>
          <w:lang w:eastAsia="zh-CN"/>
        </w:rPr>
        <w:t>10</w:t>
      </w:r>
      <w:r w:rsidR="00A05A05">
        <w:rPr>
          <w:rFonts w:eastAsia="宋体"/>
          <w:lang w:eastAsia="zh-CN"/>
        </w:rPr>
        <w:t xml:space="preserve"> and 1</w:t>
      </w:r>
      <w:r w:rsidR="00000B50">
        <w:rPr>
          <w:rFonts w:eastAsia="宋体"/>
          <w:lang w:eastAsia="zh-CN"/>
        </w:rPr>
        <w:t>1</w:t>
      </w:r>
      <w:r w:rsidR="00E82160">
        <w:rPr>
          <w:rFonts w:eastAsia="宋体"/>
          <w:lang w:eastAsia="zh-CN"/>
        </w:rPr>
        <w:t xml:space="preserve"> </w:t>
      </w:r>
      <w:r w:rsidR="00A05A05">
        <w:rPr>
          <w:rFonts w:eastAsia="宋体"/>
          <w:lang w:eastAsia="zh-CN"/>
        </w:rPr>
        <w:t>are</w:t>
      </w:r>
      <w:r w:rsidR="00E82160">
        <w:rPr>
          <w:rFonts w:eastAsia="宋体"/>
          <w:lang w:eastAsia="zh-CN"/>
        </w:rPr>
        <w:t xml:space="preserve"> </w:t>
      </w:r>
      <w:r w:rsidR="00B23516">
        <w:rPr>
          <w:rFonts w:eastAsia="宋体"/>
          <w:lang w:eastAsia="zh-CN"/>
        </w:rPr>
        <w:t>concluded</w:t>
      </w:r>
      <w:r>
        <w:rPr>
          <w:rFonts w:eastAsia="宋体"/>
          <w:lang w:eastAsia="zh-CN"/>
        </w:rPr>
        <w:t xml:space="preserve">, </w:t>
      </w:r>
      <w:r w:rsidR="00E82160">
        <w:rPr>
          <w:rFonts w:eastAsia="宋体"/>
          <w:lang w:eastAsia="zh-CN"/>
        </w:rPr>
        <w:t xml:space="preserve">RAN1 spec will be impacted. </w:t>
      </w:r>
      <w:r w:rsidR="00881D83">
        <w:rPr>
          <w:rFonts w:eastAsia="宋体"/>
          <w:lang w:eastAsia="zh-CN"/>
        </w:rPr>
        <w:t>Especially for the last bullet of Proposal 10, The one</w:t>
      </w:r>
      <w:r w:rsidR="00BC70D2">
        <w:rPr>
          <w:rFonts w:eastAsia="宋体"/>
          <w:lang w:eastAsia="zh-CN"/>
        </w:rPr>
        <w:t>-</w:t>
      </w:r>
      <w:r w:rsidR="00881D83">
        <w:rPr>
          <w:rFonts w:eastAsia="宋体"/>
          <w:lang w:eastAsia="zh-CN"/>
        </w:rPr>
        <w:t xml:space="preserve">shot measurement specified in TS 38.214 is not feasible any more if SSBs are overlapped. </w:t>
      </w:r>
      <w:r w:rsidR="00E82160">
        <w:rPr>
          <w:rFonts w:eastAsia="宋体"/>
          <w:lang w:eastAsia="zh-CN"/>
        </w:rPr>
        <w:t>Therefore, the corresponding information should be sent to RAN1</w:t>
      </w:r>
      <w:r w:rsidR="009B6EC3">
        <w:rPr>
          <w:rFonts w:eastAsia="宋体"/>
          <w:lang w:eastAsia="zh-CN"/>
        </w:rPr>
        <w:t xml:space="preserve"> in the reply LS</w:t>
      </w:r>
      <w:r w:rsidR="00E82160">
        <w:rPr>
          <w:rFonts w:eastAsia="宋体"/>
          <w:lang w:eastAsia="zh-CN"/>
        </w:rPr>
        <w:t>.</w:t>
      </w:r>
    </w:p>
    <w:p w14:paraId="3E697ADC" w14:textId="5F897D93" w:rsidR="00E82160" w:rsidRPr="0008092C" w:rsidRDefault="00C86067" w:rsidP="00AF39B7">
      <w:pPr>
        <w:overflowPunct/>
        <w:autoSpaceDE/>
        <w:autoSpaceDN/>
        <w:adjustRightInd/>
        <w:jc w:val="both"/>
        <w:textAlignment w:val="auto"/>
        <w:rPr>
          <w:rFonts w:eastAsia="宋体"/>
          <w:b/>
          <w:lang w:eastAsia="zh-CN"/>
        </w:rPr>
      </w:pPr>
      <w:r w:rsidRPr="0008092C">
        <w:rPr>
          <w:rFonts w:eastAsia="宋体" w:hint="eastAsia"/>
          <w:b/>
          <w:lang w:eastAsia="zh-CN"/>
        </w:rPr>
        <w:t>P</w:t>
      </w:r>
      <w:r w:rsidRPr="0008092C">
        <w:rPr>
          <w:rFonts w:eastAsia="宋体"/>
          <w:b/>
          <w:lang w:eastAsia="zh-CN"/>
        </w:rPr>
        <w:t xml:space="preserve">roposal </w:t>
      </w:r>
      <w:proofErr w:type="gramStart"/>
      <w:r w:rsidRPr="0008092C">
        <w:rPr>
          <w:rFonts w:eastAsia="宋体"/>
          <w:b/>
          <w:lang w:eastAsia="zh-CN"/>
        </w:rPr>
        <w:t>1</w:t>
      </w:r>
      <w:r w:rsidR="0060614F">
        <w:rPr>
          <w:rFonts w:eastAsia="宋体"/>
          <w:b/>
          <w:lang w:eastAsia="zh-CN"/>
        </w:rPr>
        <w:t>3</w:t>
      </w:r>
      <w:r w:rsidRPr="0008092C">
        <w:rPr>
          <w:rFonts w:eastAsia="宋体"/>
          <w:b/>
          <w:lang w:eastAsia="zh-CN"/>
        </w:rPr>
        <w:t xml:space="preserve">  Inform</w:t>
      </w:r>
      <w:proofErr w:type="gramEnd"/>
      <w:r w:rsidRPr="0008092C">
        <w:rPr>
          <w:rFonts w:eastAsia="宋体"/>
          <w:b/>
          <w:lang w:eastAsia="zh-CN"/>
        </w:rPr>
        <w:t xml:space="preserve"> RAN1 </w:t>
      </w:r>
      <w:r w:rsidR="003F063C">
        <w:rPr>
          <w:rFonts w:eastAsia="宋体"/>
          <w:b/>
          <w:lang w:eastAsia="zh-CN"/>
        </w:rPr>
        <w:t>on</w:t>
      </w:r>
      <w:r w:rsidRPr="0008092C">
        <w:rPr>
          <w:rFonts w:eastAsia="宋体"/>
          <w:b/>
          <w:lang w:eastAsia="zh-CN"/>
        </w:rPr>
        <w:t xml:space="preserve"> </w:t>
      </w:r>
      <w:r w:rsidR="00CC6EB2" w:rsidRPr="0008092C">
        <w:rPr>
          <w:rFonts w:eastAsia="宋体"/>
          <w:b/>
          <w:lang w:eastAsia="zh-CN"/>
        </w:rPr>
        <w:t>RAN4 agreements/</w:t>
      </w:r>
      <w:r w:rsidR="001B4D8A" w:rsidRPr="0008092C">
        <w:rPr>
          <w:rFonts w:eastAsia="宋体"/>
          <w:b/>
          <w:lang w:eastAsia="zh-CN"/>
        </w:rPr>
        <w:t xml:space="preserve">conclusions related to </w:t>
      </w:r>
      <w:proofErr w:type="spellStart"/>
      <w:r w:rsidR="00CC6EB2" w:rsidRPr="0008092C">
        <w:rPr>
          <w:rFonts w:eastAsia="宋体"/>
          <w:b/>
          <w:i/>
          <w:lang w:eastAsia="zh-CN"/>
        </w:rPr>
        <w:t>timeRestrictionForChannelMeasurement</w:t>
      </w:r>
      <w:proofErr w:type="spellEnd"/>
      <w:r w:rsidR="00CC6EB2" w:rsidRPr="0008092C">
        <w:rPr>
          <w:rFonts w:eastAsia="宋体"/>
          <w:b/>
          <w:lang w:eastAsia="zh-CN"/>
        </w:rPr>
        <w:t xml:space="preserve"> for L1 measurements in the reply LS, so that RAN1 may revise the specs accordingly.</w:t>
      </w:r>
    </w:p>
    <w:p w14:paraId="47F6245A" w14:textId="77777777" w:rsidR="004D691F" w:rsidRDefault="0083225E" w:rsidP="00AF39B7">
      <w:pPr>
        <w:overflowPunct/>
        <w:autoSpaceDE/>
        <w:autoSpaceDN/>
        <w:adjustRightInd/>
        <w:jc w:val="both"/>
        <w:textAlignment w:val="auto"/>
        <w:rPr>
          <w:rFonts w:eastAsia="宋体"/>
          <w:lang w:eastAsia="zh-CN"/>
        </w:rPr>
      </w:pPr>
      <w:r>
        <w:rPr>
          <w:rFonts w:eastAsia="宋体"/>
          <w:lang w:eastAsia="zh-CN"/>
        </w:rPr>
        <w:lastRenderedPageBreak/>
        <w:t xml:space="preserve">In R15/16, the scheduling restriction </w:t>
      </w:r>
      <w:r w:rsidR="009E193B">
        <w:rPr>
          <w:rFonts w:eastAsia="宋体"/>
          <w:lang w:eastAsia="zh-CN"/>
        </w:rPr>
        <w:t xml:space="preserve">for L1-RSRP measurements </w:t>
      </w:r>
      <w:r>
        <w:rPr>
          <w:rFonts w:eastAsia="宋体"/>
          <w:lang w:eastAsia="zh-CN"/>
        </w:rPr>
        <w:t>are only specified for the case serving cell SSB has different SCS than PDSCH/PDCCH/CSI-RS, and UE does not support ‘</w:t>
      </w:r>
      <w:proofErr w:type="spellStart"/>
      <w:r w:rsidRPr="00CB459C">
        <w:rPr>
          <w:lang w:eastAsia="ko-KR"/>
        </w:rPr>
        <w:t>simultaneousRxDataSSB-DiffNumerology</w:t>
      </w:r>
      <w:proofErr w:type="spellEnd"/>
      <w:r>
        <w:rPr>
          <w:rFonts w:eastAsia="宋体"/>
          <w:lang w:eastAsia="zh-CN"/>
        </w:rPr>
        <w:t>’.</w:t>
      </w:r>
      <w:r w:rsidR="009E193B">
        <w:rPr>
          <w:rFonts w:eastAsia="宋体"/>
          <w:lang w:eastAsia="zh-CN"/>
        </w:rPr>
        <w:t xml:space="preserve"> </w:t>
      </w:r>
      <w:r w:rsidR="00083757">
        <w:rPr>
          <w:rFonts w:eastAsia="宋体"/>
          <w:lang w:eastAsia="zh-CN"/>
        </w:rPr>
        <w:t>T</w:t>
      </w:r>
      <w:r w:rsidR="00083757">
        <w:rPr>
          <w:rFonts w:eastAsia="宋体" w:hint="eastAsia"/>
          <w:lang w:eastAsia="zh-CN"/>
        </w:rPr>
        <w:t>he</w:t>
      </w:r>
      <w:r w:rsidR="00083757">
        <w:rPr>
          <w:rFonts w:eastAsia="宋体"/>
          <w:lang w:eastAsia="zh-CN"/>
        </w:rPr>
        <w:t xml:space="preserve"> same scheduling restriction has been defined for L3 measurements. </w:t>
      </w:r>
      <w:r w:rsidR="0034092D">
        <w:rPr>
          <w:rFonts w:eastAsia="宋体"/>
          <w:lang w:eastAsia="zh-CN"/>
        </w:rPr>
        <w:t xml:space="preserve">Therefore, there is no need to further define any </w:t>
      </w:r>
      <w:r w:rsidR="008206B9">
        <w:rPr>
          <w:rFonts w:eastAsia="宋体"/>
          <w:lang w:eastAsia="zh-CN"/>
        </w:rPr>
        <w:t xml:space="preserve">new </w:t>
      </w:r>
      <w:r w:rsidR="0034092D">
        <w:rPr>
          <w:rFonts w:eastAsia="宋体"/>
          <w:lang w:eastAsia="zh-CN"/>
        </w:rPr>
        <w:t>scheduling restrictions for such L1 measurements</w:t>
      </w:r>
      <w:r w:rsidR="00083757">
        <w:rPr>
          <w:rFonts w:eastAsia="宋体"/>
          <w:lang w:eastAsia="zh-CN"/>
        </w:rPr>
        <w:t xml:space="preserve"> performed in</w:t>
      </w:r>
      <w:r w:rsidR="000545E1">
        <w:rPr>
          <w:rFonts w:eastAsia="宋体"/>
          <w:lang w:eastAsia="zh-CN"/>
        </w:rPr>
        <w:t>side</w:t>
      </w:r>
      <w:r w:rsidR="00083757">
        <w:rPr>
          <w:rFonts w:eastAsia="宋体"/>
          <w:lang w:eastAsia="zh-CN"/>
        </w:rPr>
        <w:t xml:space="preserve"> SMTC</w:t>
      </w:r>
      <w:r w:rsidR="0034092D">
        <w:rPr>
          <w:rFonts w:eastAsia="宋体"/>
          <w:lang w:eastAsia="zh-CN"/>
        </w:rPr>
        <w:t xml:space="preserve">, since the ones defined for layer 3 measurements can </w:t>
      </w:r>
      <w:r>
        <w:rPr>
          <w:rFonts w:eastAsia="宋体"/>
          <w:lang w:eastAsia="zh-CN"/>
        </w:rPr>
        <w:t>be</w:t>
      </w:r>
      <w:r w:rsidR="00083757">
        <w:rPr>
          <w:rFonts w:eastAsia="宋体"/>
          <w:lang w:eastAsia="zh-CN"/>
        </w:rPr>
        <w:t xml:space="preserve"> re-used</w:t>
      </w:r>
      <w:r w:rsidR="0034092D">
        <w:rPr>
          <w:rFonts w:eastAsia="宋体"/>
          <w:lang w:eastAsia="zh-CN"/>
        </w:rPr>
        <w:t>.</w:t>
      </w:r>
      <w:r w:rsidR="00083757">
        <w:rPr>
          <w:rFonts w:eastAsia="宋体"/>
          <w:lang w:eastAsia="zh-CN"/>
        </w:rPr>
        <w:t xml:space="preserve"> Moreover, since SSB based L3 measurement is prioritized over </w:t>
      </w:r>
      <w:r w:rsidR="00CB1418">
        <w:rPr>
          <w:rFonts w:eastAsia="宋体"/>
          <w:lang w:eastAsia="zh-CN"/>
        </w:rPr>
        <w:t>L1</w:t>
      </w:r>
      <w:r w:rsidR="00083757">
        <w:rPr>
          <w:rFonts w:eastAsia="宋体"/>
          <w:lang w:eastAsia="zh-CN"/>
        </w:rPr>
        <w:t xml:space="preserve"> measurements</w:t>
      </w:r>
      <w:r w:rsidR="00CB1418">
        <w:rPr>
          <w:rFonts w:eastAsia="宋体"/>
          <w:lang w:eastAsia="zh-CN"/>
        </w:rPr>
        <w:t xml:space="preserve"> and flexible TDD slots</w:t>
      </w:r>
      <w:r w:rsidR="00083757">
        <w:rPr>
          <w:rFonts w:eastAsia="宋体"/>
          <w:lang w:eastAsia="zh-CN"/>
        </w:rPr>
        <w:t>,</w:t>
      </w:r>
      <w:r w:rsidR="00CB1418">
        <w:rPr>
          <w:rFonts w:eastAsia="宋体"/>
          <w:lang w:eastAsia="zh-CN"/>
        </w:rPr>
        <w:t xml:space="preserve"> there is also no need to drop SSB based L1-RSRP measurement</w:t>
      </w:r>
      <w:r w:rsidR="00F1033E">
        <w:rPr>
          <w:rFonts w:eastAsia="宋体"/>
          <w:lang w:eastAsia="zh-CN"/>
        </w:rPr>
        <w:t>s</w:t>
      </w:r>
      <w:r w:rsidR="00CB1418">
        <w:rPr>
          <w:rFonts w:eastAsia="宋体"/>
          <w:lang w:eastAsia="zh-CN"/>
        </w:rPr>
        <w:t xml:space="preserve"> for this case.</w:t>
      </w:r>
      <w:r w:rsidR="004D691F">
        <w:rPr>
          <w:rFonts w:eastAsia="宋体"/>
          <w:lang w:eastAsia="zh-CN"/>
        </w:rPr>
        <w:t xml:space="preserve"> </w:t>
      </w:r>
    </w:p>
    <w:p w14:paraId="73EA9D4E" w14:textId="6E81BD13" w:rsidR="004D691F" w:rsidRDefault="004D691F" w:rsidP="00AF39B7">
      <w:pPr>
        <w:overflowPunct/>
        <w:autoSpaceDE/>
        <w:autoSpaceDN/>
        <w:adjustRightInd/>
        <w:jc w:val="both"/>
        <w:textAlignment w:val="auto"/>
        <w:rPr>
          <w:rFonts w:eastAsia="宋体"/>
          <w:lang w:eastAsia="zh-CN"/>
        </w:rPr>
      </w:pPr>
      <w:r>
        <w:rPr>
          <w:rFonts w:eastAsia="宋体"/>
          <w:lang w:eastAsia="zh-CN"/>
        </w:rPr>
        <w:t>For the case of CSI-RS based L1-RSRP measurements, the following is specified</w:t>
      </w:r>
      <w:r w:rsidR="00B41BDF">
        <w:rPr>
          <w:rFonts w:eastAsia="宋体"/>
          <w:lang w:eastAsia="zh-CN"/>
        </w:rPr>
        <w:t xml:space="preserve"> in TS 38.133.</w:t>
      </w:r>
    </w:p>
    <w:p w14:paraId="2BDE9F86" w14:textId="640EB5AD" w:rsidR="00804490" w:rsidRDefault="002A117B" w:rsidP="00AF39B7">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74F77F30" wp14:editId="76203A71">
                <wp:extent cx="6122035" cy="1757680"/>
                <wp:effectExtent l="0" t="0" r="12065" b="13970"/>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757680"/>
                        </a:xfrm>
                        <a:prstGeom prst="rect">
                          <a:avLst/>
                        </a:prstGeom>
                        <a:solidFill>
                          <a:srgbClr val="FFFFFF"/>
                        </a:solidFill>
                        <a:ln w="9525">
                          <a:solidFill>
                            <a:srgbClr val="000000"/>
                          </a:solidFill>
                          <a:miter lim="800000"/>
                          <a:headEnd/>
                          <a:tailEnd/>
                        </a:ln>
                      </wps:spPr>
                      <wps:txbx>
                        <w:txbxContent>
                          <w:p w14:paraId="1CC4109E" w14:textId="4C49B19A" w:rsidR="00AA4650" w:rsidRPr="00D3458C" w:rsidRDefault="00AA4650" w:rsidP="002A117B">
                            <w:pPr>
                              <w:rPr>
                                <w:rFonts w:ascii="Arial" w:eastAsiaTheme="minorEastAsia" w:hAnsi="Arial" w:cs="Arial"/>
                                <w:u w:val="single"/>
                                <w:lang w:eastAsia="zh-CN"/>
                              </w:rPr>
                            </w:pPr>
                            <w:r w:rsidRPr="00D3458C">
                              <w:rPr>
                                <w:rFonts w:ascii="Arial" w:eastAsiaTheme="minorEastAsia" w:hAnsi="Arial" w:cs="Arial" w:hint="eastAsia"/>
                                <w:u w:val="single"/>
                                <w:lang w:eastAsia="zh-CN"/>
                              </w:rPr>
                              <w:t>T</w:t>
                            </w:r>
                            <w:r w:rsidRPr="00D3458C">
                              <w:rPr>
                                <w:rFonts w:ascii="Arial" w:eastAsiaTheme="minorEastAsia" w:hAnsi="Arial" w:cs="Arial"/>
                                <w:u w:val="single"/>
                                <w:lang w:eastAsia="zh-CN"/>
                              </w:rPr>
                              <w:t>S38.</w:t>
                            </w:r>
                            <w:r>
                              <w:rPr>
                                <w:rFonts w:ascii="Arial" w:eastAsiaTheme="minorEastAsia" w:hAnsi="Arial" w:cs="Arial"/>
                                <w:u w:val="single"/>
                                <w:lang w:eastAsia="zh-CN"/>
                              </w:rPr>
                              <w:t>133</w:t>
                            </w:r>
                            <w:r w:rsidRPr="00D3458C">
                              <w:rPr>
                                <w:rFonts w:ascii="Arial" w:eastAsiaTheme="minorEastAsia" w:hAnsi="Arial" w:cs="Arial"/>
                                <w:u w:val="single"/>
                                <w:lang w:eastAsia="zh-CN"/>
                              </w:rPr>
                              <w:t xml:space="preserve"> clause </w:t>
                            </w:r>
                            <w:r>
                              <w:rPr>
                                <w:rFonts w:ascii="Arial" w:eastAsiaTheme="minorEastAsia" w:hAnsi="Arial" w:cs="Arial"/>
                                <w:u w:val="single"/>
                                <w:lang w:eastAsia="zh-CN"/>
                              </w:rPr>
                              <w:t>9.5.5.2</w:t>
                            </w:r>
                          </w:p>
                          <w:p w14:paraId="26375297" w14:textId="2ECAF6DA" w:rsidR="00AA4650" w:rsidRPr="00C15ADE" w:rsidRDefault="00AA4650" w:rsidP="002A117B">
                            <w:pPr>
                              <w:overflowPunct/>
                              <w:autoSpaceDE/>
                              <w:autoSpaceDN/>
                              <w:adjustRightInd/>
                              <w:textAlignment w:val="auto"/>
                              <w:rPr>
                                <w:rFonts w:eastAsia="宋体"/>
                                <w:color w:val="000000"/>
                                <w:lang w:val="en-US"/>
                              </w:rPr>
                            </w:pPr>
                            <w:r w:rsidRPr="009C5807">
                              <w:t>For both FR1 and FR2, when the CSI-RS for L1-RSRP measurement is in the same OFDM symbol as SSB for RLM, BFD, CBD or L1-RSRP measurement, UE is not required to receive CSI-RS for L1-RSRP measurement in the PRBs that overlap with an SSB.</w:t>
                            </w:r>
                          </w:p>
                        </w:txbxContent>
                      </wps:txbx>
                      <wps:bodyPr rot="0" vert="horz" wrap="square" lIns="91440" tIns="45720" rIns="91440" bIns="45720" anchor="t" anchorCtr="0">
                        <a:spAutoFit/>
                      </wps:bodyPr>
                    </wps:wsp>
                  </a:graphicData>
                </a:graphic>
              </wp:inline>
            </w:drawing>
          </mc:Choice>
          <mc:Fallback>
            <w:pict>
              <v:shape w14:anchorId="74F77F30" id="文本框 10" o:spid="_x0000_s1030" type="#_x0000_t202" style="width:482.05pt;height:13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9DGNgIAAE8EAAAOAAAAZHJzL2Uyb0RvYy54bWysVEuOEzEQ3SNxB8t70h/ym1Y6oyFDENLw&#10;kQYO4Ha70xb+YTvpDgeAG7Biw55z5RyU3UmIBtggemG5XOXnV6+qenHdS4F2zDquVYmzUYoRU1TX&#10;XG1K/P7d+skcI+eJqonQipV4zxy+Xj5+tOhMwXLdalEziwBEuaIzJW69N0WSONoySdxIG6bA2Wgr&#10;iQfTbpLakg7QpUjyNJ0mnba1sZoy5+D0dnDiZcRvGkb9m6ZxzCNRYuDm42rjWoU1WS5IsbHEtJwe&#10;aZB/YCEJV/DoGeqWeIK2lv8GJTm12unGj6iWiW4aTlnMAbLJ0gfZ3LfEsJgLiOPMWSb3/2Dp691b&#10;i3gNtQN5FJFQo8PXL4dvPw7fPyM4A4E64wqIuzcQ6ftnuofgmKwzd5p+cEjpVUvUht1Yq7uWkRoI&#10;ZuFmcnF1wHEBpOpe6RoeIluvI1DfWBnUAz0QoAOT/bk4rPeIwuE0y/P06QQjCr5sNplN55FdQorT&#10;dWOdf8G0RGFTYgvVj/Bkd+d8oEOKU0h4zWnB6zUXIhp2U62ERTsCnbKOX8zgQZhQqCvx1SSfDAr8&#10;FSKN358gJPfQ8oLLEs/PQaQIuj1XdWxIT7gY9kBZqKOQQbtBRd9XfSza+FSfStd7UNbqocNhImHT&#10;avsJow66u8Tu45ZYhpF4qaA6V9l4HMYhGuPJLAfDXnqqSw9RFKBK7DEatisfRyjqZm6gimse9Q3l&#10;HpgcKUPXRtmPExbG4tKOUb/+A8ufAAAA//8DAFBLAwQUAAYACAAAACEAqvSBWd0AAAAFAQAADwAA&#10;AGRycy9kb3ducmV2LnhtbEyPwW7CMBBE75X4B2sr9VYcUBsgjYNQEedSqFRxc+wljojXaWxC6NfX&#10;5dJeVhrNaOZtvhxsw3rsfO1IwGScAENSTtdUCfjYbx7nwHyQpGXjCAVc0cOyGN3lMtPuQu/Y70LF&#10;Ygn5TAowIbQZ514ZtNKPXYsUvaPrrAxRdhXXnbzEctvwaZKk3Mqa4oKRLb4aVKfd2Qrw6+1Xq47b&#10;8mT09ftt3T+rz81BiIf7YfUCLOAQ/sLwix/RoYhMpTuT9qwREB8Jtxu9Rfo0AVYKmM7SOfAi5//p&#10;ix8AAAD//wMAUEsBAi0AFAAGAAgAAAAhALaDOJL+AAAA4QEAABMAAAAAAAAAAAAAAAAAAAAAAFtD&#10;b250ZW50X1R5cGVzXS54bWxQSwECLQAUAAYACAAAACEAOP0h/9YAAACUAQAACwAAAAAAAAAAAAAA&#10;AAAvAQAAX3JlbHMvLnJlbHNQSwECLQAUAAYACAAAACEAAHvQxjYCAABPBAAADgAAAAAAAAAAAAAA&#10;AAAuAgAAZHJzL2Uyb0RvYy54bWxQSwECLQAUAAYACAAAACEAqvSBWd0AAAAFAQAADwAAAAAAAAAA&#10;AAAAAACQBAAAZHJzL2Rvd25yZXYueG1sUEsFBgAAAAAEAAQA8wAAAJoFAAAAAA==&#10;">
                <v:textbox style="mso-fit-shape-to-text:t">
                  <w:txbxContent>
                    <w:p w14:paraId="1CC4109E" w14:textId="4C49B19A" w:rsidR="00AA4650" w:rsidRPr="00D3458C" w:rsidRDefault="00AA4650" w:rsidP="002A117B">
                      <w:pPr>
                        <w:rPr>
                          <w:rFonts w:ascii="Arial" w:eastAsiaTheme="minorEastAsia" w:hAnsi="Arial" w:cs="Arial"/>
                          <w:u w:val="single"/>
                          <w:lang w:eastAsia="zh-CN"/>
                        </w:rPr>
                      </w:pPr>
                      <w:r w:rsidRPr="00D3458C">
                        <w:rPr>
                          <w:rFonts w:ascii="Arial" w:eastAsiaTheme="minorEastAsia" w:hAnsi="Arial" w:cs="Arial" w:hint="eastAsia"/>
                          <w:u w:val="single"/>
                          <w:lang w:eastAsia="zh-CN"/>
                        </w:rPr>
                        <w:t>T</w:t>
                      </w:r>
                      <w:r w:rsidRPr="00D3458C">
                        <w:rPr>
                          <w:rFonts w:ascii="Arial" w:eastAsiaTheme="minorEastAsia" w:hAnsi="Arial" w:cs="Arial"/>
                          <w:u w:val="single"/>
                          <w:lang w:eastAsia="zh-CN"/>
                        </w:rPr>
                        <w:t>S38.</w:t>
                      </w:r>
                      <w:r>
                        <w:rPr>
                          <w:rFonts w:ascii="Arial" w:eastAsiaTheme="minorEastAsia" w:hAnsi="Arial" w:cs="Arial"/>
                          <w:u w:val="single"/>
                          <w:lang w:eastAsia="zh-CN"/>
                        </w:rPr>
                        <w:t>133</w:t>
                      </w:r>
                      <w:r w:rsidRPr="00D3458C">
                        <w:rPr>
                          <w:rFonts w:ascii="Arial" w:eastAsiaTheme="minorEastAsia" w:hAnsi="Arial" w:cs="Arial"/>
                          <w:u w:val="single"/>
                          <w:lang w:eastAsia="zh-CN"/>
                        </w:rPr>
                        <w:t xml:space="preserve"> clause </w:t>
                      </w:r>
                      <w:r>
                        <w:rPr>
                          <w:rFonts w:ascii="Arial" w:eastAsiaTheme="minorEastAsia" w:hAnsi="Arial" w:cs="Arial"/>
                          <w:u w:val="single"/>
                          <w:lang w:eastAsia="zh-CN"/>
                        </w:rPr>
                        <w:t>9.5.5.2</w:t>
                      </w:r>
                    </w:p>
                    <w:p w14:paraId="26375297" w14:textId="2ECAF6DA" w:rsidR="00AA4650" w:rsidRPr="00C15ADE" w:rsidRDefault="00AA4650" w:rsidP="002A117B">
                      <w:pPr>
                        <w:overflowPunct/>
                        <w:autoSpaceDE/>
                        <w:autoSpaceDN/>
                        <w:adjustRightInd/>
                        <w:textAlignment w:val="auto"/>
                        <w:rPr>
                          <w:rFonts w:eastAsia="宋体"/>
                          <w:color w:val="000000"/>
                          <w:lang w:val="en-US"/>
                        </w:rPr>
                      </w:pPr>
                      <w:r w:rsidRPr="009C5807">
                        <w:t>For both FR1 and FR2, when the CSI-RS for L1-RSRP measurement is in the same OFDM symbol as SSB for RLM, BFD, CBD or L1-RSRP measurement, UE is not required to receive CSI-RS for L1-RSRP measurement in the PRBs that overlap with an SSB.</w:t>
                      </w:r>
                    </w:p>
                  </w:txbxContent>
                </v:textbox>
                <w10:anchorlock/>
              </v:shape>
            </w:pict>
          </mc:Fallback>
        </mc:AlternateContent>
      </w:r>
      <w:r w:rsidR="00996362">
        <w:rPr>
          <w:rFonts w:eastAsia="宋体"/>
          <w:lang w:val="en-US" w:eastAsia="zh-CN"/>
        </w:rPr>
        <w:t xml:space="preserve">In our understanding, </w:t>
      </w:r>
      <w:r w:rsidR="004D691F">
        <w:rPr>
          <w:rFonts w:eastAsia="宋体"/>
          <w:lang w:eastAsia="zh-CN"/>
        </w:rPr>
        <w:t>the same measurement restrictions as those specified for serving cell in F</w:t>
      </w:r>
      <w:r w:rsidR="002364DD">
        <w:rPr>
          <w:rFonts w:eastAsia="宋体"/>
          <w:lang w:eastAsia="zh-CN"/>
        </w:rPr>
        <w:t>R1 can be re-used for cell with different PCI. In this case, if serving cell L1-RSRP measurement is based on SSBs, but serving cell L1-RSRP measurement is based on CSI-RSs, they are also not able to be measured simultaneously.</w:t>
      </w:r>
    </w:p>
    <w:p w14:paraId="69DF3C8E" w14:textId="747F62BA" w:rsidR="00AF39B7" w:rsidRPr="00DA680F" w:rsidRDefault="00AF39B7" w:rsidP="00AF39B7">
      <w:pPr>
        <w:overflowPunct/>
        <w:autoSpaceDE/>
        <w:autoSpaceDN/>
        <w:adjustRightInd/>
        <w:jc w:val="both"/>
        <w:textAlignment w:val="auto"/>
        <w:rPr>
          <w:rFonts w:eastAsia="宋体"/>
          <w:b/>
          <w:lang w:eastAsia="zh-CN"/>
        </w:rPr>
      </w:pPr>
      <w:r w:rsidRPr="00DA680F">
        <w:rPr>
          <w:rFonts w:eastAsia="宋体" w:hint="eastAsia"/>
          <w:b/>
          <w:lang w:eastAsia="zh-CN"/>
        </w:rPr>
        <w:t>O</w:t>
      </w:r>
      <w:r w:rsidRPr="00DA680F">
        <w:rPr>
          <w:rFonts w:eastAsia="宋体"/>
          <w:b/>
          <w:lang w:eastAsia="zh-CN"/>
        </w:rPr>
        <w:t xml:space="preserve">bservation </w:t>
      </w:r>
      <w:proofErr w:type="gramStart"/>
      <w:r w:rsidR="00803759">
        <w:rPr>
          <w:rFonts w:eastAsia="宋体"/>
          <w:b/>
          <w:lang w:eastAsia="zh-CN"/>
        </w:rPr>
        <w:t>7</w:t>
      </w:r>
      <w:r w:rsidRPr="00DA680F">
        <w:rPr>
          <w:rFonts w:eastAsia="宋体"/>
          <w:b/>
          <w:lang w:eastAsia="zh-CN"/>
        </w:rPr>
        <w:t xml:space="preserve">  </w:t>
      </w:r>
      <w:r w:rsidRPr="00DA680F">
        <w:rPr>
          <w:rFonts w:eastAsiaTheme="minorEastAsia"/>
          <w:b/>
          <w:lang w:eastAsia="zh-CN"/>
        </w:rPr>
        <w:t>For</w:t>
      </w:r>
      <w:proofErr w:type="gramEnd"/>
      <w:r w:rsidRPr="00DA680F">
        <w:rPr>
          <w:rFonts w:eastAsiaTheme="minorEastAsia"/>
          <w:b/>
          <w:lang w:eastAsia="zh-CN"/>
        </w:rPr>
        <w:t xml:space="preserve"> FR1, if SSB-based</w:t>
      </w:r>
      <w:r w:rsidR="00810F6E" w:rsidRPr="006E017A">
        <w:rPr>
          <w:rFonts w:eastAsia="宋体"/>
          <w:b/>
          <w:lang w:eastAsia="zh-CN"/>
        </w:rPr>
        <w:t xml:space="preserve"> </w:t>
      </w:r>
      <w:r w:rsidR="00810F6E">
        <w:rPr>
          <w:rFonts w:eastAsia="宋体"/>
          <w:b/>
          <w:lang w:eastAsia="zh-CN"/>
        </w:rPr>
        <w:t>inter-cell</w:t>
      </w:r>
      <w:r w:rsidRPr="00DA680F">
        <w:rPr>
          <w:rFonts w:eastAsiaTheme="minorEastAsia"/>
          <w:b/>
          <w:lang w:eastAsia="zh-CN"/>
        </w:rPr>
        <w:t xml:space="preserve"> L1 measurements are performed </w:t>
      </w:r>
      <w:r>
        <w:rPr>
          <w:rFonts w:eastAsiaTheme="minorEastAsia"/>
          <w:b/>
          <w:lang w:eastAsia="zh-CN"/>
        </w:rPr>
        <w:t>within</w:t>
      </w:r>
      <w:r w:rsidRPr="00DA680F">
        <w:rPr>
          <w:rFonts w:eastAsiaTheme="minorEastAsia"/>
          <w:b/>
          <w:lang w:eastAsia="zh-CN"/>
        </w:rPr>
        <w:t xml:space="preserve"> SMTC</w:t>
      </w:r>
      <w:r w:rsidR="00802A2E">
        <w:rPr>
          <w:rFonts w:eastAsia="宋体"/>
          <w:b/>
          <w:lang w:eastAsia="zh-CN"/>
        </w:rPr>
        <w:t xml:space="preserve">, </w:t>
      </w:r>
      <w:r w:rsidRPr="00DA680F">
        <w:rPr>
          <w:rFonts w:eastAsia="宋体"/>
          <w:b/>
          <w:lang w:eastAsia="zh-CN"/>
        </w:rPr>
        <w:t xml:space="preserve">scheduling restrictions </w:t>
      </w:r>
      <w:r w:rsidRPr="00DA680F">
        <w:rPr>
          <w:rFonts w:eastAsia="宋体" w:hint="eastAsia"/>
          <w:b/>
          <w:lang w:eastAsia="zh-CN"/>
        </w:rPr>
        <w:t>def</w:t>
      </w:r>
      <w:r w:rsidRPr="00DA680F">
        <w:rPr>
          <w:rFonts w:eastAsia="宋体"/>
          <w:b/>
          <w:lang w:eastAsia="zh-CN"/>
        </w:rPr>
        <w:t>ined for L3 measurements can be re</w:t>
      </w:r>
      <w:r>
        <w:rPr>
          <w:rFonts w:eastAsia="宋体"/>
          <w:b/>
          <w:lang w:eastAsia="zh-CN"/>
        </w:rPr>
        <w:t>-us</w:t>
      </w:r>
      <w:r w:rsidRPr="00DA680F">
        <w:rPr>
          <w:rFonts w:eastAsia="宋体"/>
          <w:b/>
          <w:lang w:eastAsia="zh-CN"/>
        </w:rPr>
        <w:t>ed.</w:t>
      </w:r>
    </w:p>
    <w:p w14:paraId="73CF5966" w14:textId="757E55DE" w:rsidR="002752F3" w:rsidRPr="00DA680F" w:rsidRDefault="002752F3" w:rsidP="002752F3">
      <w:pPr>
        <w:overflowPunct/>
        <w:autoSpaceDE/>
        <w:autoSpaceDN/>
        <w:adjustRightInd/>
        <w:jc w:val="both"/>
        <w:textAlignment w:val="auto"/>
        <w:rPr>
          <w:rFonts w:eastAsia="宋体"/>
          <w:b/>
          <w:lang w:eastAsia="zh-CN"/>
        </w:rPr>
      </w:pPr>
      <w:r w:rsidRPr="00DA680F">
        <w:rPr>
          <w:rFonts w:eastAsia="宋体" w:hint="eastAsia"/>
          <w:b/>
          <w:lang w:eastAsia="zh-CN"/>
        </w:rPr>
        <w:t>O</w:t>
      </w:r>
      <w:r w:rsidRPr="00DA680F">
        <w:rPr>
          <w:rFonts w:eastAsia="宋体"/>
          <w:b/>
          <w:lang w:eastAsia="zh-CN"/>
        </w:rPr>
        <w:t xml:space="preserve">bservation </w:t>
      </w:r>
      <w:proofErr w:type="gramStart"/>
      <w:r w:rsidR="00803759">
        <w:rPr>
          <w:rFonts w:eastAsia="宋体"/>
          <w:b/>
          <w:lang w:eastAsia="zh-CN"/>
        </w:rPr>
        <w:t>8</w:t>
      </w:r>
      <w:r w:rsidRPr="00DA680F">
        <w:rPr>
          <w:rFonts w:eastAsia="宋体"/>
          <w:b/>
          <w:lang w:eastAsia="zh-CN"/>
        </w:rPr>
        <w:t xml:space="preserve">  </w:t>
      </w:r>
      <w:r w:rsidRPr="00DA680F">
        <w:rPr>
          <w:rFonts w:eastAsiaTheme="minorEastAsia"/>
          <w:b/>
          <w:lang w:eastAsia="zh-CN"/>
        </w:rPr>
        <w:t>For</w:t>
      </w:r>
      <w:proofErr w:type="gramEnd"/>
      <w:r w:rsidRPr="00DA680F">
        <w:rPr>
          <w:rFonts w:eastAsiaTheme="minorEastAsia"/>
          <w:b/>
          <w:lang w:eastAsia="zh-CN"/>
        </w:rPr>
        <w:t xml:space="preserve"> FR1, if SSB-based</w:t>
      </w:r>
      <w:r w:rsidRPr="006E017A">
        <w:rPr>
          <w:rFonts w:eastAsia="宋体"/>
          <w:b/>
          <w:lang w:eastAsia="zh-CN"/>
        </w:rPr>
        <w:t xml:space="preserve"> </w:t>
      </w:r>
      <w:r>
        <w:rPr>
          <w:rFonts w:eastAsia="宋体"/>
          <w:b/>
          <w:lang w:eastAsia="zh-CN"/>
        </w:rPr>
        <w:t>inter-cell</w:t>
      </w:r>
      <w:r w:rsidRPr="00DA680F">
        <w:rPr>
          <w:rFonts w:eastAsiaTheme="minorEastAsia"/>
          <w:b/>
          <w:lang w:eastAsia="zh-CN"/>
        </w:rPr>
        <w:t xml:space="preserve"> L1 measurements are performed </w:t>
      </w:r>
      <w:r>
        <w:rPr>
          <w:rFonts w:eastAsiaTheme="minorEastAsia"/>
          <w:b/>
          <w:lang w:eastAsia="zh-CN"/>
        </w:rPr>
        <w:t>within</w:t>
      </w:r>
      <w:r w:rsidRPr="00DA680F">
        <w:rPr>
          <w:rFonts w:eastAsiaTheme="minorEastAsia"/>
          <w:b/>
          <w:lang w:eastAsia="zh-CN"/>
        </w:rPr>
        <w:t xml:space="preserve"> SMTC, </w:t>
      </w:r>
      <w:r>
        <w:rPr>
          <w:rFonts w:eastAsiaTheme="minorEastAsia"/>
          <w:b/>
          <w:lang w:eastAsia="zh-CN"/>
        </w:rPr>
        <w:t xml:space="preserve">and </w:t>
      </w:r>
      <w:proofErr w:type="spellStart"/>
      <w:r w:rsidRPr="0008092C">
        <w:rPr>
          <w:rFonts w:eastAsia="宋体"/>
          <w:b/>
          <w:i/>
          <w:lang w:eastAsia="zh-CN"/>
        </w:rPr>
        <w:t>timeRestrictionForChannelMeasurement</w:t>
      </w:r>
      <w:proofErr w:type="spellEnd"/>
      <w:r w:rsidRPr="0008092C">
        <w:rPr>
          <w:rFonts w:eastAsia="宋体"/>
          <w:b/>
          <w:lang w:eastAsia="zh-CN"/>
        </w:rPr>
        <w:t xml:space="preserve"> </w:t>
      </w:r>
      <w:r w:rsidR="00F25682">
        <w:rPr>
          <w:rFonts w:eastAsia="宋体"/>
          <w:b/>
          <w:lang w:eastAsia="zh-CN"/>
        </w:rPr>
        <w:t>is</w:t>
      </w:r>
      <w:r>
        <w:rPr>
          <w:rFonts w:eastAsia="宋体"/>
          <w:b/>
          <w:lang w:eastAsia="zh-CN"/>
        </w:rPr>
        <w:t xml:space="preserve"> not configured</w:t>
      </w:r>
      <w:r w:rsidR="001E5EEC">
        <w:rPr>
          <w:rFonts w:eastAsia="宋体"/>
          <w:b/>
          <w:lang w:eastAsia="zh-CN"/>
        </w:rPr>
        <w:t xml:space="preserve"> for the cell with different PCI</w:t>
      </w:r>
      <w:r>
        <w:rPr>
          <w:rFonts w:eastAsia="宋体"/>
          <w:b/>
          <w:lang w:eastAsia="zh-CN"/>
        </w:rPr>
        <w:t>, no need to define measurement restrictions for such L1 measurements</w:t>
      </w:r>
      <w:r w:rsidRPr="00DA680F">
        <w:rPr>
          <w:rFonts w:eastAsia="宋体"/>
          <w:b/>
          <w:lang w:eastAsia="zh-CN"/>
        </w:rPr>
        <w:t>.</w:t>
      </w:r>
    </w:p>
    <w:p w14:paraId="4A5FEEF1" w14:textId="0267D44C" w:rsidR="00692290" w:rsidRPr="000E5FEA" w:rsidRDefault="00692290" w:rsidP="00692290">
      <w:pPr>
        <w:overflowPunct/>
        <w:autoSpaceDE/>
        <w:autoSpaceDN/>
        <w:adjustRightInd/>
        <w:jc w:val="both"/>
        <w:textAlignment w:val="auto"/>
        <w:rPr>
          <w:rFonts w:eastAsia="宋体"/>
          <w:u w:val="single"/>
          <w:lang w:eastAsia="zh-CN"/>
        </w:rPr>
      </w:pPr>
      <w:r w:rsidRPr="000E5FEA">
        <w:rPr>
          <w:rFonts w:eastAsia="宋体" w:hint="eastAsia"/>
          <w:u w:val="single"/>
          <w:lang w:eastAsia="zh-CN"/>
        </w:rPr>
        <w:t>U</w:t>
      </w:r>
      <w:r w:rsidRPr="000E5FEA">
        <w:rPr>
          <w:rFonts w:eastAsia="宋体"/>
          <w:u w:val="single"/>
          <w:lang w:eastAsia="zh-CN"/>
        </w:rPr>
        <w:t xml:space="preserve">E measurement behaviour </w:t>
      </w:r>
      <w:r w:rsidR="00D07DD1">
        <w:rPr>
          <w:rFonts w:eastAsia="宋体"/>
          <w:u w:val="single"/>
          <w:lang w:eastAsia="zh-CN"/>
        </w:rPr>
        <w:t xml:space="preserve">assumptions </w:t>
      </w:r>
      <w:r w:rsidR="00A51E33">
        <w:rPr>
          <w:rFonts w:eastAsia="宋体"/>
          <w:u w:val="single"/>
          <w:lang w:eastAsia="zh-CN"/>
        </w:rPr>
        <w:t xml:space="preserve">and requirements </w:t>
      </w:r>
      <w:r w:rsidRPr="000E5FEA">
        <w:rPr>
          <w:rFonts w:eastAsia="宋体"/>
          <w:u w:val="single"/>
          <w:lang w:eastAsia="zh-CN"/>
        </w:rPr>
        <w:t xml:space="preserve">for the case </w:t>
      </w:r>
      <w:r>
        <w:rPr>
          <w:rFonts w:eastAsia="宋体"/>
          <w:u w:val="single"/>
          <w:lang w:eastAsia="zh-CN"/>
        </w:rPr>
        <w:t>out</w:t>
      </w:r>
      <w:r w:rsidRPr="000E5FEA">
        <w:rPr>
          <w:rFonts w:eastAsia="宋体"/>
          <w:u w:val="single"/>
          <w:lang w:eastAsia="zh-CN"/>
        </w:rPr>
        <w:t>side SMTC</w:t>
      </w:r>
    </w:p>
    <w:p w14:paraId="39B2CEA6" w14:textId="109AA159" w:rsidR="004D691F" w:rsidRDefault="001E2B96" w:rsidP="00AF39B7">
      <w:pPr>
        <w:overflowPunct/>
        <w:autoSpaceDE/>
        <w:autoSpaceDN/>
        <w:adjustRightInd/>
        <w:jc w:val="both"/>
        <w:textAlignment w:val="auto"/>
        <w:rPr>
          <w:rFonts w:eastAsia="宋体"/>
          <w:lang w:eastAsia="zh-CN"/>
        </w:rPr>
      </w:pPr>
      <w:r>
        <w:rPr>
          <w:rFonts w:eastAsia="宋体"/>
          <w:lang w:eastAsia="zh-CN"/>
        </w:rPr>
        <w:t>I</w:t>
      </w:r>
      <w:r w:rsidR="004D691F">
        <w:rPr>
          <w:rFonts w:eastAsia="宋体"/>
          <w:lang w:eastAsia="zh-CN"/>
        </w:rPr>
        <w:t xml:space="preserve">f SSBs for L1-RSRP measurements are </w:t>
      </w:r>
      <w:r w:rsidR="00601A3D">
        <w:rPr>
          <w:rFonts w:eastAsia="宋体"/>
          <w:lang w:eastAsia="zh-CN"/>
        </w:rPr>
        <w:t xml:space="preserve">not </w:t>
      </w:r>
      <w:r w:rsidR="004D691F">
        <w:rPr>
          <w:rFonts w:eastAsia="宋体"/>
          <w:lang w:eastAsia="zh-CN"/>
        </w:rPr>
        <w:t>fully overlapped with SMTC,</w:t>
      </w:r>
      <w:r w:rsidR="001C5EEF">
        <w:rPr>
          <w:rFonts w:eastAsia="宋体"/>
          <w:lang w:eastAsia="zh-CN"/>
        </w:rPr>
        <w:t xml:space="preserve"> </w:t>
      </w:r>
      <w:r w:rsidR="009B64B2">
        <w:rPr>
          <w:rFonts w:eastAsia="宋体"/>
          <w:lang w:eastAsia="zh-CN"/>
        </w:rPr>
        <w:t>f</w:t>
      </w:r>
      <w:r w:rsidR="00E60ED9">
        <w:rPr>
          <w:rFonts w:eastAsia="宋体"/>
          <w:lang w:eastAsia="zh-CN"/>
        </w:rPr>
        <w:t xml:space="preserve">or </w:t>
      </w:r>
      <w:r w:rsidR="00125FE9">
        <w:rPr>
          <w:rFonts w:eastAsia="宋体"/>
          <w:lang w:eastAsia="zh-CN"/>
        </w:rPr>
        <w:t>single-FFT capable U</w:t>
      </w:r>
      <w:r w:rsidR="00E60ED9">
        <w:rPr>
          <w:rFonts w:eastAsia="宋体"/>
          <w:lang w:eastAsia="zh-CN"/>
        </w:rPr>
        <w:t>E</w:t>
      </w:r>
      <w:r w:rsidR="007F784B">
        <w:rPr>
          <w:rFonts w:eastAsia="宋体"/>
          <w:lang w:eastAsia="zh-CN"/>
        </w:rPr>
        <w:t>,</w:t>
      </w:r>
      <w:r w:rsidR="00E60ED9">
        <w:rPr>
          <w:rFonts w:eastAsia="宋体"/>
          <w:lang w:eastAsia="zh-CN"/>
        </w:rPr>
        <w:t xml:space="preserve"> performing </w:t>
      </w:r>
      <w:r w:rsidR="00840CBE">
        <w:rPr>
          <w:rFonts w:eastAsia="宋体"/>
          <w:lang w:eastAsia="zh-CN"/>
        </w:rPr>
        <w:t xml:space="preserve">non-serving cell </w:t>
      </w:r>
      <w:r w:rsidR="00E60ED9">
        <w:rPr>
          <w:rFonts w:eastAsia="宋体"/>
          <w:lang w:eastAsia="zh-CN"/>
        </w:rPr>
        <w:t>L1-RSRP measurements outside SMTCs</w:t>
      </w:r>
      <w:r w:rsidR="007F784B">
        <w:rPr>
          <w:rFonts w:eastAsia="宋体"/>
          <w:lang w:eastAsia="zh-CN"/>
        </w:rPr>
        <w:t xml:space="preserve"> are feasible</w:t>
      </w:r>
      <w:r w:rsidR="005972C3" w:rsidRPr="009B64B2">
        <w:rPr>
          <w:rFonts w:eastAsia="宋体"/>
          <w:lang w:eastAsia="zh-CN"/>
        </w:rPr>
        <w:t xml:space="preserve"> </w:t>
      </w:r>
      <w:r w:rsidR="005972C3">
        <w:rPr>
          <w:rFonts w:eastAsia="宋体"/>
          <w:lang w:eastAsia="zh-CN"/>
        </w:rPr>
        <w:t>under known condition</w:t>
      </w:r>
      <w:r w:rsidR="009B64B2">
        <w:rPr>
          <w:rFonts w:eastAsia="宋体"/>
          <w:lang w:eastAsia="zh-CN"/>
        </w:rPr>
        <w:t xml:space="preserve">. </w:t>
      </w:r>
      <w:r w:rsidR="005703E3">
        <w:rPr>
          <w:rFonts w:eastAsia="宋体"/>
          <w:lang w:eastAsia="zh-CN"/>
        </w:rPr>
        <w:t>On the other hand, multiple-FFT capable UE is able to perform L1-RSRP measurements outside SMTCs</w:t>
      </w:r>
      <w:r w:rsidR="006B016C">
        <w:rPr>
          <w:rFonts w:eastAsia="宋体"/>
          <w:lang w:eastAsia="zh-CN"/>
        </w:rPr>
        <w:t xml:space="preserve"> even for the unknown case</w:t>
      </w:r>
      <w:r w:rsidR="004E2738">
        <w:rPr>
          <w:rFonts w:eastAsia="宋体"/>
          <w:lang w:eastAsia="zh-CN"/>
        </w:rPr>
        <w:t xml:space="preserve">. </w:t>
      </w:r>
      <w:r w:rsidR="00E4766A">
        <w:rPr>
          <w:rFonts w:eastAsia="宋体"/>
          <w:lang w:eastAsia="zh-CN"/>
        </w:rPr>
        <w:t xml:space="preserve">In legacy FR2 requirements for serving cell </w:t>
      </w:r>
      <w:r w:rsidR="00042062">
        <w:rPr>
          <w:rFonts w:eastAsia="宋体"/>
          <w:lang w:eastAsia="zh-CN"/>
        </w:rPr>
        <w:t xml:space="preserve">L1-RSRP </w:t>
      </w:r>
      <w:r w:rsidR="00E4766A">
        <w:rPr>
          <w:rFonts w:eastAsia="宋体"/>
          <w:lang w:eastAsia="zh-CN"/>
        </w:rPr>
        <w:t>measurement</w:t>
      </w:r>
      <w:r w:rsidR="00042062">
        <w:rPr>
          <w:rFonts w:eastAsia="宋体"/>
          <w:lang w:eastAsia="zh-CN"/>
        </w:rPr>
        <w:t>s</w:t>
      </w:r>
      <w:r w:rsidR="00E4766A">
        <w:rPr>
          <w:rFonts w:eastAsia="宋体"/>
          <w:lang w:eastAsia="zh-CN"/>
        </w:rPr>
        <w:t xml:space="preserve">, </w:t>
      </w:r>
      <w:r w:rsidR="00042062">
        <w:rPr>
          <w:rFonts w:eastAsia="宋体"/>
          <w:lang w:eastAsia="zh-CN"/>
        </w:rPr>
        <w:t>only SSBs outside SMTCs are considered</w:t>
      </w:r>
      <w:r w:rsidR="0097197F">
        <w:rPr>
          <w:rFonts w:eastAsia="宋体"/>
          <w:lang w:eastAsia="zh-CN"/>
        </w:rPr>
        <w:t xml:space="preserve"> for RRM requirements</w:t>
      </w:r>
      <w:r w:rsidR="00042062">
        <w:rPr>
          <w:rFonts w:eastAsia="宋体"/>
          <w:lang w:eastAsia="zh-CN"/>
        </w:rPr>
        <w:t>. Since for non-serving cell measurements</w:t>
      </w:r>
      <w:r w:rsidR="00AF799C">
        <w:rPr>
          <w:rFonts w:eastAsia="宋体"/>
          <w:lang w:eastAsia="zh-CN"/>
        </w:rPr>
        <w:t>,</w:t>
      </w:r>
      <w:r w:rsidR="00042062">
        <w:rPr>
          <w:rFonts w:eastAsia="宋体"/>
          <w:lang w:eastAsia="zh-CN"/>
        </w:rPr>
        <w:t xml:space="preserve"> the </w:t>
      </w:r>
      <w:r w:rsidR="00BC1783">
        <w:rPr>
          <w:rFonts w:eastAsia="宋体"/>
          <w:lang w:eastAsia="zh-CN"/>
        </w:rPr>
        <w:t>L3 measurement behaviour is re-used in FR1</w:t>
      </w:r>
      <w:r w:rsidR="002A7C43">
        <w:rPr>
          <w:rFonts w:eastAsia="宋体"/>
          <w:lang w:eastAsia="zh-CN"/>
        </w:rPr>
        <w:t xml:space="preserve"> </w:t>
      </w:r>
      <w:r w:rsidR="006A4700">
        <w:rPr>
          <w:rFonts w:eastAsia="宋体"/>
          <w:lang w:eastAsia="zh-CN"/>
        </w:rPr>
        <w:t>for the inside</w:t>
      </w:r>
      <w:r w:rsidR="002A7C43">
        <w:rPr>
          <w:rFonts w:eastAsia="宋体"/>
          <w:lang w:eastAsia="zh-CN"/>
        </w:rPr>
        <w:t xml:space="preserve"> SMTC</w:t>
      </w:r>
      <w:r w:rsidR="006A4700">
        <w:rPr>
          <w:rFonts w:eastAsia="宋体"/>
          <w:lang w:eastAsia="zh-CN"/>
        </w:rPr>
        <w:t xml:space="preserve"> case, if option 2 in proposal 9 is adopted</w:t>
      </w:r>
      <w:r w:rsidR="002A7C43">
        <w:rPr>
          <w:rFonts w:eastAsia="宋体"/>
          <w:lang w:eastAsia="zh-CN"/>
        </w:rPr>
        <w:t>, it would be very difficult for single FFT-capable UE to measure SSBs both within and outside SMTCs assuming different UE behaviour. Therefore, we have the following proposal.</w:t>
      </w:r>
    </w:p>
    <w:p w14:paraId="4152C8E8" w14:textId="6F970DD3" w:rsidR="00712398" w:rsidRDefault="00712398" w:rsidP="00712398">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1</w:t>
      </w:r>
      <w:r w:rsidR="0060614F">
        <w:rPr>
          <w:rFonts w:eastAsia="宋体"/>
          <w:b/>
          <w:lang w:eastAsia="zh-CN"/>
        </w:rPr>
        <w:t>4</w:t>
      </w:r>
      <w:r>
        <w:rPr>
          <w:rFonts w:eastAsia="宋体"/>
          <w:b/>
          <w:lang w:eastAsia="zh-CN"/>
        </w:rPr>
        <w:t xml:space="preserve">  For</w:t>
      </w:r>
      <w:proofErr w:type="gramEnd"/>
      <w:r>
        <w:rPr>
          <w:rFonts w:eastAsia="宋体"/>
          <w:b/>
          <w:lang w:eastAsia="zh-CN"/>
        </w:rPr>
        <w:t xml:space="preserve"> known conditions in FR1, </w:t>
      </w:r>
      <w:r w:rsidR="00764C26">
        <w:rPr>
          <w:rFonts w:eastAsia="宋体"/>
          <w:b/>
          <w:lang w:eastAsia="zh-CN"/>
        </w:rPr>
        <w:t xml:space="preserve">RRM requirements are specified assuming </w:t>
      </w:r>
      <w:r w:rsidRPr="00B15E68">
        <w:rPr>
          <w:rFonts w:eastAsia="宋体"/>
          <w:b/>
          <w:lang w:eastAsia="zh-CN"/>
        </w:rPr>
        <w:t>single</w:t>
      </w:r>
      <w:r>
        <w:rPr>
          <w:rFonts w:eastAsia="宋体"/>
          <w:b/>
          <w:lang w:eastAsia="zh-CN"/>
        </w:rPr>
        <w:t>-</w:t>
      </w:r>
      <w:r w:rsidRPr="00B15E68">
        <w:rPr>
          <w:rFonts w:eastAsia="宋体"/>
          <w:b/>
          <w:lang w:eastAsia="zh-CN"/>
        </w:rPr>
        <w:t xml:space="preserve">FFT </w:t>
      </w:r>
      <w:r>
        <w:rPr>
          <w:rFonts w:eastAsia="宋体"/>
          <w:b/>
          <w:lang w:eastAsia="zh-CN"/>
        </w:rPr>
        <w:t xml:space="preserve">capable </w:t>
      </w:r>
      <w:r w:rsidRPr="00B15E68">
        <w:rPr>
          <w:rFonts w:eastAsia="宋体"/>
          <w:b/>
          <w:lang w:eastAsia="zh-CN"/>
        </w:rPr>
        <w:t xml:space="preserve">UE </w:t>
      </w:r>
      <w:r w:rsidR="00764C26">
        <w:rPr>
          <w:rFonts w:eastAsia="宋体" w:hint="eastAsia"/>
          <w:b/>
          <w:lang w:eastAsia="zh-CN"/>
        </w:rPr>
        <w:t>o</w:t>
      </w:r>
      <w:r w:rsidR="00764C26">
        <w:rPr>
          <w:rFonts w:eastAsia="宋体"/>
          <w:b/>
          <w:lang w:eastAsia="zh-CN"/>
        </w:rPr>
        <w:t>nly</w:t>
      </w:r>
      <w:r w:rsidRPr="00B15E68">
        <w:rPr>
          <w:rFonts w:eastAsia="宋体"/>
          <w:b/>
          <w:lang w:eastAsia="zh-CN"/>
        </w:rPr>
        <w:t xml:space="preserve"> perform</w:t>
      </w:r>
      <w:r w:rsidR="00BA39A6">
        <w:rPr>
          <w:rFonts w:eastAsia="宋体"/>
          <w:b/>
          <w:lang w:eastAsia="zh-CN"/>
        </w:rPr>
        <w:t>s</w:t>
      </w:r>
      <w:r w:rsidRPr="00B15E68">
        <w:rPr>
          <w:rFonts w:eastAsia="宋体"/>
          <w:b/>
          <w:lang w:eastAsia="zh-CN"/>
        </w:rPr>
        <w:t xml:space="preserve"> </w:t>
      </w:r>
      <w:r>
        <w:rPr>
          <w:rFonts w:eastAsia="宋体"/>
          <w:b/>
          <w:lang w:eastAsia="zh-CN"/>
        </w:rPr>
        <w:t xml:space="preserve">inter-cell </w:t>
      </w:r>
      <w:r w:rsidRPr="00B15E68">
        <w:rPr>
          <w:rFonts w:eastAsia="宋体"/>
          <w:b/>
          <w:lang w:eastAsia="zh-CN"/>
        </w:rPr>
        <w:t xml:space="preserve">L1-RSRP measurements </w:t>
      </w:r>
      <w:r>
        <w:rPr>
          <w:rFonts w:eastAsia="宋体"/>
          <w:b/>
          <w:lang w:eastAsia="zh-CN"/>
        </w:rPr>
        <w:t>outside SMTC</w:t>
      </w:r>
      <w:r w:rsidR="00226472">
        <w:rPr>
          <w:rFonts w:eastAsia="宋体"/>
          <w:b/>
          <w:lang w:eastAsia="zh-CN"/>
        </w:rPr>
        <w:t>s</w:t>
      </w:r>
      <w:r w:rsidR="00DA353C">
        <w:rPr>
          <w:rFonts w:eastAsia="宋体"/>
          <w:b/>
          <w:lang w:eastAsia="zh-CN"/>
        </w:rPr>
        <w:t xml:space="preserve"> for the case </w:t>
      </w:r>
      <w:r w:rsidR="00DA353C" w:rsidRPr="00DA353C">
        <w:rPr>
          <w:rFonts w:eastAsia="宋体"/>
          <w:b/>
          <w:lang w:eastAsia="zh-CN"/>
        </w:rPr>
        <w:t xml:space="preserve">SSBs for </w:t>
      </w:r>
      <w:r w:rsidR="00DA353C">
        <w:rPr>
          <w:rFonts w:eastAsia="宋体"/>
          <w:b/>
          <w:lang w:eastAsia="zh-CN"/>
        </w:rPr>
        <w:t xml:space="preserve">inter-cell </w:t>
      </w:r>
      <w:r w:rsidR="00DA353C" w:rsidRPr="00DA353C">
        <w:rPr>
          <w:rFonts w:eastAsia="宋体"/>
          <w:b/>
          <w:lang w:eastAsia="zh-CN"/>
        </w:rPr>
        <w:t>L1-RSRP measurements are not fully overlapped with SMTC</w:t>
      </w:r>
      <w:r w:rsidR="00780854">
        <w:rPr>
          <w:rFonts w:eastAsia="宋体"/>
          <w:b/>
          <w:lang w:eastAsia="zh-CN"/>
        </w:rPr>
        <w:t>s</w:t>
      </w:r>
      <w:r w:rsidR="00C03587">
        <w:rPr>
          <w:rFonts w:eastAsia="宋体"/>
          <w:b/>
          <w:lang w:eastAsia="zh-CN"/>
        </w:rPr>
        <w:t>, and the SSB occasions outside SMTCs are not fully overlapped with measurement gaps</w:t>
      </w:r>
      <w:r w:rsidR="00780854">
        <w:rPr>
          <w:rFonts w:eastAsia="宋体"/>
          <w:b/>
          <w:lang w:eastAsia="zh-CN"/>
        </w:rPr>
        <w:t>.</w:t>
      </w:r>
    </w:p>
    <w:p w14:paraId="281CEF56" w14:textId="0C449E00" w:rsidR="001044F7" w:rsidRDefault="0076680C" w:rsidP="00AF39B7">
      <w:pPr>
        <w:overflowPunct/>
        <w:autoSpaceDE/>
        <w:autoSpaceDN/>
        <w:adjustRightInd/>
        <w:jc w:val="both"/>
        <w:textAlignment w:val="auto"/>
        <w:rPr>
          <w:rFonts w:eastAsia="宋体"/>
          <w:lang w:eastAsia="zh-CN"/>
        </w:rPr>
      </w:pPr>
      <w:r>
        <w:rPr>
          <w:rFonts w:eastAsia="宋体"/>
          <w:lang w:eastAsia="zh-CN"/>
        </w:rPr>
        <w:t>Regarding</w:t>
      </w:r>
      <w:r w:rsidR="00E60ED9">
        <w:rPr>
          <w:rFonts w:eastAsia="宋体"/>
          <w:lang w:eastAsia="zh-CN"/>
        </w:rPr>
        <w:t xml:space="preserve"> measurement restrictions for the L1-RSRP measurement requirements</w:t>
      </w:r>
      <w:r w:rsidR="00415B1E">
        <w:rPr>
          <w:rFonts w:eastAsia="宋体"/>
          <w:lang w:eastAsia="zh-CN"/>
        </w:rPr>
        <w:t xml:space="preserve"> for the case it is done outside SMTCs</w:t>
      </w:r>
      <w:r w:rsidR="00494DCF">
        <w:rPr>
          <w:rFonts w:eastAsia="宋体"/>
          <w:lang w:eastAsia="zh-CN"/>
        </w:rPr>
        <w:t>, beside proposal 10</w:t>
      </w:r>
      <w:r w:rsidR="00617610">
        <w:rPr>
          <w:rFonts w:eastAsia="宋体"/>
          <w:lang w:eastAsia="zh-CN"/>
        </w:rPr>
        <w:t xml:space="preserve">, measurement restrictions </w:t>
      </w:r>
      <w:r w:rsidR="009966D7">
        <w:rPr>
          <w:rFonts w:eastAsia="宋体"/>
          <w:lang w:eastAsia="zh-CN"/>
        </w:rPr>
        <w:t>specified for legacy L1-RSRP measurement</w:t>
      </w:r>
      <w:r w:rsidR="007C77A8">
        <w:rPr>
          <w:rFonts w:eastAsia="宋体"/>
          <w:lang w:eastAsia="zh-CN"/>
        </w:rPr>
        <w:t>s</w:t>
      </w:r>
      <w:r w:rsidR="009966D7">
        <w:rPr>
          <w:rFonts w:eastAsia="宋体"/>
          <w:lang w:eastAsia="zh-CN"/>
        </w:rPr>
        <w:t xml:space="preserve"> </w:t>
      </w:r>
      <w:r w:rsidR="00617610">
        <w:rPr>
          <w:rFonts w:eastAsia="宋体"/>
          <w:lang w:eastAsia="zh-CN"/>
        </w:rPr>
        <w:t>can be re-used</w:t>
      </w:r>
      <w:r w:rsidR="009966D7">
        <w:rPr>
          <w:rFonts w:eastAsia="宋体"/>
          <w:lang w:eastAsia="zh-CN"/>
        </w:rPr>
        <w:t xml:space="preserve">. </w:t>
      </w:r>
    </w:p>
    <w:p w14:paraId="4B542138" w14:textId="6BAE8ACA" w:rsidR="00875F5F" w:rsidRPr="00382E1E" w:rsidRDefault="00875F5F" w:rsidP="00EB43B1">
      <w:pPr>
        <w:overflowPunct/>
        <w:autoSpaceDE/>
        <w:autoSpaceDN/>
        <w:adjustRightInd/>
        <w:jc w:val="both"/>
        <w:textAlignment w:val="auto"/>
        <w:rPr>
          <w:b/>
          <w:lang w:eastAsia="zh-CN"/>
        </w:rPr>
      </w:pPr>
      <w:r w:rsidRPr="006E017A">
        <w:rPr>
          <w:rFonts w:eastAsia="宋体" w:hint="eastAsia"/>
          <w:b/>
          <w:lang w:eastAsia="zh-CN"/>
        </w:rPr>
        <w:t>O</w:t>
      </w:r>
      <w:r w:rsidRPr="006E017A">
        <w:rPr>
          <w:rFonts w:eastAsia="宋体"/>
          <w:b/>
          <w:lang w:eastAsia="zh-CN"/>
        </w:rPr>
        <w:t xml:space="preserve">bservation </w:t>
      </w:r>
      <w:proofErr w:type="gramStart"/>
      <w:r w:rsidR="00C673AD">
        <w:rPr>
          <w:rFonts w:eastAsia="宋体"/>
          <w:b/>
          <w:lang w:eastAsia="zh-CN"/>
        </w:rPr>
        <w:t>9</w:t>
      </w:r>
      <w:r w:rsidRPr="006E017A">
        <w:rPr>
          <w:rFonts w:eastAsia="宋体"/>
          <w:b/>
          <w:lang w:eastAsia="zh-CN"/>
        </w:rPr>
        <w:t xml:space="preserve">  For</w:t>
      </w:r>
      <w:proofErr w:type="gramEnd"/>
      <w:r w:rsidRPr="006E017A">
        <w:rPr>
          <w:rFonts w:eastAsia="宋体"/>
          <w:b/>
          <w:lang w:eastAsia="zh-CN"/>
        </w:rPr>
        <w:t xml:space="preserve"> FR1, if SSB-based </w:t>
      </w:r>
      <w:r w:rsidR="00810F6E">
        <w:rPr>
          <w:rFonts w:eastAsia="宋体"/>
          <w:b/>
          <w:lang w:eastAsia="zh-CN"/>
        </w:rPr>
        <w:t xml:space="preserve">inter-cell </w:t>
      </w:r>
      <w:r w:rsidRPr="006E017A">
        <w:rPr>
          <w:rFonts w:eastAsia="宋体"/>
          <w:b/>
          <w:lang w:eastAsia="zh-CN"/>
        </w:rPr>
        <w:t xml:space="preserve">L1 measurements are performed outside SMTCs, </w:t>
      </w:r>
      <w:r w:rsidR="00CA7346">
        <w:rPr>
          <w:rFonts w:eastAsia="宋体"/>
          <w:b/>
          <w:lang w:eastAsia="zh-CN"/>
        </w:rPr>
        <w:t xml:space="preserve">legacy </w:t>
      </w:r>
      <w:r w:rsidR="00035CA1">
        <w:rPr>
          <w:rFonts w:eastAsia="宋体"/>
          <w:b/>
          <w:lang w:eastAsia="zh-CN"/>
        </w:rPr>
        <w:t xml:space="preserve">measurement restrictions </w:t>
      </w:r>
      <w:r w:rsidR="00CA7346">
        <w:rPr>
          <w:rFonts w:eastAsia="宋体"/>
          <w:b/>
          <w:lang w:eastAsia="zh-CN"/>
        </w:rPr>
        <w:t xml:space="preserve">for serving cell </w:t>
      </w:r>
      <w:r w:rsidR="00A605A1">
        <w:rPr>
          <w:rFonts w:eastAsia="宋体"/>
          <w:b/>
          <w:lang w:eastAsia="zh-CN"/>
        </w:rPr>
        <w:t xml:space="preserve">L1-RSRP </w:t>
      </w:r>
      <w:r w:rsidR="00CA7346">
        <w:rPr>
          <w:rFonts w:eastAsia="宋体"/>
          <w:b/>
          <w:lang w:eastAsia="zh-CN"/>
        </w:rPr>
        <w:t>measurements</w:t>
      </w:r>
      <w:r w:rsidR="00134E42" w:rsidRPr="006E017A">
        <w:rPr>
          <w:rFonts w:eastAsia="宋体"/>
          <w:b/>
          <w:lang w:eastAsia="zh-CN"/>
        </w:rPr>
        <w:t xml:space="preserve"> </w:t>
      </w:r>
      <w:r w:rsidR="001A1202" w:rsidRPr="006E017A">
        <w:rPr>
          <w:rFonts w:eastAsia="宋体"/>
          <w:b/>
          <w:lang w:eastAsia="zh-CN"/>
        </w:rPr>
        <w:t xml:space="preserve">can be </w:t>
      </w:r>
      <w:r w:rsidR="00CA7346">
        <w:rPr>
          <w:rFonts w:eastAsia="宋体"/>
          <w:b/>
          <w:lang w:eastAsia="zh-CN"/>
        </w:rPr>
        <w:t>re-used</w:t>
      </w:r>
      <w:r w:rsidR="003D3A15">
        <w:rPr>
          <w:rFonts w:eastAsia="宋体"/>
          <w:b/>
          <w:lang w:eastAsia="zh-CN"/>
        </w:rPr>
        <w:t xml:space="preserve"> </w:t>
      </w:r>
      <w:r w:rsidR="003D3A15">
        <w:rPr>
          <w:rFonts w:eastAsia="宋体" w:hint="eastAsia"/>
          <w:b/>
          <w:lang w:eastAsia="zh-CN"/>
        </w:rPr>
        <w:t>e</w:t>
      </w:r>
      <w:r w:rsidR="003D3A15">
        <w:rPr>
          <w:rFonts w:eastAsia="宋体"/>
          <w:b/>
          <w:lang w:eastAsia="zh-CN"/>
        </w:rPr>
        <w:t xml:space="preserve">xcept </w:t>
      </w:r>
      <w:r w:rsidR="00292AA4">
        <w:rPr>
          <w:rFonts w:eastAsia="宋体"/>
          <w:b/>
          <w:lang w:eastAsia="zh-CN"/>
        </w:rPr>
        <w:t xml:space="preserve">for </w:t>
      </w:r>
      <w:r w:rsidR="003D3A15">
        <w:rPr>
          <w:rFonts w:eastAsia="宋体"/>
          <w:b/>
          <w:lang w:eastAsia="zh-CN"/>
        </w:rPr>
        <w:t>the case</w:t>
      </w:r>
      <w:r w:rsidR="00633F18">
        <w:rPr>
          <w:rFonts w:eastAsia="宋体"/>
          <w:b/>
          <w:lang w:eastAsia="zh-CN"/>
        </w:rPr>
        <w:t>s</w:t>
      </w:r>
      <w:r w:rsidR="003D3A15">
        <w:rPr>
          <w:rFonts w:eastAsia="宋体"/>
          <w:b/>
          <w:lang w:eastAsia="zh-CN"/>
        </w:rPr>
        <w:t xml:space="preserve"> </w:t>
      </w:r>
      <w:r w:rsidR="0095639A">
        <w:rPr>
          <w:rFonts w:eastAsia="宋体"/>
          <w:b/>
          <w:lang w:eastAsia="zh-CN"/>
        </w:rPr>
        <w:t xml:space="preserve">described </w:t>
      </w:r>
      <w:r w:rsidR="003D3A15">
        <w:rPr>
          <w:rFonts w:eastAsia="宋体"/>
          <w:b/>
          <w:lang w:eastAsia="zh-CN"/>
        </w:rPr>
        <w:t xml:space="preserve">in proposal </w:t>
      </w:r>
      <w:r w:rsidR="00497EA4">
        <w:rPr>
          <w:rFonts w:eastAsia="宋体"/>
          <w:b/>
          <w:lang w:eastAsia="zh-CN"/>
        </w:rPr>
        <w:t>1</w:t>
      </w:r>
      <w:bookmarkStart w:id="4" w:name="_Hlk92052746"/>
      <w:r w:rsidR="00633F18">
        <w:rPr>
          <w:rFonts w:eastAsia="宋体"/>
          <w:b/>
          <w:lang w:eastAsia="zh-CN"/>
        </w:rPr>
        <w:t>1</w:t>
      </w:r>
      <w:r w:rsidR="00AA0299">
        <w:rPr>
          <w:rFonts w:eastAsia="宋体"/>
          <w:b/>
          <w:lang w:eastAsia="zh-CN"/>
        </w:rPr>
        <w:t xml:space="preserve"> and proposal 12</w:t>
      </w:r>
      <w:r w:rsidR="00F23050" w:rsidRPr="00382E1E">
        <w:rPr>
          <w:rFonts w:hint="eastAsia"/>
          <w:b/>
          <w:lang w:eastAsia="zh-CN"/>
        </w:rPr>
        <w:t>.</w:t>
      </w:r>
    </w:p>
    <w:bookmarkEnd w:id="4"/>
    <w:p w14:paraId="1AB9E763" w14:textId="77777777" w:rsidR="009B2F5F" w:rsidRPr="00382E1E" w:rsidRDefault="009B2F5F" w:rsidP="00CB5D65">
      <w:pPr>
        <w:overflowPunct/>
        <w:autoSpaceDE/>
        <w:autoSpaceDN/>
        <w:adjustRightInd/>
        <w:jc w:val="both"/>
        <w:textAlignment w:val="auto"/>
        <w:rPr>
          <w:rFonts w:eastAsia="宋体"/>
          <w:lang w:eastAsia="zh-CN"/>
        </w:rPr>
      </w:pPr>
    </w:p>
    <w:p w14:paraId="66C880E4" w14:textId="4B5E2AA3" w:rsidR="007C0F61" w:rsidRPr="008340BB" w:rsidRDefault="007C0F61" w:rsidP="00CB5D65">
      <w:pPr>
        <w:pStyle w:val="2"/>
        <w:tabs>
          <w:tab w:val="clear" w:pos="3270"/>
          <w:tab w:val="num" w:pos="709"/>
        </w:tabs>
        <w:spacing w:after="240"/>
        <w:ind w:left="0" w:right="200" w:firstLine="0"/>
        <w:jc w:val="both"/>
        <w:rPr>
          <w:lang w:eastAsia="zh-CN"/>
        </w:rPr>
      </w:pPr>
      <w:r w:rsidRPr="006563F4">
        <w:rPr>
          <w:lang w:eastAsia="zh-CN"/>
        </w:rPr>
        <w:t>Discussion on inter-cell L1-RSRP measurement requirements for FR</w:t>
      </w:r>
      <w:r w:rsidR="008340BB">
        <w:rPr>
          <w:lang w:eastAsia="zh-CN"/>
        </w:rPr>
        <w:t>2</w:t>
      </w:r>
    </w:p>
    <w:p w14:paraId="174526A6" w14:textId="77777777" w:rsidR="00ED09BF" w:rsidRPr="00D86CB5" w:rsidRDefault="00ED09BF" w:rsidP="00ED09BF">
      <w:pPr>
        <w:overflowPunct/>
        <w:autoSpaceDE/>
        <w:autoSpaceDN/>
        <w:adjustRightInd/>
        <w:jc w:val="both"/>
        <w:textAlignment w:val="auto"/>
        <w:rPr>
          <w:rFonts w:eastAsia="宋体"/>
          <w:u w:val="single"/>
          <w:lang w:eastAsia="zh-CN"/>
        </w:rPr>
      </w:pPr>
      <w:r>
        <w:rPr>
          <w:rFonts w:eastAsia="宋体"/>
          <w:u w:val="single"/>
          <w:lang w:eastAsia="zh-CN"/>
        </w:rPr>
        <w:t>RRM requirements applicability</w:t>
      </w:r>
    </w:p>
    <w:p w14:paraId="7609D31B" w14:textId="2F42D554" w:rsidR="005D0A2F" w:rsidRDefault="005D0A2F" w:rsidP="00CB5D65">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FR2, </w:t>
      </w:r>
      <w:r w:rsidR="009155CC">
        <w:rPr>
          <w:rFonts w:eastAsia="宋体"/>
          <w:lang w:eastAsia="zh-CN"/>
        </w:rPr>
        <w:t xml:space="preserve">different QCL-D </w:t>
      </w:r>
      <w:r>
        <w:rPr>
          <w:rFonts w:eastAsia="宋体"/>
          <w:lang w:eastAsia="zh-CN"/>
        </w:rPr>
        <w:t>simultaneous</w:t>
      </w:r>
      <w:r w:rsidR="006C0F34">
        <w:rPr>
          <w:rFonts w:eastAsia="宋体"/>
          <w:lang w:eastAsia="zh-CN"/>
        </w:rPr>
        <w:t xml:space="preserve"> </w:t>
      </w:r>
      <w:r w:rsidR="00354F32">
        <w:rPr>
          <w:rFonts w:eastAsia="宋体"/>
          <w:lang w:eastAsia="zh-CN"/>
        </w:rPr>
        <w:t xml:space="preserve">reception </w:t>
      </w:r>
      <w:r>
        <w:rPr>
          <w:rFonts w:eastAsia="宋体"/>
          <w:lang w:eastAsia="zh-CN"/>
        </w:rPr>
        <w:t>is</w:t>
      </w:r>
      <w:r w:rsidR="00985FB3">
        <w:rPr>
          <w:rFonts w:eastAsia="宋体"/>
          <w:lang w:eastAsia="zh-CN"/>
        </w:rPr>
        <w:t xml:space="preserve"> also</w:t>
      </w:r>
      <w:r>
        <w:rPr>
          <w:rFonts w:eastAsia="宋体"/>
          <w:lang w:eastAsia="zh-CN"/>
        </w:rPr>
        <w:t xml:space="preserve"> not </w:t>
      </w:r>
      <w:r w:rsidR="00980654">
        <w:rPr>
          <w:rFonts w:eastAsia="宋体"/>
          <w:lang w:eastAsia="zh-CN"/>
        </w:rPr>
        <w:t>considered for RRM requirements in R17</w:t>
      </w:r>
      <w:r w:rsidR="0023172C">
        <w:rPr>
          <w:rFonts w:eastAsia="宋体"/>
          <w:lang w:eastAsia="zh-CN"/>
        </w:rPr>
        <w:t xml:space="preserve"> in our understanding</w:t>
      </w:r>
      <w:r w:rsidR="0053273E">
        <w:rPr>
          <w:rFonts w:eastAsia="宋体"/>
          <w:lang w:eastAsia="zh-CN"/>
        </w:rPr>
        <w:t xml:space="preserve">, and single FFT assumption is also agreed. </w:t>
      </w:r>
      <w:r w:rsidR="00E8387C">
        <w:rPr>
          <w:rFonts w:eastAsia="宋体"/>
          <w:lang w:eastAsia="zh-CN"/>
        </w:rPr>
        <w:t xml:space="preserve">Therefore, proposal 5 and 6 can be easily extended to the FR2 case. </w:t>
      </w:r>
      <w:r w:rsidR="006E18C3">
        <w:rPr>
          <w:rFonts w:eastAsia="宋体"/>
          <w:lang w:eastAsia="zh-CN"/>
        </w:rPr>
        <w:t>For proposal 7, UE with more than 1 active panels</w:t>
      </w:r>
      <w:r w:rsidR="00DD1674">
        <w:rPr>
          <w:rFonts w:eastAsia="宋体"/>
          <w:lang w:eastAsia="zh-CN"/>
        </w:rPr>
        <w:t xml:space="preserve"> would be </w:t>
      </w:r>
      <w:r w:rsidR="00624C67">
        <w:rPr>
          <w:rFonts w:eastAsia="宋体"/>
          <w:lang w:eastAsia="zh-CN"/>
        </w:rPr>
        <w:t xml:space="preserve">able to perform multiple FFT reception. </w:t>
      </w:r>
      <w:r w:rsidR="00574EC3">
        <w:rPr>
          <w:rFonts w:eastAsia="宋体"/>
          <w:lang w:eastAsia="zh-CN"/>
        </w:rPr>
        <w:t>However, such discussion can be delayed to R18. Therefore,</w:t>
      </w:r>
    </w:p>
    <w:p w14:paraId="5BC2AD6F" w14:textId="3ADD34D5" w:rsidR="00574EC3" w:rsidRDefault="00574EC3" w:rsidP="00574EC3">
      <w:pPr>
        <w:overflowPunct/>
        <w:autoSpaceDE/>
        <w:autoSpaceDN/>
        <w:adjustRightInd/>
        <w:jc w:val="both"/>
        <w:textAlignment w:val="auto"/>
        <w:rPr>
          <w:rFonts w:eastAsia="宋体"/>
          <w:b/>
          <w:lang w:eastAsia="zh-CN"/>
        </w:rPr>
      </w:pPr>
      <w:r>
        <w:rPr>
          <w:rFonts w:eastAsia="宋体"/>
          <w:b/>
          <w:lang w:eastAsia="zh-CN"/>
        </w:rPr>
        <w:lastRenderedPageBreak/>
        <w:t xml:space="preserve">Updated </w:t>
      </w:r>
      <w:r w:rsidRPr="00B15E68">
        <w:rPr>
          <w:rFonts w:eastAsia="宋体" w:hint="eastAsia"/>
          <w:b/>
          <w:lang w:eastAsia="zh-CN"/>
        </w:rPr>
        <w:t>P</w:t>
      </w:r>
      <w:r w:rsidRPr="00B15E68">
        <w:rPr>
          <w:rFonts w:eastAsia="宋体"/>
          <w:b/>
          <w:lang w:eastAsia="zh-CN"/>
        </w:rPr>
        <w:t xml:space="preserve">roposal </w:t>
      </w:r>
      <w:proofErr w:type="gramStart"/>
      <w:r>
        <w:rPr>
          <w:rFonts w:eastAsia="宋体"/>
          <w:b/>
          <w:lang w:eastAsia="zh-CN"/>
        </w:rPr>
        <w:t>5</w:t>
      </w:r>
      <w:r w:rsidRPr="00B15E68">
        <w:rPr>
          <w:rFonts w:eastAsia="宋体"/>
          <w:b/>
          <w:lang w:eastAsia="zh-CN"/>
        </w:rPr>
        <w:t xml:space="preserve">  For</w:t>
      </w:r>
      <w:proofErr w:type="gramEnd"/>
      <w:r w:rsidRPr="00B15E68">
        <w:rPr>
          <w:rFonts w:eastAsia="宋体"/>
          <w:b/>
          <w:lang w:eastAsia="zh-CN"/>
        </w:rPr>
        <w:t xml:space="preserve"> </w:t>
      </w:r>
      <w:r>
        <w:rPr>
          <w:rFonts w:eastAsia="宋体"/>
          <w:b/>
          <w:lang w:eastAsia="zh-CN"/>
        </w:rPr>
        <w:t xml:space="preserve">unknown conditions in </w:t>
      </w:r>
      <w:r w:rsidRPr="00B15E68">
        <w:rPr>
          <w:rFonts w:eastAsia="宋体"/>
          <w:b/>
          <w:lang w:eastAsia="zh-CN"/>
        </w:rPr>
        <w:t>FR1</w:t>
      </w:r>
      <w:r>
        <w:rPr>
          <w:rFonts w:eastAsia="宋体"/>
          <w:b/>
          <w:lang w:eastAsia="zh-CN"/>
        </w:rPr>
        <w:t xml:space="preserve"> and FR2</w:t>
      </w:r>
      <w:r w:rsidRPr="00B15E68">
        <w:rPr>
          <w:rFonts w:eastAsia="宋体"/>
          <w:b/>
          <w:lang w:eastAsia="zh-CN"/>
        </w:rPr>
        <w:t>, single</w:t>
      </w:r>
      <w:r>
        <w:rPr>
          <w:rFonts w:eastAsia="宋体"/>
          <w:b/>
          <w:lang w:eastAsia="zh-CN"/>
        </w:rPr>
        <w:t>-</w:t>
      </w:r>
      <w:r w:rsidRPr="00B15E68">
        <w:rPr>
          <w:rFonts w:eastAsia="宋体"/>
          <w:b/>
          <w:lang w:eastAsia="zh-CN"/>
        </w:rPr>
        <w:t xml:space="preserve">FFT </w:t>
      </w:r>
      <w:r>
        <w:rPr>
          <w:rFonts w:eastAsia="宋体"/>
          <w:b/>
          <w:lang w:eastAsia="zh-CN"/>
        </w:rPr>
        <w:t xml:space="preserve">capable </w:t>
      </w:r>
      <w:r w:rsidRPr="00B15E68">
        <w:rPr>
          <w:rFonts w:eastAsia="宋体"/>
          <w:b/>
          <w:lang w:eastAsia="zh-CN"/>
        </w:rPr>
        <w:t xml:space="preserve">UE is required to perform </w:t>
      </w:r>
      <w:r>
        <w:rPr>
          <w:rFonts w:eastAsia="宋体"/>
          <w:b/>
          <w:lang w:eastAsia="zh-CN"/>
        </w:rPr>
        <w:t xml:space="preserve">inter-cell </w:t>
      </w:r>
      <w:r w:rsidRPr="00B15E68">
        <w:rPr>
          <w:rFonts w:eastAsia="宋体"/>
          <w:b/>
          <w:lang w:eastAsia="zh-CN"/>
        </w:rPr>
        <w:t xml:space="preserve">L1-RSRP measurements </w:t>
      </w:r>
      <w:r>
        <w:rPr>
          <w:rFonts w:eastAsia="宋体"/>
          <w:b/>
          <w:lang w:eastAsia="zh-CN"/>
        </w:rPr>
        <w:t>only inside</w:t>
      </w:r>
      <w:r w:rsidRPr="00B15E68">
        <w:rPr>
          <w:rFonts w:eastAsia="宋体"/>
          <w:b/>
          <w:lang w:eastAsia="zh-CN"/>
        </w:rPr>
        <w:t xml:space="preserve"> SMTC</w:t>
      </w:r>
      <w:r>
        <w:rPr>
          <w:rFonts w:eastAsia="宋体"/>
          <w:b/>
          <w:lang w:eastAsia="zh-CN"/>
        </w:rPr>
        <w:t xml:space="preserve">, i.e. no RRM requirements are specified for the case SSBs for inter-cell </w:t>
      </w:r>
      <w:r w:rsidRPr="00B15E68">
        <w:rPr>
          <w:rFonts w:eastAsia="宋体"/>
          <w:b/>
          <w:lang w:eastAsia="zh-CN"/>
        </w:rPr>
        <w:t xml:space="preserve">L1-RSRP measurements </w:t>
      </w:r>
      <w:r>
        <w:rPr>
          <w:rFonts w:eastAsia="宋体"/>
          <w:b/>
          <w:lang w:eastAsia="zh-CN"/>
        </w:rPr>
        <w:t>are only configured outside</w:t>
      </w:r>
      <w:r w:rsidRPr="00B15E68">
        <w:rPr>
          <w:rFonts w:eastAsia="宋体"/>
          <w:b/>
          <w:lang w:eastAsia="zh-CN"/>
        </w:rPr>
        <w:t xml:space="preserve"> SMT</w:t>
      </w:r>
      <w:r>
        <w:rPr>
          <w:rFonts w:eastAsia="宋体"/>
          <w:b/>
          <w:lang w:eastAsia="zh-CN"/>
        </w:rPr>
        <w:t>C under unknown conditions.</w:t>
      </w:r>
    </w:p>
    <w:p w14:paraId="5684650C" w14:textId="00075C0B" w:rsidR="00574EC3" w:rsidRDefault="00695164" w:rsidP="00574EC3">
      <w:pPr>
        <w:overflowPunct/>
        <w:autoSpaceDE/>
        <w:autoSpaceDN/>
        <w:adjustRightInd/>
        <w:jc w:val="both"/>
        <w:textAlignment w:val="auto"/>
        <w:rPr>
          <w:rFonts w:eastAsia="宋体"/>
          <w:b/>
          <w:lang w:eastAsia="zh-CN"/>
        </w:rPr>
      </w:pPr>
      <w:r>
        <w:rPr>
          <w:rFonts w:eastAsia="宋体"/>
          <w:b/>
          <w:lang w:eastAsia="zh-CN"/>
        </w:rPr>
        <w:t xml:space="preserve">Updated </w:t>
      </w:r>
      <w:r w:rsidR="00574EC3">
        <w:rPr>
          <w:rFonts w:eastAsia="宋体" w:hint="eastAsia"/>
          <w:b/>
          <w:lang w:eastAsia="zh-CN"/>
        </w:rPr>
        <w:t>P</w:t>
      </w:r>
      <w:r w:rsidR="00574EC3">
        <w:rPr>
          <w:rFonts w:eastAsia="宋体"/>
          <w:b/>
          <w:lang w:eastAsia="zh-CN"/>
        </w:rPr>
        <w:t xml:space="preserve">roposal </w:t>
      </w:r>
      <w:proofErr w:type="gramStart"/>
      <w:r w:rsidR="00574EC3">
        <w:rPr>
          <w:rFonts w:eastAsia="宋体"/>
          <w:b/>
          <w:lang w:eastAsia="zh-CN"/>
        </w:rPr>
        <w:t>6  For</w:t>
      </w:r>
      <w:proofErr w:type="gramEnd"/>
      <w:r w:rsidR="00574EC3">
        <w:rPr>
          <w:rFonts w:eastAsia="宋体"/>
          <w:b/>
          <w:lang w:eastAsia="zh-CN"/>
        </w:rPr>
        <w:t xml:space="preserve"> known conditions in FR1</w:t>
      </w:r>
      <w:r w:rsidR="00D92603">
        <w:rPr>
          <w:rFonts w:eastAsia="宋体"/>
          <w:b/>
          <w:lang w:eastAsia="zh-CN"/>
        </w:rPr>
        <w:t xml:space="preserve"> and FR2</w:t>
      </w:r>
      <w:r w:rsidR="00574EC3">
        <w:rPr>
          <w:rFonts w:eastAsia="宋体"/>
          <w:b/>
          <w:lang w:eastAsia="zh-CN"/>
        </w:rPr>
        <w:t xml:space="preserve">, </w:t>
      </w:r>
      <w:r w:rsidR="00574EC3" w:rsidRPr="00B15E68">
        <w:rPr>
          <w:rFonts w:eastAsia="宋体"/>
          <w:b/>
          <w:lang w:eastAsia="zh-CN"/>
        </w:rPr>
        <w:t>single</w:t>
      </w:r>
      <w:r w:rsidR="00574EC3">
        <w:rPr>
          <w:rFonts w:eastAsia="宋体"/>
          <w:b/>
          <w:lang w:eastAsia="zh-CN"/>
        </w:rPr>
        <w:t>-</w:t>
      </w:r>
      <w:r w:rsidR="00574EC3" w:rsidRPr="00B15E68">
        <w:rPr>
          <w:rFonts w:eastAsia="宋体"/>
          <w:b/>
          <w:lang w:eastAsia="zh-CN"/>
        </w:rPr>
        <w:t xml:space="preserve">FFT </w:t>
      </w:r>
      <w:r w:rsidR="00574EC3">
        <w:rPr>
          <w:rFonts w:eastAsia="宋体"/>
          <w:b/>
          <w:lang w:eastAsia="zh-CN"/>
        </w:rPr>
        <w:t xml:space="preserve">capable </w:t>
      </w:r>
      <w:r w:rsidR="00574EC3" w:rsidRPr="00B15E68">
        <w:rPr>
          <w:rFonts w:eastAsia="宋体"/>
          <w:b/>
          <w:lang w:eastAsia="zh-CN"/>
        </w:rPr>
        <w:t xml:space="preserve">UE is required to perform </w:t>
      </w:r>
      <w:r w:rsidR="00574EC3">
        <w:rPr>
          <w:rFonts w:eastAsia="宋体"/>
          <w:b/>
          <w:lang w:eastAsia="zh-CN"/>
        </w:rPr>
        <w:t xml:space="preserve">inter-cell </w:t>
      </w:r>
      <w:r w:rsidR="00574EC3" w:rsidRPr="00B15E68">
        <w:rPr>
          <w:rFonts w:eastAsia="宋体"/>
          <w:b/>
          <w:lang w:eastAsia="zh-CN"/>
        </w:rPr>
        <w:t xml:space="preserve">L1-RSRP measurements </w:t>
      </w:r>
      <w:r w:rsidR="00574EC3">
        <w:rPr>
          <w:rFonts w:eastAsia="宋体"/>
          <w:b/>
          <w:lang w:eastAsia="zh-CN"/>
        </w:rPr>
        <w:t>for both inside</w:t>
      </w:r>
      <w:r w:rsidR="00574EC3" w:rsidRPr="00B15E68">
        <w:rPr>
          <w:rFonts w:eastAsia="宋体"/>
          <w:b/>
          <w:lang w:eastAsia="zh-CN"/>
        </w:rPr>
        <w:t xml:space="preserve"> SMTC</w:t>
      </w:r>
      <w:r w:rsidR="00574EC3">
        <w:rPr>
          <w:rFonts w:eastAsia="宋体"/>
          <w:b/>
          <w:lang w:eastAsia="zh-CN"/>
        </w:rPr>
        <w:t xml:space="preserve"> and outside SMTC</w:t>
      </w:r>
      <w:r w:rsidR="00574EC3" w:rsidRPr="00B15E68">
        <w:rPr>
          <w:rFonts w:eastAsia="宋体"/>
          <w:b/>
          <w:lang w:eastAsia="zh-CN"/>
        </w:rPr>
        <w:t>.</w:t>
      </w:r>
    </w:p>
    <w:p w14:paraId="086B8869" w14:textId="5E8EED6A" w:rsidR="00636929" w:rsidRPr="000E5FEA" w:rsidRDefault="00636929" w:rsidP="00636929">
      <w:pPr>
        <w:overflowPunct/>
        <w:autoSpaceDE/>
        <w:autoSpaceDN/>
        <w:adjustRightInd/>
        <w:jc w:val="both"/>
        <w:textAlignment w:val="auto"/>
        <w:rPr>
          <w:rFonts w:eastAsia="宋体"/>
          <w:u w:val="single"/>
          <w:lang w:eastAsia="zh-CN"/>
        </w:rPr>
      </w:pPr>
      <w:r w:rsidRPr="000E5FEA">
        <w:rPr>
          <w:rFonts w:eastAsia="宋体" w:hint="eastAsia"/>
          <w:u w:val="single"/>
          <w:lang w:eastAsia="zh-CN"/>
        </w:rPr>
        <w:t>U</w:t>
      </w:r>
      <w:r w:rsidRPr="000E5FEA">
        <w:rPr>
          <w:rFonts w:eastAsia="宋体"/>
          <w:u w:val="single"/>
          <w:lang w:eastAsia="zh-CN"/>
        </w:rPr>
        <w:t xml:space="preserve">E measurement behaviour </w:t>
      </w:r>
      <w:r>
        <w:rPr>
          <w:rFonts w:eastAsia="宋体"/>
          <w:u w:val="single"/>
          <w:lang w:eastAsia="zh-CN"/>
        </w:rPr>
        <w:t xml:space="preserve">assumptions and requirements </w:t>
      </w:r>
      <w:r w:rsidRPr="000E5FEA">
        <w:rPr>
          <w:rFonts w:eastAsia="宋体"/>
          <w:u w:val="single"/>
          <w:lang w:eastAsia="zh-CN"/>
        </w:rPr>
        <w:t>for the case inside SMTC</w:t>
      </w:r>
      <w:r w:rsidR="00562D12">
        <w:rPr>
          <w:rFonts w:eastAsia="宋体"/>
          <w:u w:val="single"/>
          <w:lang w:eastAsia="zh-CN"/>
        </w:rPr>
        <w:t xml:space="preserve"> and outside SMTC</w:t>
      </w:r>
    </w:p>
    <w:p w14:paraId="102CCA25" w14:textId="0BD43049" w:rsidR="00AE6258" w:rsidRDefault="00AE6258" w:rsidP="00CB5D65">
      <w:pPr>
        <w:overflowPunct/>
        <w:autoSpaceDE/>
        <w:autoSpaceDN/>
        <w:adjustRightInd/>
        <w:jc w:val="both"/>
        <w:textAlignment w:val="auto"/>
        <w:rPr>
          <w:rFonts w:eastAsia="宋体"/>
          <w:lang w:eastAsia="zh-CN"/>
        </w:rPr>
      </w:pPr>
      <w:r>
        <w:rPr>
          <w:rFonts w:eastAsia="宋体"/>
          <w:lang w:eastAsia="zh-CN"/>
        </w:rPr>
        <w:t>In last meeting, the following agreements are achieved.</w:t>
      </w:r>
    </w:p>
    <w:p w14:paraId="1FD4AE05" w14:textId="19F3A5D4" w:rsidR="00AE6258" w:rsidRDefault="001A1AF4" w:rsidP="00CB5D65">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332D6B97" wp14:editId="22F8E1ED">
                <wp:extent cx="6122035" cy="1838960"/>
                <wp:effectExtent l="0" t="0" r="12065" b="27940"/>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838960"/>
                        </a:xfrm>
                        <a:prstGeom prst="rect">
                          <a:avLst/>
                        </a:prstGeom>
                        <a:solidFill>
                          <a:srgbClr val="FFFFFF"/>
                        </a:solidFill>
                        <a:ln w="9525">
                          <a:solidFill>
                            <a:srgbClr val="000000"/>
                          </a:solidFill>
                          <a:miter lim="800000"/>
                          <a:headEnd/>
                          <a:tailEnd/>
                        </a:ln>
                      </wps:spPr>
                      <wps:txbx>
                        <w:txbxContent>
                          <w:p w14:paraId="62E81DCD" w14:textId="77777777" w:rsidR="00AA4650" w:rsidRPr="00E66AF9" w:rsidRDefault="00AA4650" w:rsidP="001A1AF4">
                            <w:pPr>
                              <w:pStyle w:val="ab"/>
                              <w:numPr>
                                <w:ilvl w:val="0"/>
                                <w:numId w:val="13"/>
                              </w:numPr>
                              <w:rPr>
                                <w:rFonts w:eastAsiaTheme="minorEastAsia"/>
                                <w:lang w:eastAsia="zh-CN"/>
                              </w:rPr>
                            </w:pPr>
                            <w:r w:rsidRPr="00E66AF9">
                              <w:rPr>
                                <w:rFonts w:eastAsiaTheme="minorEastAsia"/>
                                <w:lang w:eastAsia="zh-CN"/>
                              </w:rPr>
                              <w:t>For inter-cell L1-RSRP measurement performed inside SMTC</w:t>
                            </w:r>
                          </w:p>
                          <w:p w14:paraId="27B5DC02" w14:textId="77777777" w:rsidR="00AA4650" w:rsidRPr="00005290" w:rsidRDefault="00AA4650" w:rsidP="00005290">
                            <w:pPr>
                              <w:pStyle w:val="ab"/>
                              <w:numPr>
                                <w:ilvl w:val="1"/>
                                <w:numId w:val="13"/>
                              </w:numPr>
                              <w:rPr>
                                <w:rFonts w:eastAsiaTheme="minorEastAsia"/>
                                <w:lang w:eastAsia="zh-CN"/>
                              </w:rPr>
                            </w:pPr>
                            <w:r w:rsidRPr="00005290">
                              <w:rPr>
                                <w:rFonts w:eastAsiaTheme="minorEastAsia"/>
                                <w:lang w:eastAsia="zh-CN"/>
                              </w:rPr>
                              <w:t>FFS: In FR2, requirements will be specified regardless the timing offset assumptions between serving cell and cell with different PCI.</w:t>
                            </w:r>
                          </w:p>
                          <w:p w14:paraId="5005C737" w14:textId="77777777" w:rsidR="00AA4650" w:rsidRPr="00651EF9" w:rsidRDefault="00AA4650" w:rsidP="00651EF9">
                            <w:pPr>
                              <w:pStyle w:val="ab"/>
                              <w:numPr>
                                <w:ilvl w:val="0"/>
                                <w:numId w:val="13"/>
                              </w:numPr>
                              <w:rPr>
                                <w:rFonts w:eastAsiaTheme="minorEastAsia"/>
                                <w:lang w:eastAsia="zh-CN"/>
                              </w:rPr>
                            </w:pPr>
                            <w:r w:rsidRPr="00651EF9">
                              <w:rPr>
                                <w:rFonts w:eastAsiaTheme="minorEastAsia"/>
                                <w:lang w:eastAsia="zh-CN"/>
                              </w:rPr>
                              <w:t xml:space="preserve">The same Rx beam assumption as serving cell measurement will be used for cell with different PCI, i.e., rough beam for L3 measurement and fine beam for L1 measurement for outside SMTC </w:t>
                            </w:r>
                          </w:p>
                          <w:p w14:paraId="698A00EE" w14:textId="77777777" w:rsidR="00AA4650" w:rsidRDefault="00AA4650" w:rsidP="001A1AF4">
                            <w:pPr>
                              <w:pStyle w:val="ab"/>
                              <w:numPr>
                                <w:ilvl w:val="0"/>
                                <w:numId w:val="13"/>
                              </w:numPr>
                              <w:rPr>
                                <w:rFonts w:eastAsiaTheme="minorEastAsia"/>
                                <w:lang w:eastAsia="zh-CN"/>
                              </w:rPr>
                            </w:pPr>
                            <w:r>
                              <w:rPr>
                                <w:rFonts w:eastAsiaTheme="minorEastAsia"/>
                                <w:lang w:eastAsia="zh-CN"/>
                              </w:rPr>
                              <w:t>RAN4 will further study whether using same RX beam assumption for L3 and L1 inside SMTC</w:t>
                            </w:r>
                            <w:r w:rsidRPr="00902698">
                              <w:rPr>
                                <w:rFonts w:eastAsiaTheme="minorEastAsia"/>
                                <w:lang w:eastAsia="zh-CN"/>
                              </w:rPr>
                              <w:t xml:space="preserve"> </w:t>
                            </w:r>
                          </w:p>
                          <w:p w14:paraId="3A8AEE60" w14:textId="709E5216" w:rsidR="00AA4650" w:rsidRDefault="00AA4650" w:rsidP="001A1AF4">
                            <w:pPr>
                              <w:pStyle w:val="ab"/>
                              <w:numPr>
                                <w:ilvl w:val="0"/>
                                <w:numId w:val="13"/>
                              </w:numPr>
                              <w:rPr>
                                <w:rFonts w:eastAsiaTheme="minorEastAsia"/>
                                <w:lang w:eastAsia="zh-CN"/>
                              </w:rPr>
                            </w:pPr>
                            <w:r w:rsidRPr="00902698">
                              <w:rPr>
                                <w:rFonts w:eastAsiaTheme="minorEastAsia"/>
                                <w:lang w:eastAsia="zh-CN"/>
                              </w:rPr>
                              <w:t>RAN4 will further study the measurement requirements for L1-RSRP measurement taking the existing R15/16 measurement requirements as starting point</w:t>
                            </w:r>
                          </w:p>
                          <w:p w14:paraId="04C00ABC" w14:textId="566881C6" w:rsidR="00AA4650" w:rsidRPr="00902698" w:rsidRDefault="00AA4650" w:rsidP="001A1AF4">
                            <w:pPr>
                              <w:pStyle w:val="ab"/>
                              <w:numPr>
                                <w:ilvl w:val="0"/>
                                <w:numId w:val="13"/>
                              </w:numPr>
                              <w:rPr>
                                <w:rFonts w:eastAsiaTheme="minorEastAsia"/>
                                <w:lang w:eastAsia="zh-CN"/>
                              </w:rPr>
                            </w:pPr>
                            <w:r>
                              <w:rPr>
                                <w:rFonts w:eastAsiaTheme="minorEastAsia"/>
                                <w:lang w:eastAsia="zh-CN"/>
                              </w:rPr>
                              <w:t>RAN4 will further study the sharing factor for the case that SSB for serving cell and cell with different PCI</w:t>
                            </w:r>
                            <w:r w:rsidRPr="00207530">
                              <w:rPr>
                                <w:rFonts w:eastAsiaTheme="minorEastAsia"/>
                                <w:lang w:eastAsia="zh-CN"/>
                              </w:rPr>
                              <w:t xml:space="preserve"> are fully overlapped</w:t>
                            </w:r>
                          </w:p>
                        </w:txbxContent>
                      </wps:txbx>
                      <wps:bodyPr rot="0" vert="horz" wrap="square" lIns="91440" tIns="45720" rIns="91440" bIns="45720" anchor="t" anchorCtr="0">
                        <a:spAutoFit/>
                      </wps:bodyPr>
                    </wps:wsp>
                  </a:graphicData>
                </a:graphic>
              </wp:inline>
            </w:drawing>
          </mc:Choice>
          <mc:Fallback>
            <w:pict>
              <v:shape w14:anchorId="332D6B97" id="文本框 12" o:spid="_x0000_s1031" type="#_x0000_t202" style="width:482.05pt;height:14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QIKNwIAAE8EAAAOAAAAZHJzL2Uyb0RvYy54bWysVEuOEzEQ3SNxB8t70p9JQtJKZzRkCEIa&#10;PtLAAdxud9rCP2wn3eEAcANWbNhzrpyDsjsJ0QAbRC8sl6v8XPVeVS+ueynQjlnHtSpxNkoxYorq&#10;mqtNid+/Wz+ZYeQ8UTURWrES75nD18vHjxadKViuWy1qZhGAKFd0psSt96ZIEkdbJokbacMUOBtt&#10;JfFg2k1SW9IBuhRJnqbTpNO2NlZT5hyc3g5OvIz4TcOof9M0jnkkSgy5+bjauFZhTZYLUmwsMS2n&#10;xzTIP2QhCVfw6BnqlniCtpb/BiU5tdrpxo+ololuGk5ZrAGqydIH1dy3xLBYC5DjzJkm9/9g6evd&#10;W4t4DdrlGCkiQaPD1y+Hbz8O3z8jOAOCOuMKiLs3EOn7Z7qH4FisM3eafnBI6VVL1IbdWKu7lpEa&#10;EszCzeTi6oDjAkjVvdI1PES2XkegvrEysAd8IEAHofZncVjvEYXDaZbn6dUEIwq+bHY1m0+jfAkp&#10;TteNdf4F0xKFTYktqB/hye7O+ZAOKU4h4TWnBa/XXIho2E21EhbtCHTKOn6xggdhQqGuxPNJPhkY&#10;+CtEGr8/QUjuoeUFlyWenYNIEXh7rurYkJ5wMewhZaGORAbuBhZ9X/VRtMlJn0rXe2DW6qHDYSJh&#10;02r7CaMOurvE7uOWWIaReKlAnXk2HodxiMZ48jQHw156qksPURSgSuwxGrYrH0co8mZuQMU1j/wG&#10;uYdMjilD10bajxMWxuLSjlG//gPLnwAAAP//AwBQSwMEFAAGAAgAAAAhADMddv3cAAAABQEAAA8A&#10;AABkcnMvZG93bnJldi54bWxMj8FuwjAQRO+V+g/WInErDggiCHFQVcQZCpWq3hx7iSPidRqbEPr1&#10;dXtpLyuNZjTzNt8MtmE9dr52JGA6SYAhKadrqgS8nXZPS2A+SNKycYQC7uhhUzw+5DLT7kav2B9D&#10;xWIJ+UwKMCG0GedeGbTST1yLFL2z66wMUXYV1528xXLb8FmSpNzKmuKCkS2+GFSX49UK8NvDZ6vO&#10;h/Ji9P1rv+0X6n33IcR4NDyvgQUcwl8YfvAjOhSRqXRX0p41AuIj4fdGb5XOp8BKAbPlKgVe5Pw/&#10;ffENAAD//wMAUEsBAi0AFAAGAAgAAAAhALaDOJL+AAAA4QEAABMAAAAAAAAAAAAAAAAAAAAAAFtD&#10;b250ZW50X1R5cGVzXS54bWxQSwECLQAUAAYACAAAACEAOP0h/9YAAACUAQAACwAAAAAAAAAAAAAA&#10;AAAvAQAAX3JlbHMvLnJlbHNQSwECLQAUAAYACAAAACEAWpUCCjcCAABPBAAADgAAAAAAAAAAAAAA&#10;AAAuAgAAZHJzL2Uyb0RvYy54bWxQSwECLQAUAAYACAAAACEAMx12/dwAAAAFAQAADwAAAAAAAAAA&#10;AAAAAACRBAAAZHJzL2Rvd25yZXYueG1sUEsFBgAAAAAEAAQA8wAAAJoFAAAAAA==&#10;">
                <v:textbox style="mso-fit-shape-to-text:t">
                  <w:txbxContent>
                    <w:p w14:paraId="62E81DCD" w14:textId="77777777" w:rsidR="00AA4650" w:rsidRPr="00E66AF9" w:rsidRDefault="00AA4650" w:rsidP="001A1AF4">
                      <w:pPr>
                        <w:pStyle w:val="ab"/>
                        <w:numPr>
                          <w:ilvl w:val="0"/>
                          <w:numId w:val="13"/>
                        </w:numPr>
                        <w:rPr>
                          <w:rFonts w:eastAsiaTheme="minorEastAsia"/>
                          <w:lang w:eastAsia="zh-CN"/>
                        </w:rPr>
                      </w:pPr>
                      <w:r w:rsidRPr="00E66AF9">
                        <w:rPr>
                          <w:rFonts w:eastAsiaTheme="minorEastAsia"/>
                          <w:lang w:eastAsia="zh-CN"/>
                        </w:rPr>
                        <w:t>For inter-cell L1-RSRP measurement performed inside SMTC</w:t>
                      </w:r>
                    </w:p>
                    <w:p w14:paraId="27B5DC02" w14:textId="77777777" w:rsidR="00AA4650" w:rsidRPr="00005290" w:rsidRDefault="00AA4650" w:rsidP="00005290">
                      <w:pPr>
                        <w:pStyle w:val="ab"/>
                        <w:numPr>
                          <w:ilvl w:val="1"/>
                          <w:numId w:val="13"/>
                        </w:numPr>
                        <w:rPr>
                          <w:rFonts w:eastAsiaTheme="minorEastAsia"/>
                          <w:lang w:eastAsia="zh-CN"/>
                        </w:rPr>
                      </w:pPr>
                      <w:r w:rsidRPr="00005290">
                        <w:rPr>
                          <w:rFonts w:eastAsiaTheme="minorEastAsia"/>
                          <w:lang w:eastAsia="zh-CN"/>
                        </w:rPr>
                        <w:t>FFS: In FR2, requirements will be specified regardless the timing offset assumptions between serving cell and cell with different PCI.</w:t>
                      </w:r>
                    </w:p>
                    <w:p w14:paraId="5005C737" w14:textId="77777777" w:rsidR="00AA4650" w:rsidRPr="00651EF9" w:rsidRDefault="00AA4650" w:rsidP="00651EF9">
                      <w:pPr>
                        <w:pStyle w:val="ab"/>
                        <w:numPr>
                          <w:ilvl w:val="0"/>
                          <w:numId w:val="13"/>
                        </w:numPr>
                        <w:rPr>
                          <w:rFonts w:eastAsiaTheme="minorEastAsia"/>
                          <w:lang w:eastAsia="zh-CN"/>
                        </w:rPr>
                      </w:pPr>
                      <w:r w:rsidRPr="00651EF9">
                        <w:rPr>
                          <w:rFonts w:eastAsiaTheme="minorEastAsia"/>
                          <w:lang w:eastAsia="zh-CN"/>
                        </w:rPr>
                        <w:t xml:space="preserve">The same Rx beam assumption as serving cell measurement will be used for cell with different PCI, i.e., rough beam for L3 measurement and fine beam for L1 measurement for outside SMTC </w:t>
                      </w:r>
                    </w:p>
                    <w:p w14:paraId="698A00EE" w14:textId="77777777" w:rsidR="00AA4650" w:rsidRDefault="00AA4650" w:rsidP="001A1AF4">
                      <w:pPr>
                        <w:pStyle w:val="ab"/>
                        <w:numPr>
                          <w:ilvl w:val="0"/>
                          <w:numId w:val="13"/>
                        </w:numPr>
                        <w:rPr>
                          <w:rFonts w:eastAsiaTheme="minorEastAsia"/>
                          <w:lang w:eastAsia="zh-CN"/>
                        </w:rPr>
                      </w:pPr>
                      <w:r>
                        <w:rPr>
                          <w:rFonts w:eastAsiaTheme="minorEastAsia"/>
                          <w:lang w:eastAsia="zh-CN"/>
                        </w:rPr>
                        <w:t>RAN4 will further study whether using same RX beam assumption for L3 and L1 inside SMTC</w:t>
                      </w:r>
                      <w:r w:rsidRPr="00902698">
                        <w:rPr>
                          <w:rFonts w:eastAsiaTheme="minorEastAsia"/>
                          <w:lang w:eastAsia="zh-CN"/>
                        </w:rPr>
                        <w:t xml:space="preserve"> </w:t>
                      </w:r>
                    </w:p>
                    <w:p w14:paraId="3A8AEE60" w14:textId="709E5216" w:rsidR="00AA4650" w:rsidRDefault="00AA4650" w:rsidP="001A1AF4">
                      <w:pPr>
                        <w:pStyle w:val="ab"/>
                        <w:numPr>
                          <w:ilvl w:val="0"/>
                          <w:numId w:val="13"/>
                        </w:numPr>
                        <w:rPr>
                          <w:rFonts w:eastAsiaTheme="minorEastAsia"/>
                          <w:lang w:eastAsia="zh-CN"/>
                        </w:rPr>
                      </w:pPr>
                      <w:r w:rsidRPr="00902698">
                        <w:rPr>
                          <w:rFonts w:eastAsiaTheme="minorEastAsia"/>
                          <w:lang w:eastAsia="zh-CN"/>
                        </w:rPr>
                        <w:t>RAN4 will further study the measurement requirements for L1-RSRP measurement taking the existing R15/16 measurement requirements as starting point</w:t>
                      </w:r>
                    </w:p>
                    <w:p w14:paraId="04C00ABC" w14:textId="566881C6" w:rsidR="00AA4650" w:rsidRPr="00902698" w:rsidRDefault="00AA4650" w:rsidP="001A1AF4">
                      <w:pPr>
                        <w:pStyle w:val="ab"/>
                        <w:numPr>
                          <w:ilvl w:val="0"/>
                          <w:numId w:val="13"/>
                        </w:numPr>
                        <w:rPr>
                          <w:rFonts w:eastAsiaTheme="minorEastAsia"/>
                          <w:lang w:eastAsia="zh-CN"/>
                        </w:rPr>
                      </w:pPr>
                      <w:r>
                        <w:rPr>
                          <w:rFonts w:eastAsiaTheme="minorEastAsia"/>
                          <w:lang w:eastAsia="zh-CN"/>
                        </w:rPr>
                        <w:t>RAN4 will further study the sharing factor for the case that SSB for serving cell and cell with different PCI</w:t>
                      </w:r>
                      <w:r w:rsidRPr="00207530">
                        <w:rPr>
                          <w:rFonts w:eastAsiaTheme="minorEastAsia"/>
                          <w:lang w:eastAsia="zh-CN"/>
                        </w:rPr>
                        <w:t xml:space="preserve"> are fully overlapped</w:t>
                      </w:r>
                    </w:p>
                  </w:txbxContent>
                </v:textbox>
                <w10:anchorlock/>
              </v:shape>
            </w:pict>
          </mc:Fallback>
        </mc:AlternateContent>
      </w:r>
    </w:p>
    <w:p w14:paraId="5B13BF77" w14:textId="1D3C61FE" w:rsidR="00D9507B" w:rsidRDefault="00C33BCF" w:rsidP="00CB5D65">
      <w:pPr>
        <w:overflowPunct/>
        <w:autoSpaceDE/>
        <w:autoSpaceDN/>
        <w:adjustRightInd/>
        <w:jc w:val="both"/>
        <w:textAlignment w:val="auto"/>
        <w:rPr>
          <w:rFonts w:eastAsia="宋体"/>
          <w:lang w:eastAsia="zh-CN"/>
        </w:rPr>
      </w:pPr>
      <w:r>
        <w:rPr>
          <w:rFonts w:eastAsia="宋体"/>
          <w:lang w:eastAsia="zh-CN"/>
        </w:rPr>
        <w:t>Firstly, b</w:t>
      </w:r>
      <w:r w:rsidR="00AF7F37">
        <w:rPr>
          <w:rFonts w:eastAsia="宋体"/>
          <w:lang w:eastAsia="zh-CN"/>
        </w:rPr>
        <w:t>ased on [</w:t>
      </w:r>
      <w:r w:rsidR="00103D2F">
        <w:rPr>
          <w:rFonts w:eastAsia="宋体"/>
          <w:lang w:eastAsia="zh-CN"/>
        </w:rPr>
        <w:t>8</w:t>
      </w:r>
      <w:r w:rsidR="00AF7F37">
        <w:rPr>
          <w:rFonts w:eastAsia="宋体"/>
          <w:lang w:eastAsia="zh-CN"/>
        </w:rPr>
        <w:t>], RRM measurements on serving cell and neighbour cells are not impacted by L1-</w:t>
      </w:r>
      <w:r w:rsidR="00482693">
        <w:rPr>
          <w:rFonts w:eastAsia="宋体"/>
          <w:lang w:eastAsia="zh-CN"/>
        </w:rPr>
        <w:t xml:space="preserve">RSRP </w:t>
      </w:r>
      <w:r w:rsidR="00AF7F37">
        <w:rPr>
          <w:rFonts w:eastAsia="宋体"/>
          <w:lang w:eastAsia="zh-CN"/>
        </w:rPr>
        <w:t xml:space="preserve">measurements on </w:t>
      </w:r>
      <w:r w:rsidR="00783157">
        <w:rPr>
          <w:rFonts w:eastAsia="宋体"/>
          <w:lang w:eastAsia="zh-CN"/>
        </w:rPr>
        <w:t xml:space="preserve">RSs with </w:t>
      </w:r>
      <w:r w:rsidR="00A83F79">
        <w:rPr>
          <w:rFonts w:eastAsia="宋体"/>
          <w:lang w:eastAsia="zh-CN"/>
        </w:rPr>
        <w:t xml:space="preserve">a </w:t>
      </w:r>
      <w:r w:rsidR="00AF7F37">
        <w:rPr>
          <w:rFonts w:eastAsia="宋体"/>
          <w:lang w:eastAsia="zh-CN"/>
        </w:rPr>
        <w:t xml:space="preserve">PCI different </w:t>
      </w:r>
      <w:r w:rsidR="00783157">
        <w:rPr>
          <w:rFonts w:eastAsia="宋体"/>
          <w:lang w:eastAsia="zh-CN"/>
        </w:rPr>
        <w:t xml:space="preserve">from serving </w:t>
      </w:r>
      <w:r w:rsidR="00AF7F37">
        <w:rPr>
          <w:rFonts w:eastAsia="宋体"/>
          <w:lang w:eastAsia="zh-CN"/>
        </w:rPr>
        <w:t>cell.</w:t>
      </w:r>
    </w:p>
    <w:p w14:paraId="71EEF5B6" w14:textId="33FACC84" w:rsidR="00AF7F37" w:rsidRPr="007D1864" w:rsidRDefault="00DE7B07" w:rsidP="00CB5D65">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sidR="00E34A7B">
        <w:rPr>
          <w:rFonts w:eastAsia="宋体"/>
          <w:b/>
          <w:lang w:eastAsia="zh-CN"/>
        </w:rPr>
        <w:t>10</w:t>
      </w:r>
      <w:r w:rsidR="00AB7D83" w:rsidRPr="007D1864">
        <w:rPr>
          <w:rFonts w:eastAsia="宋体"/>
          <w:b/>
          <w:lang w:eastAsia="zh-CN"/>
        </w:rPr>
        <w:t xml:space="preserve">  </w:t>
      </w:r>
      <w:r>
        <w:rPr>
          <w:rFonts w:eastAsia="宋体"/>
          <w:b/>
          <w:lang w:eastAsia="zh-CN"/>
        </w:rPr>
        <w:t>According</w:t>
      </w:r>
      <w:proofErr w:type="gramEnd"/>
      <w:r>
        <w:rPr>
          <w:rFonts w:eastAsia="宋体"/>
          <w:b/>
          <w:lang w:eastAsia="zh-CN"/>
        </w:rPr>
        <w:t xml:space="preserve"> to RAN1 LS, </w:t>
      </w:r>
      <w:r w:rsidR="00AB7D83" w:rsidRPr="007D1864">
        <w:rPr>
          <w:rFonts w:eastAsia="宋体"/>
          <w:b/>
          <w:lang w:eastAsia="zh-CN"/>
        </w:rPr>
        <w:t>RRM measurement</w:t>
      </w:r>
      <w:r w:rsidR="006D5580">
        <w:rPr>
          <w:rFonts w:eastAsia="宋体"/>
          <w:b/>
          <w:lang w:eastAsia="zh-CN"/>
        </w:rPr>
        <w:t xml:space="preserve"> requirements</w:t>
      </w:r>
      <w:r w:rsidR="00AB7D83" w:rsidRPr="007D1864">
        <w:rPr>
          <w:rFonts w:eastAsia="宋体"/>
          <w:b/>
          <w:lang w:eastAsia="zh-CN"/>
        </w:rPr>
        <w:t xml:space="preserve"> are not impacted by L1-RSRP measurements on RSs with a PCI different from serving cell.</w:t>
      </w:r>
    </w:p>
    <w:p w14:paraId="28EE3E3D" w14:textId="1E25B53C" w:rsidR="00236FD1" w:rsidRDefault="008D16E9" w:rsidP="00A5319C">
      <w:pPr>
        <w:overflowPunct/>
        <w:autoSpaceDE/>
        <w:autoSpaceDN/>
        <w:adjustRightInd/>
        <w:jc w:val="both"/>
        <w:textAlignment w:val="auto"/>
        <w:rPr>
          <w:rFonts w:eastAsia="宋体"/>
          <w:lang w:eastAsia="zh-CN"/>
        </w:rPr>
      </w:pPr>
      <w:r>
        <w:rPr>
          <w:rFonts w:eastAsia="宋体"/>
          <w:lang w:eastAsia="zh-CN"/>
        </w:rPr>
        <w:t xml:space="preserve">Similar timing difference issue can also be found in FR2. </w:t>
      </w:r>
      <w:r w:rsidR="00E420A1">
        <w:rPr>
          <w:rFonts w:eastAsia="宋体"/>
          <w:lang w:eastAsia="zh-CN"/>
        </w:rPr>
        <w:t xml:space="preserve">For FR2 serving cell </w:t>
      </w:r>
      <w:r w:rsidR="00C02EB6">
        <w:rPr>
          <w:rFonts w:eastAsia="宋体"/>
          <w:lang w:eastAsia="zh-CN"/>
        </w:rPr>
        <w:t xml:space="preserve">L1 </w:t>
      </w:r>
      <w:r w:rsidR="00E420A1">
        <w:rPr>
          <w:rFonts w:eastAsia="宋体"/>
          <w:lang w:eastAsia="zh-CN"/>
        </w:rPr>
        <w:t xml:space="preserve">measurements, </w:t>
      </w:r>
      <w:r w:rsidR="0008331B">
        <w:rPr>
          <w:rFonts w:eastAsia="宋体"/>
          <w:lang w:eastAsia="zh-CN"/>
        </w:rPr>
        <w:t xml:space="preserve">if SSBs for serving cell measurement are </w:t>
      </w:r>
      <w:r w:rsidR="00E56ADE">
        <w:rPr>
          <w:rFonts w:eastAsia="宋体"/>
          <w:lang w:eastAsia="zh-CN"/>
        </w:rPr>
        <w:t xml:space="preserve">fully </w:t>
      </w:r>
      <w:r w:rsidR="0008331B">
        <w:rPr>
          <w:rFonts w:eastAsia="宋体"/>
          <w:lang w:eastAsia="zh-CN"/>
        </w:rPr>
        <w:t xml:space="preserve">overlapped with SMTC, </w:t>
      </w:r>
      <w:r w:rsidR="00E420A1">
        <w:rPr>
          <w:rFonts w:eastAsia="宋体"/>
          <w:lang w:eastAsia="zh-CN"/>
        </w:rPr>
        <w:t>sharing factors between L1 measurement and L3 measurement was defined in R15. This is because different Rx beam</w:t>
      </w:r>
      <w:r w:rsidR="001D1096">
        <w:rPr>
          <w:rFonts w:eastAsia="宋体"/>
          <w:lang w:eastAsia="zh-CN"/>
        </w:rPr>
        <w:t>s</w:t>
      </w:r>
      <w:r w:rsidR="00E420A1">
        <w:rPr>
          <w:rFonts w:eastAsia="宋体"/>
          <w:lang w:eastAsia="zh-CN"/>
        </w:rPr>
        <w:t xml:space="preserve"> </w:t>
      </w:r>
      <w:r w:rsidR="001D1096">
        <w:rPr>
          <w:rFonts w:eastAsia="宋体"/>
          <w:lang w:eastAsia="zh-CN"/>
        </w:rPr>
        <w:t>are</w:t>
      </w:r>
      <w:r w:rsidR="00E420A1">
        <w:rPr>
          <w:rFonts w:eastAsia="宋体"/>
          <w:lang w:eastAsia="zh-CN"/>
        </w:rPr>
        <w:t xml:space="preserve"> assumed.</w:t>
      </w:r>
      <w:r w:rsidR="006C4B3C">
        <w:rPr>
          <w:rFonts w:eastAsia="宋体"/>
          <w:lang w:eastAsia="zh-CN"/>
        </w:rPr>
        <w:t xml:space="preserve"> Since if similar issue as AGC gain is considered in FR1</w:t>
      </w:r>
      <w:r w:rsidR="007B017D">
        <w:rPr>
          <w:rFonts w:eastAsia="宋体"/>
          <w:lang w:eastAsia="zh-CN"/>
        </w:rPr>
        <w:t>, we see the proposal 8 can also be a general proposal for both FR1 and FR2.</w:t>
      </w:r>
    </w:p>
    <w:p w14:paraId="103B7E60" w14:textId="628A6BC6" w:rsidR="00C446DC" w:rsidRPr="00E8429C" w:rsidRDefault="00C446DC" w:rsidP="00C446DC">
      <w:pPr>
        <w:overflowPunct/>
        <w:autoSpaceDE/>
        <w:autoSpaceDN/>
        <w:adjustRightInd/>
        <w:jc w:val="both"/>
        <w:textAlignment w:val="auto"/>
        <w:rPr>
          <w:rFonts w:eastAsia="宋体"/>
          <w:b/>
          <w:lang w:eastAsia="zh-CN"/>
        </w:rPr>
      </w:pPr>
      <w:r>
        <w:rPr>
          <w:rFonts w:eastAsia="宋体"/>
          <w:b/>
          <w:lang w:eastAsia="zh-CN"/>
        </w:rPr>
        <w:t xml:space="preserve">Updated </w:t>
      </w:r>
      <w:r w:rsidRPr="00E8429C">
        <w:rPr>
          <w:rFonts w:eastAsia="宋体"/>
          <w:b/>
          <w:lang w:eastAsia="zh-CN"/>
        </w:rPr>
        <w:t xml:space="preserve">Proposal </w:t>
      </w:r>
      <w:proofErr w:type="gramStart"/>
      <w:r w:rsidRPr="00E8429C">
        <w:rPr>
          <w:rFonts w:eastAsia="宋体"/>
          <w:b/>
          <w:lang w:eastAsia="zh-CN"/>
        </w:rPr>
        <w:t xml:space="preserve">8 </w:t>
      </w:r>
      <w:r>
        <w:rPr>
          <w:rFonts w:eastAsia="宋体"/>
          <w:b/>
          <w:lang w:eastAsia="zh-CN"/>
        </w:rPr>
        <w:t xml:space="preserve"> </w:t>
      </w:r>
      <w:r w:rsidRPr="00E8429C">
        <w:rPr>
          <w:rFonts w:eastAsia="宋体"/>
          <w:b/>
          <w:lang w:eastAsia="zh-CN"/>
        </w:rPr>
        <w:t>Specify</w:t>
      </w:r>
      <w:proofErr w:type="gramEnd"/>
      <w:r w:rsidRPr="00E8429C">
        <w:rPr>
          <w:rFonts w:eastAsia="宋体"/>
          <w:b/>
          <w:lang w:eastAsia="zh-CN"/>
        </w:rPr>
        <w:t xml:space="preserve"> RRM requirements assuming UE only perform L1-RSRP measurements inside SMTC in FR1</w:t>
      </w:r>
      <w:r>
        <w:rPr>
          <w:rFonts w:eastAsia="宋体"/>
          <w:b/>
          <w:lang w:eastAsia="zh-CN"/>
        </w:rPr>
        <w:t xml:space="preserve"> and FR2</w:t>
      </w:r>
      <w:r w:rsidRPr="00E8429C">
        <w:rPr>
          <w:rFonts w:eastAsia="宋体"/>
          <w:b/>
          <w:lang w:eastAsia="zh-CN"/>
        </w:rPr>
        <w:t>, which are applicable at leas</w:t>
      </w:r>
      <w:r w:rsidR="006227FD">
        <w:rPr>
          <w:rFonts w:eastAsia="宋体"/>
          <w:b/>
          <w:lang w:eastAsia="zh-CN"/>
        </w:rPr>
        <w:t>t</w:t>
      </w:r>
    </w:p>
    <w:p w14:paraId="556BD89A" w14:textId="77777777" w:rsidR="00C446DC" w:rsidRPr="00E8429C" w:rsidRDefault="00C446DC" w:rsidP="00C446DC">
      <w:pPr>
        <w:pStyle w:val="ab"/>
        <w:numPr>
          <w:ilvl w:val="0"/>
          <w:numId w:val="14"/>
        </w:numPr>
        <w:overflowPunct/>
        <w:autoSpaceDE/>
        <w:autoSpaceDN/>
        <w:adjustRightInd/>
        <w:jc w:val="both"/>
        <w:textAlignment w:val="auto"/>
        <w:rPr>
          <w:b/>
          <w:lang w:eastAsia="zh-CN"/>
        </w:rPr>
      </w:pPr>
      <w:r>
        <w:rPr>
          <w:b/>
          <w:lang w:eastAsia="zh-CN"/>
        </w:rPr>
        <w:t>for</w:t>
      </w:r>
      <w:r w:rsidRPr="00E8429C">
        <w:rPr>
          <w:b/>
          <w:lang w:eastAsia="zh-CN"/>
        </w:rPr>
        <w:t xml:space="preserve"> unknown condition, if SSBs for inter-cell L1-RSRP measurements are either fully overlapped or partially overlapped SMTC</w:t>
      </w:r>
      <w:r>
        <w:rPr>
          <w:b/>
          <w:lang w:eastAsia="zh-CN"/>
        </w:rPr>
        <w:t xml:space="preserve">, or </w:t>
      </w:r>
    </w:p>
    <w:p w14:paraId="256180D6" w14:textId="649B7FCE" w:rsidR="00C446DC" w:rsidRDefault="00C446DC" w:rsidP="00C446DC">
      <w:pPr>
        <w:pStyle w:val="ab"/>
        <w:numPr>
          <w:ilvl w:val="0"/>
          <w:numId w:val="14"/>
        </w:numPr>
        <w:overflowPunct/>
        <w:autoSpaceDE/>
        <w:autoSpaceDN/>
        <w:adjustRightInd/>
        <w:jc w:val="both"/>
        <w:textAlignment w:val="auto"/>
        <w:rPr>
          <w:b/>
          <w:lang w:eastAsia="zh-CN"/>
        </w:rPr>
      </w:pPr>
      <w:r>
        <w:rPr>
          <w:b/>
          <w:lang w:eastAsia="zh-CN"/>
        </w:rPr>
        <w:t>for</w:t>
      </w:r>
      <w:r w:rsidRPr="00E8429C">
        <w:rPr>
          <w:b/>
          <w:lang w:eastAsia="zh-CN"/>
        </w:rPr>
        <w:t xml:space="preserve"> known condition, if SSBs for inter-cell L1-RSRP measurements are fully overlapped with SMTC</w:t>
      </w:r>
      <w:r w:rsidR="00070357">
        <w:rPr>
          <w:b/>
          <w:lang w:eastAsia="zh-CN"/>
        </w:rPr>
        <w:t xml:space="preserve">, </w:t>
      </w:r>
      <w:r w:rsidR="00070357">
        <w:rPr>
          <w:rFonts w:hint="eastAsia"/>
          <w:b/>
          <w:lang w:eastAsia="zh-CN"/>
        </w:rPr>
        <w:t>or</w:t>
      </w:r>
    </w:p>
    <w:p w14:paraId="28985302" w14:textId="77777777" w:rsidR="00C446DC" w:rsidRPr="00E8429C" w:rsidRDefault="00C446DC" w:rsidP="00C446DC">
      <w:pPr>
        <w:pStyle w:val="ab"/>
        <w:numPr>
          <w:ilvl w:val="0"/>
          <w:numId w:val="14"/>
        </w:numPr>
        <w:overflowPunct/>
        <w:autoSpaceDE/>
        <w:autoSpaceDN/>
        <w:adjustRightInd/>
        <w:jc w:val="both"/>
        <w:textAlignment w:val="auto"/>
        <w:rPr>
          <w:b/>
          <w:lang w:eastAsia="zh-CN"/>
        </w:rPr>
      </w:pPr>
      <w:r>
        <w:rPr>
          <w:b/>
          <w:lang w:eastAsia="zh-CN"/>
        </w:rPr>
        <w:t xml:space="preserve">for known condition, if SSBs for </w:t>
      </w:r>
      <w:r w:rsidRPr="00E8429C">
        <w:rPr>
          <w:b/>
          <w:lang w:eastAsia="zh-CN"/>
        </w:rPr>
        <w:t xml:space="preserve">inter-cell L1-RSRP measurements are </w:t>
      </w:r>
      <w:r>
        <w:rPr>
          <w:b/>
          <w:lang w:eastAsia="zh-CN"/>
        </w:rPr>
        <w:t>partiall</w:t>
      </w:r>
      <w:r w:rsidRPr="00E8429C">
        <w:rPr>
          <w:b/>
          <w:lang w:eastAsia="zh-CN"/>
        </w:rPr>
        <w:t>y overlapped with SMTC</w:t>
      </w:r>
      <w:r>
        <w:rPr>
          <w:b/>
          <w:lang w:eastAsia="zh-CN"/>
        </w:rPr>
        <w:t>, but the SSBs outside STMC are fully overlapped with measurement gaps</w:t>
      </w:r>
      <w:r w:rsidRPr="00E8429C">
        <w:rPr>
          <w:b/>
          <w:lang w:eastAsia="zh-CN"/>
        </w:rPr>
        <w:t>.</w:t>
      </w:r>
    </w:p>
    <w:p w14:paraId="27EA4803" w14:textId="77777777" w:rsidR="00041767" w:rsidRDefault="008D6E4A" w:rsidP="00A5319C">
      <w:pPr>
        <w:overflowPunct/>
        <w:autoSpaceDE/>
        <w:autoSpaceDN/>
        <w:adjustRightInd/>
        <w:jc w:val="both"/>
        <w:textAlignment w:val="auto"/>
        <w:rPr>
          <w:rFonts w:eastAsia="宋体"/>
          <w:lang w:eastAsia="zh-CN"/>
        </w:rPr>
      </w:pPr>
      <w:r>
        <w:rPr>
          <w:rFonts w:eastAsia="宋体"/>
          <w:lang w:eastAsia="zh-CN"/>
        </w:rPr>
        <w:t>Although the Rx beam assumed for L1 measurements is generally different from L3 measurements in R15</w:t>
      </w:r>
      <w:r w:rsidR="002000FD">
        <w:rPr>
          <w:rFonts w:eastAsia="宋体"/>
          <w:lang w:eastAsia="zh-CN"/>
        </w:rPr>
        <w:t xml:space="preserve">, for the </w:t>
      </w:r>
      <w:r w:rsidR="007C5214">
        <w:rPr>
          <w:rFonts w:eastAsia="宋体"/>
          <w:lang w:eastAsia="zh-CN"/>
        </w:rPr>
        <w:t>inside SMTC case</w:t>
      </w:r>
      <w:r w:rsidR="003C4911">
        <w:rPr>
          <w:rFonts w:eastAsia="宋体"/>
          <w:lang w:eastAsia="zh-CN"/>
        </w:rPr>
        <w:t>, it would be better to re-use the Rx</w:t>
      </w:r>
      <w:r w:rsidR="00B62702">
        <w:rPr>
          <w:rFonts w:eastAsia="宋体"/>
          <w:lang w:eastAsia="zh-CN"/>
        </w:rPr>
        <w:t xml:space="preserve"> </w:t>
      </w:r>
      <w:r w:rsidR="00374952">
        <w:rPr>
          <w:rFonts w:eastAsia="宋体"/>
          <w:lang w:eastAsia="zh-CN"/>
        </w:rPr>
        <w:t>‘</w:t>
      </w:r>
      <w:r w:rsidR="00B62702">
        <w:rPr>
          <w:rFonts w:eastAsia="宋体"/>
          <w:lang w:eastAsia="zh-CN"/>
        </w:rPr>
        <w:t>rough</w:t>
      </w:r>
      <w:r w:rsidR="003C4911">
        <w:rPr>
          <w:rFonts w:eastAsia="宋体"/>
          <w:lang w:eastAsia="zh-CN"/>
        </w:rPr>
        <w:t xml:space="preserve"> beam</w:t>
      </w:r>
      <w:r w:rsidR="00F00E7F">
        <w:rPr>
          <w:rFonts w:eastAsia="宋体"/>
          <w:lang w:eastAsia="zh-CN"/>
        </w:rPr>
        <w:t>s</w:t>
      </w:r>
      <w:r w:rsidR="00374952">
        <w:rPr>
          <w:rFonts w:eastAsia="宋体"/>
          <w:lang w:eastAsia="zh-CN"/>
        </w:rPr>
        <w:t>’</w:t>
      </w:r>
      <w:r w:rsidR="003C4911">
        <w:rPr>
          <w:rFonts w:eastAsia="宋体"/>
          <w:lang w:eastAsia="zh-CN"/>
        </w:rPr>
        <w:t xml:space="preserve"> for L3 measurements so as to save UE processing effort and ensure performance for both L3 and L1 measurements</w:t>
      </w:r>
      <w:r w:rsidR="0036507E">
        <w:rPr>
          <w:rFonts w:eastAsia="宋体"/>
          <w:lang w:eastAsia="zh-CN"/>
        </w:rPr>
        <w:t>, similar to the discussion in FR1</w:t>
      </w:r>
      <w:r w:rsidR="003C4911">
        <w:rPr>
          <w:rFonts w:eastAsia="宋体"/>
          <w:lang w:eastAsia="zh-CN"/>
        </w:rPr>
        <w:t xml:space="preserve">. </w:t>
      </w:r>
      <w:r w:rsidR="00041767">
        <w:rPr>
          <w:rFonts w:eastAsia="宋体"/>
          <w:lang w:eastAsia="zh-CN"/>
        </w:rPr>
        <w:t>Note that if L1 beam assumption is re-used inside SMTC, the serving cell L1 measurements would also be impacted similar to the FR1 case.</w:t>
      </w:r>
    </w:p>
    <w:p w14:paraId="3467AAFE" w14:textId="57B945DF" w:rsidR="00A6317F" w:rsidRDefault="003C4911" w:rsidP="00A5319C">
      <w:pPr>
        <w:overflowPunct/>
        <w:autoSpaceDE/>
        <w:autoSpaceDN/>
        <w:adjustRightInd/>
        <w:jc w:val="both"/>
        <w:textAlignment w:val="auto"/>
        <w:rPr>
          <w:rFonts w:eastAsia="宋体"/>
          <w:lang w:eastAsia="zh-CN"/>
        </w:rPr>
      </w:pPr>
      <w:r>
        <w:rPr>
          <w:rFonts w:eastAsia="宋体"/>
          <w:lang w:eastAsia="zh-CN"/>
        </w:rPr>
        <w:t xml:space="preserve">Rx beam for L3 measurements may have limited beamforming gain. </w:t>
      </w:r>
      <w:r w:rsidR="00493295">
        <w:rPr>
          <w:rFonts w:eastAsia="宋体"/>
          <w:lang w:eastAsia="zh-CN"/>
        </w:rPr>
        <w:t>To solve this issue</w:t>
      </w:r>
      <w:r>
        <w:rPr>
          <w:rFonts w:eastAsia="宋体"/>
          <w:lang w:eastAsia="zh-CN"/>
        </w:rPr>
        <w:t>, more measurement samples can be considered for L1-RSRP measurements</w:t>
      </w:r>
      <w:r w:rsidR="00171B51">
        <w:rPr>
          <w:rFonts w:eastAsia="宋体"/>
          <w:lang w:eastAsia="zh-CN"/>
        </w:rPr>
        <w:t xml:space="preserve">. </w:t>
      </w:r>
      <w:r w:rsidR="00E054AF">
        <w:rPr>
          <w:rFonts w:eastAsia="宋体"/>
          <w:lang w:eastAsia="zh-CN"/>
        </w:rPr>
        <w:t>Therefore, i</w:t>
      </w:r>
      <w:r w:rsidR="0004749C">
        <w:rPr>
          <w:rFonts w:eastAsia="宋体"/>
          <w:lang w:eastAsia="zh-CN"/>
        </w:rPr>
        <w:t>t is also preferred to s</w:t>
      </w:r>
      <w:r w:rsidR="00171B51">
        <w:rPr>
          <w:rFonts w:eastAsia="宋体"/>
          <w:lang w:eastAsia="zh-CN"/>
        </w:rPr>
        <w:t xml:space="preserve">pecify requirements and test cases </w:t>
      </w:r>
      <w:r w:rsidR="0004749C">
        <w:rPr>
          <w:rFonts w:eastAsia="宋体"/>
          <w:lang w:eastAsia="zh-CN"/>
        </w:rPr>
        <w:t>only for th</w:t>
      </w:r>
      <w:r w:rsidR="00DF42F3">
        <w:rPr>
          <w:rFonts w:eastAsia="宋体"/>
          <w:lang w:eastAsia="zh-CN"/>
        </w:rPr>
        <w:t>e</w:t>
      </w:r>
      <w:r w:rsidR="0004749C">
        <w:rPr>
          <w:rFonts w:eastAsia="宋体"/>
          <w:lang w:eastAsia="zh-CN"/>
        </w:rPr>
        <w:t xml:space="preserve"> case </w:t>
      </w:r>
      <w:r w:rsidR="00966E7F">
        <w:rPr>
          <w:rFonts w:eastAsia="宋体"/>
          <w:lang w:eastAsia="zh-CN"/>
        </w:rPr>
        <w:t>‘</w:t>
      </w:r>
      <w:proofErr w:type="spellStart"/>
      <w:r w:rsidR="00966E7F" w:rsidRPr="0004749C">
        <w:rPr>
          <w:rFonts w:eastAsia="宋体"/>
          <w:i/>
          <w:lang w:eastAsia="zh-CN"/>
        </w:rPr>
        <w:t>timeRestrictionForChannelMeasurement</w:t>
      </w:r>
      <w:proofErr w:type="spellEnd"/>
      <w:r w:rsidR="00966E7F">
        <w:rPr>
          <w:rFonts w:eastAsia="宋体"/>
          <w:lang w:eastAsia="zh-CN"/>
        </w:rPr>
        <w:t>’ is configured</w:t>
      </w:r>
      <w:r w:rsidR="000A52F9">
        <w:rPr>
          <w:rFonts w:eastAsia="宋体"/>
          <w:lang w:eastAsia="zh-CN"/>
        </w:rPr>
        <w:t xml:space="preserve"> </w:t>
      </w:r>
      <w:r w:rsidR="000A52F9">
        <w:rPr>
          <w:rFonts w:eastAsia="宋体" w:hint="eastAsia"/>
          <w:lang w:eastAsia="zh-CN"/>
        </w:rPr>
        <w:t>for</w:t>
      </w:r>
      <w:r w:rsidR="000A52F9">
        <w:rPr>
          <w:rFonts w:eastAsia="宋体"/>
          <w:lang w:eastAsia="zh-CN"/>
        </w:rPr>
        <w:t xml:space="preserve"> either serving cell or </w:t>
      </w:r>
      <w:r w:rsidR="000A52F9">
        <w:rPr>
          <w:rFonts w:eastAsia="宋体" w:hint="eastAsia"/>
          <w:lang w:eastAsia="zh-CN"/>
        </w:rPr>
        <w:t>cell</w:t>
      </w:r>
      <w:r w:rsidR="000A52F9">
        <w:rPr>
          <w:rFonts w:eastAsia="宋体"/>
          <w:lang w:eastAsia="zh-CN"/>
        </w:rPr>
        <w:t xml:space="preserve"> with different PCI</w:t>
      </w:r>
      <w:r w:rsidR="00ED4116">
        <w:rPr>
          <w:rFonts w:eastAsia="宋体"/>
          <w:lang w:eastAsia="zh-CN"/>
        </w:rPr>
        <w:t>, but not both</w:t>
      </w:r>
      <w:r w:rsidR="003447A3">
        <w:rPr>
          <w:rFonts w:eastAsia="宋体"/>
          <w:lang w:eastAsia="zh-CN"/>
        </w:rPr>
        <w:t>, the same as FR1 proposal</w:t>
      </w:r>
      <w:r w:rsidR="00966E7F">
        <w:rPr>
          <w:rFonts w:eastAsia="宋体"/>
          <w:lang w:eastAsia="zh-CN"/>
        </w:rPr>
        <w:t>.</w:t>
      </w:r>
      <w:r w:rsidR="00AE1C36">
        <w:rPr>
          <w:rFonts w:eastAsia="宋体"/>
          <w:lang w:eastAsia="zh-CN"/>
        </w:rPr>
        <w:t xml:space="preserve"> </w:t>
      </w:r>
      <w:r w:rsidR="009A5959">
        <w:rPr>
          <w:rFonts w:eastAsia="宋体"/>
          <w:lang w:eastAsia="zh-CN"/>
        </w:rPr>
        <w:t>For the case outside SMTC, sharing factor can also be considered for measurements on cell with different PCIs.</w:t>
      </w:r>
    </w:p>
    <w:p w14:paraId="748F0349" w14:textId="33B1F032" w:rsidR="000B5C48" w:rsidRPr="00575584" w:rsidRDefault="000B5C48" w:rsidP="00A5319C">
      <w:pPr>
        <w:overflowPunct/>
        <w:autoSpaceDE/>
        <w:autoSpaceDN/>
        <w:adjustRightInd/>
        <w:jc w:val="both"/>
        <w:textAlignment w:val="auto"/>
        <w:rPr>
          <w:rFonts w:eastAsia="宋体"/>
          <w:b/>
          <w:lang w:eastAsia="zh-CN"/>
        </w:rPr>
      </w:pPr>
      <w:r w:rsidRPr="00575584">
        <w:rPr>
          <w:rFonts w:eastAsia="宋体"/>
          <w:b/>
          <w:lang w:eastAsia="zh-CN"/>
        </w:rPr>
        <w:t xml:space="preserve">Proposal </w:t>
      </w:r>
      <w:proofErr w:type="gramStart"/>
      <w:r w:rsidRPr="00575584">
        <w:rPr>
          <w:rFonts w:eastAsia="宋体"/>
          <w:b/>
          <w:lang w:eastAsia="zh-CN"/>
        </w:rPr>
        <w:t>1</w:t>
      </w:r>
      <w:r w:rsidR="005F694D">
        <w:rPr>
          <w:rFonts w:eastAsia="宋体"/>
          <w:b/>
          <w:lang w:eastAsia="zh-CN"/>
        </w:rPr>
        <w:t>5</w:t>
      </w:r>
      <w:r w:rsidRPr="00575584">
        <w:rPr>
          <w:rFonts w:eastAsia="宋体"/>
          <w:b/>
          <w:lang w:eastAsia="zh-CN"/>
        </w:rPr>
        <w:t xml:space="preserve">  For</w:t>
      </w:r>
      <w:proofErr w:type="gramEnd"/>
      <w:r w:rsidRPr="00575584">
        <w:rPr>
          <w:rFonts w:eastAsia="宋体"/>
          <w:b/>
          <w:lang w:eastAsia="zh-CN"/>
        </w:rPr>
        <w:t xml:space="preserve"> the inside SMTC case, </w:t>
      </w:r>
      <w:r w:rsidR="00467B6C" w:rsidRPr="00575584">
        <w:rPr>
          <w:rFonts w:eastAsia="宋体"/>
          <w:b/>
          <w:lang w:eastAsia="zh-CN"/>
        </w:rPr>
        <w:t>L1-RSRP</w:t>
      </w:r>
      <w:r w:rsidR="001D1E21" w:rsidRPr="00575584">
        <w:rPr>
          <w:rFonts w:eastAsia="宋体"/>
          <w:b/>
          <w:lang w:eastAsia="zh-CN"/>
        </w:rPr>
        <w:t xml:space="preserve"> measurement</w:t>
      </w:r>
      <w:r w:rsidR="00467B6C" w:rsidRPr="00575584">
        <w:rPr>
          <w:rFonts w:eastAsia="宋体"/>
          <w:b/>
          <w:lang w:eastAsia="zh-CN"/>
        </w:rPr>
        <w:t xml:space="preserve"> </w:t>
      </w:r>
      <w:r w:rsidR="00467B6C" w:rsidRPr="00575584">
        <w:rPr>
          <w:rFonts w:eastAsia="宋体" w:hint="eastAsia"/>
          <w:b/>
          <w:lang w:eastAsia="zh-CN"/>
        </w:rPr>
        <w:t>require</w:t>
      </w:r>
      <w:r w:rsidR="00467B6C" w:rsidRPr="00575584">
        <w:rPr>
          <w:rFonts w:eastAsia="宋体"/>
          <w:b/>
          <w:lang w:eastAsia="zh-CN"/>
        </w:rPr>
        <w:t>ments for the cell with different PCI is</w:t>
      </w:r>
      <w:r w:rsidR="001D1E21" w:rsidRPr="00575584">
        <w:rPr>
          <w:rFonts w:eastAsia="宋体"/>
          <w:b/>
          <w:lang w:eastAsia="zh-CN"/>
        </w:rPr>
        <w:t xml:space="preserve"> </w:t>
      </w:r>
      <w:r w:rsidR="00CB7D0F" w:rsidRPr="00575584">
        <w:rPr>
          <w:rFonts w:eastAsia="宋体"/>
          <w:b/>
          <w:lang w:eastAsia="zh-CN"/>
        </w:rPr>
        <w:t xml:space="preserve">specified assuming </w:t>
      </w:r>
      <w:r w:rsidR="00467B6C" w:rsidRPr="00575584">
        <w:rPr>
          <w:rFonts w:eastAsiaTheme="minorEastAsia"/>
          <w:b/>
          <w:lang w:eastAsia="zh-CN"/>
        </w:rPr>
        <w:t xml:space="preserve">using same RX beams for L3 measurements, </w:t>
      </w:r>
      <w:r w:rsidR="009F78D1">
        <w:rPr>
          <w:rFonts w:eastAsiaTheme="minorEastAsia"/>
          <w:b/>
          <w:lang w:eastAsia="zh-CN"/>
        </w:rPr>
        <w:t>if</w:t>
      </w:r>
      <w:r w:rsidR="00467B6C" w:rsidRPr="00575584">
        <w:rPr>
          <w:rFonts w:eastAsiaTheme="minorEastAsia"/>
          <w:b/>
          <w:lang w:eastAsia="zh-CN"/>
        </w:rPr>
        <w:t xml:space="preserve"> </w:t>
      </w:r>
      <w:r w:rsidR="00467B6C" w:rsidRPr="00575584">
        <w:rPr>
          <w:rFonts w:eastAsia="宋体"/>
          <w:b/>
          <w:lang w:eastAsia="zh-CN"/>
        </w:rPr>
        <w:t>‘</w:t>
      </w:r>
      <w:proofErr w:type="spellStart"/>
      <w:r w:rsidR="00467B6C" w:rsidRPr="00575584">
        <w:rPr>
          <w:rFonts w:eastAsia="宋体"/>
          <w:b/>
          <w:i/>
          <w:lang w:eastAsia="zh-CN"/>
        </w:rPr>
        <w:t>timeRestrictionForChannelMeasurement</w:t>
      </w:r>
      <w:proofErr w:type="spellEnd"/>
      <w:r w:rsidR="00467B6C" w:rsidRPr="00575584">
        <w:rPr>
          <w:rFonts w:eastAsia="宋体"/>
          <w:b/>
          <w:lang w:eastAsia="zh-CN"/>
        </w:rPr>
        <w:t>’ is not configured</w:t>
      </w:r>
      <w:r w:rsidR="005916AB">
        <w:rPr>
          <w:rFonts w:eastAsia="宋体"/>
          <w:b/>
          <w:lang w:eastAsia="zh-CN"/>
        </w:rPr>
        <w:t>.</w:t>
      </w:r>
    </w:p>
    <w:p w14:paraId="526A319B" w14:textId="0B976C29" w:rsidR="00AE1C36" w:rsidRPr="00AE1C36" w:rsidRDefault="002C6F2E" w:rsidP="00A5319C">
      <w:pPr>
        <w:overflowPunct/>
        <w:autoSpaceDE/>
        <w:autoSpaceDN/>
        <w:adjustRightInd/>
        <w:jc w:val="both"/>
        <w:textAlignment w:val="auto"/>
        <w:rPr>
          <w:rFonts w:eastAsia="宋体"/>
          <w:lang w:eastAsia="zh-CN"/>
        </w:rPr>
      </w:pPr>
      <w:r>
        <w:rPr>
          <w:rFonts w:eastAsia="宋体"/>
          <w:lang w:eastAsia="zh-CN"/>
        </w:rPr>
        <w:t xml:space="preserve">Therefore, </w:t>
      </w:r>
      <w:r w:rsidR="00686BE4">
        <w:rPr>
          <w:rFonts w:eastAsia="宋体"/>
          <w:lang w:eastAsia="zh-CN"/>
        </w:rPr>
        <w:t xml:space="preserve">Proposal 10 </w:t>
      </w:r>
      <w:r w:rsidR="00B81091">
        <w:rPr>
          <w:rFonts w:eastAsia="宋体"/>
          <w:lang w:eastAsia="zh-CN"/>
        </w:rPr>
        <w:t>and Proposal 1</w:t>
      </w:r>
      <w:r w:rsidR="00D218F9">
        <w:rPr>
          <w:rFonts w:eastAsia="宋体"/>
          <w:lang w:eastAsia="zh-CN"/>
        </w:rPr>
        <w:t>4</w:t>
      </w:r>
      <w:r w:rsidR="00B81091">
        <w:rPr>
          <w:rFonts w:eastAsia="宋体"/>
          <w:lang w:eastAsia="zh-CN"/>
        </w:rPr>
        <w:t xml:space="preserve"> </w:t>
      </w:r>
      <w:r w:rsidR="00686BE4">
        <w:rPr>
          <w:rFonts w:eastAsia="宋体"/>
          <w:lang w:eastAsia="zh-CN"/>
        </w:rPr>
        <w:t xml:space="preserve">can </w:t>
      </w:r>
      <w:r w:rsidR="00366D4E">
        <w:rPr>
          <w:rFonts w:eastAsia="宋体"/>
          <w:lang w:eastAsia="zh-CN"/>
        </w:rPr>
        <w:t xml:space="preserve">also </w:t>
      </w:r>
      <w:r w:rsidR="00686BE4">
        <w:rPr>
          <w:rFonts w:eastAsia="宋体"/>
          <w:lang w:eastAsia="zh-CN"/>
        </w:rPr>
        <w:t>be updated by</w:t>
      </w:r>
    </w:p>
    <w:p w14:paraId="33324477" w14:textId="5962A1E2" w:rsidR="00B909CC" w:rsidRDefault="000F3E9D" w:rsidP="00B909CC">
      <w:pPr>
        <w:overflowPunct/>
        <w:autoSpaceDE/>
        <w:autoSpaceDN/>
        <w:adjustRightInd/>
        <w:jc w:val="both"/>
        <w:textAlignment w:val="auto"/>
        <w:rPr>
          <w:rFonts w:eastAsia="宋体"/>
          <w:b/>
          <w:lang w:eastAsia="zh-CN"/>
        </w:rPr>
      </w:pPr>
      <w:r>
        <w:rPr>
          <w:rFonts w:eastAsia="宋体"/>
          <w:b/>
          <w:lang w:eastAsia="zh-CN"/>
        </w:rPr>
        <w:lastRenderedPageBreak/>
        <w:t xml:space="preserve">Updated </w:t>
      </w:r>
      <w:r w:rsidR="00B909CC">
        <w:rPr>
          <w:rFonts w:eastAsia="宋体" w:hint="eastAsia"/>
          <w:b/>
          <w:lang w:eastAsia="zh-CN"/>
        </w:rPr>
        <w:t>P</w:t>
      </w:r>
      <w:r w:rsidR="00B909CC">
        <w:rPr>
          <w:rFonts w:eastAsia="宋体"/>
          <w:b/>
          <w:lang w:eastAsia="zh-CN"/>
        </w:rPr>
        <w:t xml:space="preserve">roposal </w:t>
      </w:r>
      <w:proofErr w:type="gramStart"/>
      <w:r w:rsidR="00B909CC">
        <w:rPr>
          <w:rFonts w:eastAsia="宋体"/>
          <w:b/>
          <w:lang w:eastAsia="zh-CN"/>
        </w:rPr>
        <w:t>10  Adopt</w:t>
      </w:r>
      <w:proofErr w:type="gramEnd"/>
      <w:r w:rsidR="00B909CC">
        <w:rPr>
          <w:rFonts w:eastAsia="宋体"/>
          <w:b/>
          <w:lang w:eastAsia="zh-CN"/>
        </w:rPr>
        <w:t xml:space="preserve"> option 1 in Proposal 9 for the case SSBs for cells with different PCIs overlap outside SMTC, and option 2 for the all other cases, including the inside SMTC case, i.e. RRM requirements </w:t>
      </w:r>
      <w:r w:rsidR="00B909CC" w:rsidRPr="00172C8E">
        <w:rPr>
          <w:rFonts w:eastAsia="宋体"/>
          <w:b/>
          <w:u w:val="single"/>
          <w:lang w:eastAsia="zh-CN"/>
        </w:rPr>
        <w:t xml:space="preserve">for FR1 </w:t>
      </w:r>
      <w:r w:rsidR="00172C8E" w:rsidRPr="00172C8E">
        <w:rPr>
          <w:rFonts w:eastAsia="宋体"/>
          <w:b/>
          <w:u w:val="single"/>
          <w:lang w:eastAsia="zh-CN"/>
        </w:rPr>
        <w:t>and FR2</w:t>
      </w:r>
      <w:r w:rsidR="00172C8E">
        <w:rPr>
          <w:rFonts w:eastAsia="宋体"/>
          <w:b/>
          <w:lang w:eastAsia="zh-CN"/>
        </w:rPr>
        <w:t xml:space="preserve"> </w:t>
      </w:r>
      <w:r w:rsidR="00B909CC">
        <w:rPr>
          <w:rFonts w:eastAsia="宋体"/>
          <w:b/>
          <w:lang w:eastAsia="zh-CN"/>
        </w:rPr>
        <w:t>in R17 are specified by</w:t>
      </w:r>
    </w:p>
    <w:p w14:paraId="2A795715" w14:textId="77777777" w:rsidR="00B909CC" w:rsidRPr="00536C58" w:rsidRDefault="00B909CC" w:rsidP="00B909CC">
      <w:pPr>
        <w:pStyle w:val="ab"/>
        <w:numPr>
          <w:ilvl w:val="0"/>
          <w:numId w:val="15"/>
        </w:numPr>
        <w:overflowPunct/>
        <w:autoSpaceDE/>
        <w:autoSpaceDN/>
        <w:adjustRightInd/>
        <w:jc w:val="both"/>
        <w:textAlignment w:val="auto"/>
        <w:rPr>
          <w:b/>
          <w:lang w:eastAsia="zh-CN"/>
        </w:rPr>
      </w:pPr>
      <w:r w:rsidRPr="00536C58">
        <w:rPr>
          <w:b/>
          <w:lang w:eastAsia="zh-CN"/>
        </w:rPr>
        <w:t xml:space="preserve">Introduce additional sharing factor </w:t>
      </w:r>
      <w:proofErr w:type="spellStart"/>
      <w:r w:rsidRPr="00536C58">
        <w:rPr>
          <w:b/>
          <w:lang w:eastAsia="zh-CN"/>
        </w:rPr>
        <w:t>M</w:t>
      </w:r>
      <w:r w:rsidRPr="00536C58">
        <w:rPr>
          <w:b/>
          <w:vertAlign w:val="subscript"/>
          <w:lang w:eastAsia="zh-CN"/>
        </w:rPr>
        <w:t>cell</w:t>
      </w:r>
      <w:proofErr w:type="spellEnd"/>
      <w:r w:rsidRPr="00536C58">
        <w:rPr>
          <w:b/>
          <w:lang w:eastAsia="zh-CN"/>
        </w:rPr>
        <w:t xml:space="preserve"> for L1 measurements requirements </w:t>
      </w:r>
      <w:r w:rsidRPr="00524670">
        <w:rPr>
          <w:b/>
          <w:u w:val="single"/>
          <w:lang w:eastAsia="zh-CN"/>
        </w:rPr>
        <w:t xml:space="preserve">for </w:t>
      </w:r>
      <w:r>
        <w:rPr>
          <w:b/>
          <w:u w:val="single"/>
          <w:lang w:eastAsia="zh-CN"/>
        </w:rPr>
        <w:t xml:space="preserve">the case SSBs for </w:t>
      </w:r>
      <w:r w:rsidRPr="00524670">
        <w:rPr>
          <w:b/>
          <w:u w:val="single"/>
          <w:lang w:eastAsia="zh-CN"/>
        </w:rPr>
        <w:t>cells with different PCIs overlap outside SMTC</w:t>
      </w:r>
      <w:r w:rsidRPr="00536C58">
        <w:rPr>
          <w:b/>
          <w:lang w:eastAsia="zh-CN"/>
        </w:rPr>
        <w:t xml:space="preserve">, so as to allow UE to perform the </w:t>
      </w:r>
      <w:r>
        <w:rPr>
          <w:b/>
          <w:lang w:eastAsia="zh-CN"/>
        </w:rPr>
        <w:t>L1</w:t>
      </w:r>
      <w:r w:rsidRPr="00536C58">
        <w:rPr>
          <w:b/>
          <w:lang w:eastAsia="zh-CN"/>
        </w:rPr>
        <w:t xml:space="preserve"> measurement </w:t>
      </w:r>
      <w:r>
        <w:rPr>
          <w:b/>
          <w:lang w:eastAsia="zh-CN"/>
        </w:rPr>
        <w:t xml:space="preserve">from </w:t>
      </w:r>
      <w:r w:rsidRPr="00536C58">
        <w:rPr>
          <w:b/>
          <w:lang w:eastAsia="zh-CN"/>
        </w:rPr>
        <w:t xml:space="preserve">one cell at a time. </w:t>
      </w:r>
      <w:proofErr w:type="spellStart"/>
      <w:r w:rsidRPr="00536C58">
        <w:rPr>
          <w:b/>
          <w:lang w:eastAsia="zh-CN"/>
        </w:rPr>
        <w:t>M</w:t>
      </w:r>
      <w:r w:rsidRPr="00536C58">
        <w:rPr>
          <w:b/>
          <w:vertAlign w:val="subscript"/>
          <w:lang w:eastAsia="zh-CN"/>
        </w:rPr>
        <w:t>cell</w:t>
      </w:r>
      <w:proofErr w:type="spellEnd"/>
      <w:r w:rsidRPr="00536C58">
        <w:rPr>
          <w:b/>
          <w:lang w:eastAsia="zh-CN"/>
        </w:rPr>
        <w:t xml:space="preserve"> equals to the number of cells whose </w:t>
      </w:r>
      <w:r>
        <w:rPr>
          <w:b/>
          <w:lang w:eastAsia="zh-CN"/>
        </w:rPr>
        <w:t>L1</w:t>
      </w:r>
      <w:r w:rsidRPr="00536C58">
        <w:rPr>
          <w:b/>
          <w:lang w:eastAsia="zh-CN"/>
        </w:rPr>
        <w:t xml:space="preserve"> measurement occasions are overlapped.</w:t>
      </w:r>
      <w:r>
        <w:rPr>
          <w:b/>
          <w:lang w:eastAsia="zh-CN"/>
        </w:rPr>
        <w:t xml:space="preserve"> </w:t>
      </w:r>
      <w:r w:rsidRPr="005E6EB5">
        <w:rPr>
          <w:b/>
          <w:lang w:eastAsia="zh-CN"/>
        </w:rPr>
        <w:t xml:space="preserve">The L1 measurements </w:t>
      </w:r>
      <w:r>
        <w:rPr>
          <w:b/>
          <w:lang w:eastAsia="zh-CN"/>
        </w:rPr>
        <w:t xml:space="preserve">also </w:t>
      </w:r>
      <w:r w:rsidRPr="005E6EB5">
        <w:rPr>
          <w:b/>
          <w:lang w:eastAsia="zh-CN"/>
        </w:rPr>
        <w:t>include RLM/BFD/CBD measurements.</w:t>
      </w:r>
    </w:p>
    <w:p w14:paraId="0C0E8FE8" w14:textId="77777777" w:rsidR="00B909CC" w:rsidRDefault="00B909CC" w:rsidP="00B909CC">
      <w:pPr>
        <w:pStyle w:val="ab"/>
        <w:numPr>
          <w:ilvl w:val="0"/>
          <w:numId w:val="15"/>
        </w:numPr>
        <w:overflowPunct/>
        <w:autoSpaceDE/>
        <w:autoSpaceDN/>
        <w:adjustRightInd/>
        <w:jc w:val="both"/>
        <w:textAlignment w:val="auto"/>
        <w:rPr>
          <w:b/>
          <w:lang w:eastAsia="zh-CN"/>
        </w:rPr>
      </w:pPr>
      <w:r>
        <w:rPr>
          <w:rFonts w:hint="eastAsia"/>
          <w:b/>
          <w:lang w:eastAsia="zh-CN"/>
        </w:rPr>
        <w:t>N</w:t>
      </w:r>
      <w:r>
        <w:rPr>
          <w:b/>
          <w:lang w:eastAsia="zh-CN"/>
        </w:rPr>
        <w:t xml:space="preserve">o RRM requirements are specified for the case </w:t>
      </w:r>
      <w:bookmarkStart w:id="5" w:name="_Hlk95474237"/>
      <w:r>
        <w:rPr>
          <w:b/>
          <w:u w:val="single"/>
          <w:lang w:eastAsia="zh-CN"/>
        </w:rPr>
        <w:t xml:space="preserve">SSBs for serving cell and any </w:t>
      </w:r>
      <w:r w:rsidRPr="00524670">
        <w:rPr>
          <w:b/>
          <w:u w:val="single"/>
          <w:lang w:eastAsia="zh-CN"/>
        </w:rPr>
        <w:t xml:space="preserve">cell with </w:t>
      </w:r>
      <w:r>
        <w:rPr>
          <w:b/>
          <w:u w:val="single"/>
          <w:lang w:eastAsia="zh-CN"/>
        </w:rPr>
        <w:t xml:space="preserve">a </w:t>
      </w:r>
      <w:r w:rsidRPr="00524670">
        <w:rPr>
          <w:b/>
          <w:u w:val="single"/>
          <w:lang w:eastAsia="zh-CN"/>
        </w:rPr>
        <w:t>different PCI overlap outside SMTC</w:t>
      </w:r>
      <w:bookmarkEnd w:id="5"/>
      <w:r>
        <w:rPr>
          <w:b/>
          <w:lang w:eastAsia="zh-CN"/>
        </w:rPr>
        <w:t>, and measurement restriction is introduced for this case.</w:t>
      </w:r>
    </w:p>
    <w:p w14:paraId="25B37181" w14:textId="77777777" w:rsidR="00B909CC" w:rsidRPr="009106D5" w:rsidRDefault="00B909CC" w:rsidP="00B909CC">
      <w:pPr>
        <w:pStyle w:val="ab"/>
        <w:numPr>
          <w:ilvl w:val="0"/>
          <w:numId w:val="15"/>
        </w:numPr>
        <w:overflowPunct/>
        <w:autoSpaceDE/>
        <w:autoSpaceDN/>
        <w:adjustRightInd/>
        <w:jc w:val="both"/>
        <w:textAlignment w:val="auto"/>
        <w:rPr>
          <w:b/>
          <w:lang w:eastAsia="zh-CN"/>
        </w:rPr>
      </w:pPr>
      <w:r w:rsidRPr="00536C58">
        <w:rPr>
          <w:b/>
          <w:lang w:eastAsia="zh-CN"/>
        </w:rPr>
        <w:t xml:space="preserve">No RRM requirements </w:t>
      </w:r>
      <w:r>
        <w:rPr>
          <w:b/>
          <w:lang w:eastAsia="zh-CN"/>
        </w:rPr>
        <w:t>are</w:t>
      </w:r>
      <w:r w:rsidRPr="00536C58">
        <w:rPr>
          <w:b/>
          <w:lang w:eastAsia="zh-CN"/>
        </w:rPr>
        <w:t xml:space="preserve"> specified for th</w:t>
      </w:r>
      <w:r>
        <w:rPr>
          <w:b/>
          <w:lang w:eastAsia="zh-CN"/>
        </w:rPr>
        <w:t>e</w:t>
      </w:r>
      <w:r w:rsidRPr="00536C58">
        <w:rPr>
          <w:b/>
          <w:lang w:eastAsia="zh-CN"/>
        </w:rPr>
        <w:t xml:space="preserve"> case </w:t>
      </w:r>
      <w:r w:rsidRPr="00945907">
        <w:rPr>
          <w:b/>
          <w:u w:val="single"/>
          <w:lang w:eastAsia="zh-CN"/>
        </w:rPr>
        <w:t>inside SMTC</w:t>
      </w:r>
      <w:r w:rsidRPr="00055DD7">
        <w:rPr>
          <w:b/>
          <w:lang w:eastAsia="zh-CN"/>
        </w:rPr>
        <w:t xml:space="preserve"> and</w:t>
      </w:r>
      <w:r>
        <w:rPr>
          <w:b/>
          <w:lang w:eastAsia="zh-CN"/>
        </w:rPr>
        <w:t xml:space="preserve"> </w:t>
      </w:r>
      <w:r w:rsidRPr="001D6CD6">
        <w:rPr>
          <w:b/>
          <w:lang w:eastAsia="zh-CN"/>
        </w:rPr>
        <w:t xml:space="preserve">UE is configured with </w:t>
      </w:r>
      <w:proofErr w:type="spellStart"/>
      <w:r w:rsidRPr="001D6CD6">
        <w:rPr>
          <w:b/>
          <w:i/>
        </w:rPr>
        <w:t>timeRestrictionForChannelMeasurement</w:t>
      </w:r>
      <w:proofErr w:type="spellEnd"/>
      <w:r w:rsidRPr="001D6CD6">
        <w:rPr>
          <w:b/>
        </w:rPr>
        <w:t xml:space="preserve"> for L1 measurements on </w:t>
      </w:r>
      <w:r>
        <w:rPr>
          <w:b/>
        </w:rPr>
        <w:t xml:space="preserve">both </w:t>
      </w:r>
      <w:r w:rsidRPr="001D6CD6">
        <w:rPr>
          <w:b/>
        </w:rPr>
        <w:t>serving cell and cells with different PCIs</w:t>
      </w:r>
      <w:r w:rsidRPr="00536C58">
        <w:rPr>
          <w:b/>
          <w:lang w:eastAsia="zh-CN"/>
        </w:rPr>
        <w:t xml:space="preserve"> in R17</w:t>
      </w:r>
      <w:r>
        <w:rPr>
          <w:b/>
          <w:lang w:eastAsia="zh-CN"/>
        </w:rPr>
        <w:t>, and the corresponding SSBs for L1-RSRP measurements are overlapped</w:t>
      </w:r>
      <w:r w:rsidRPr="00536C58">
        <w:rPr>
          <w:b/>
          <w:lang w:eastAsia="zh-CN"/>
        </w:rPr>
        <w:t>.</w:t>
      </w:r>
    </w:p>
    <w:p w14:paraId="7940462D" w14:textId="386C321D" w:rsidR="00633802" w:rsidRDefault="00633802" w:rsidP="00633802">
      <w:pPr>
        <w:overflowPunct/>
        <w:autoSpaceDE/>
        <w:autoSpaceDN/>
        <w:adjustRightInd/>
        <w:jc w:val="both"/>
        <w:textAlignment w:val="auto"/>
        <w:rPr>
          <w:rFonts w:eastAsia="宋体"/>
          <w:b/>
          <w:lang w:eastAsia="zh-CN"/>
        </w:rPr>
      </w:pPr>
      <w:r>
        <w:rPr>
          <w:rFonts w:eastAsia="宋体"/>
          <w:b/>
          <w:lang w:eastAsia="zh-CN"/>
        </w:rPr>
        <w:t>U</w:t>
      </w:r>
      <w:r>
        <w:rPr>
          <w:rFonts w:eastAsia="宋体" w:hint="eastAsia"/>
          <w:b/>
          <w:lang w:eastAsia="zh-CN"/>
        </w:rPr>
        <w:t>pdat</w:t>
      </w:r>
      <w:r>
        <w:rPr>
          <w:rFonts w:eastAsia="宋体"/>
          <w:b/>
          <w:lang w:eastAsia="zh-CN"/>
        </w:rPr>
        <w:t xml:space="preserve">ed </w:t>
      </w:r>
      <w:r>
        <w:rPr>
          <w:rFonts w:eastAsia="宋体" w:hint="eastAsia"/>
          <w:b/>
          <w:lang w:eastAsia="zh-CN"/>
        </w:rPr>
        <w:t>P</w:t>
      </w:r>
      <w:r>
        <w:rPr>
          <w:rFonts w:eastAsia="宋体"/>
          <w:b/>
          <w:lang w:eastAsia="zh-CN"/>
        </w:rPr>
        <w:t xml:space="preserve">roposal </w:t>
      </w:r>
      <w:proofErr w:type="gramStart"/>
      <w:r>
        <w:rPr>
          <w:rFonts w:eastAsia="宋体"/>
          <w:b/>
          <w:lang w:eastAsia="zh-CN"/>
        </w:rPr>
        <w:t>1</w:t>
      </w:r>
      <w:r w:rsidR="00D218F9">
        <w:rPr>
          <w:rFonts w:eastAsia="宋体"/>
          <w:b/>
          <w:lang w:eastAsia="zh-CN"/>
        </w:rPr>
        <w:t>4</w:t>
      </w:r>
      <w:r>
        <w:rPr>
          <w:rFonts w:eastAsia="宋体"/>
          <w:b/>
          <w:lang w:eastAsia="zh-CN"/>
        </w:rPr>
        <w:t xml:space="preserve">  For</w:t>
      </w:r>
      <w:proofErr w:type="gramEnd"/>
      <w:r>
        <w:rPr>
          <w:rFonts w:eastAsia="宋体"/>
          <w:b/>
          <w:lang w:eastAsia="zh-CN"/>
        </w:rPr>
        <w:t xml:space="preserve"> known conditions in FR1 and FR2, RRM requirements are specified assuming </w:t>
      </w:r>
      <w:r w:rsidRPr="00B15E68">
        <w:rPr>
          <w:rFonts w:eastAsia="宋体"/>
          <w:b/>
          <w:lang w:eastAsia="zh-CN"/>
        </w:rPr>
        <w:t>single</w:t>
      </w:r>
      <w:r>
        <w:rPr>
          <w:rFonts w:eastAsia="宋体"/>
          <w:b/>
          <w:lang w:eastAsia="zh-CN"/>
        </w:rPr>
        <w:t>-</w:t>
      </w:r>
      <w:r w:rsidRPr="00B15E68">
        <w:rPr>
          <w:rFonts w:eastAsia="宋体"/>
          <w:b/>
          <w:lang w:eastAsia="zh-CN"/>
        </w:rPr>
        <w:t xml:space="preserve">FFT </w:t>
      </w:r>
      <w:r>
        <w:rPr>
          <w:rFonts w:eastAsia="宋体"/>
          <w:b/>
          <w:lang w:eastAsia="zh-CN"/>
        </w:rPr>
        <w:t xml:space="preserve">capable </w:t>
      </w:r>
      <w:r w:rsidRPr="00B15E68">
        <w:rPr>
          <w:rFonts w:eastAsia="宋体"/>
          <w:b/>
          <w:lang w:eastAsia="zh-CN"/>
        </w:rPr>
        <w:t xml:space="preserve">UE </w:t>
      </w:r>
      <w:r>
        <w:rPr>
          <w:rFonts w:eastAsia="宋体" w:hint="eastAsia"/>
          <w:b/>
          <w:lang w:eastAsia="zh-CN"/>
        </w:rPr>
        <w:t>o</w:t>
      </w:r>
      <w:r>
        <w:rPr>
          <w:rFonts w:eastAsia="宋体"/>
          <w:b/>
          <w:lang w:eastAsia="zh-CN"/>
        </w:rPr>
        <w:t>nly</w:t>
      </w:r>
      <w:r w:rsidRPr="00B15E68">
        <w:rPr>
          <w:rFonts w:eastAsia="宋体"/>
          <w:b/>
          <w:lang w:eastAsia="zh-CN"/>
        </w:rPr>
        <w:t xml:space="preserve"> perform</w:t>
      </w:r>
      <w:r>
        <w:rPr>
          <w:rFonts w:eastAsia="宋体"/>
          <w:b/>
          <w:lang w:eastAsia="zh-CN"/>
        </w:rPr>
        <w:t>s</w:t>
      </w:r>
      <w:r w:rsidRPr="00B15E68">
        <w:rPr>
          <w:rFonts w:eastAsia="宋体"/>
          <w:b/>
          <w:lang w:eastAsia="zh-CN"/>
        </w:rPr>
        <w:t xml:space="preserve"> </w:t>
      </w:r>
      <w:r>
        <w:rPr>
          <w:rFonts w:eastAsia="宋体"/>
          <w:b/>
          <w:lang w:eastAsia="zh-CN"/>
        </w:rPr>
        <w:t xml:space="preserve">inter-cell </w:t>
      </w:r>
      <w:r w:rsidRPr="00B15E68">
        <w:rPr>
          <w:rFonts w:eastAsia="宋体"/>
          <w:b/>
          <w:lang w:eastAsia="zh-CN"/>
        </w:rPr>
        <w:t xml:space="preserve">L1-RSRP measurements </w:t>
      </w:r>
      <w:r>
        <w:rPr>
          <w:rFonts w:eastAsia="宋体"/>
          <w:b/>
          <w:lang w:eastAsia="zh-CN"/>
        </w:rPr>
        <w:t xml:space="preserve">outside SMTCs for the case </w:t>
      </w:r>
      <w:r w:rsidRPr="00DA353C">
        <w:rPr>
          <w:rFonts w:eastAsia="宋体"/>
          <w:b/>
          <w:lang w:eastAsia="zh-CN"/>
        </w:rPr>
        <w:t xml:space="preserve">SSBs for </w:t>
      </w:r>
      <w:r>
        <w:rPr>
          <w:rFonts w:eastAsia="宋体"/>
          <w:b/>
          <w:lang w:eastAsia="zh-CN"/>
        </w:rPr>
        <w:t xml:space="preserve">inter-cell </w:t>
      </w:r>
      <w:r w:rsidRPr="00DA353C">
        <w:rPr>
          <w:rFonts w:eastAsia="宋体"/>
          <w:b/>
          <w:lang w:eastAsia="zh-CN"/>
        </w:rPr>
        <w:t>L1-RSRP measurements are not fully overlapped with SMTC</w:t>
      </w:r>
      <w:r>
        <w:rPr>
          <w:rFonts w:eastAsia="宋体"/>
          <w:b/>
          <w:lang w:eastAsia="zh-CN"/>
        </w:rPr>
        <w:t>s, and the SSB occasions outside SMTCs are not fully overlapped with measurement gaps.</w:t>
      </w:r>
    </w:p>
    <w:p w14:paraId="3C10CB97" w14:textId="1EDAA07D" w:rsidR="003771E5" w:rsidRDefault="00F71E86" w:rsidP="00A5319C">
      <w:pPr>
        <w:overflowPunct/>
        <w:autoSpaceDE/>
        <w:autoSpaceDN/>
        <w:adjustRightInd/>
        <w:jc w:val="both"/>
        <w:textAlignment w:val="auto"/>
        <w:rPr>
          <w:rFonts w:eastAsia="宋体"/>
          <w:lang w:eastAsia="zh-CN"/>
        </w:rPr>
      </w:pPr>
      <w:r>
        <w:rPr>
          <w:rFonts w:eastAsia="宋体"/>
          <w:lang w:eastAsia="zh-CN"/>
        </w:rPr>
        <w:t>I</w:t>
      </w:r>
      <w:r w:rsidR="003771E5">
        <w:rPr>
          <w:rFonts w:eastAsia="宋体"/>
          <w:lang w:eastAsia="zh-CN"/>
        </w:rPr>
        <w:t xml:space="preserve">n FR2, </w:t>
      </w:r>
      <w:r>
        <w:rPr>
          <w:rFonts w:eastAsia="宋体"/>
          <w:lang w:eastAsia="zh-CN"/>
        </w:rPr>
        <w:t xml:space="preserve">measurement restrictions </w:t>
      </w:r>
      <w:r w:rsidR="00364702">
        <w:rPr>
          <w:rFonts w:eastAsia="宋体"/>
          <w:lang w:eastAsia="zh-CN"/>
        </w:rPr>
        <w:t xml:space="preserve">for </w:t>
      </w:r>
      <w:r>
        <w:rPr>
          <w:rFonts w:eastAsia="宋体"/>
          <w:lang w:eastAsia="zh-CN"/>
        </w:rPr>
        <w:t xml:space="preserve">serving cell L1-RSRP measurements are specified for </w:t>
      </w:r>
      <w:r w:rsidR="00364702">
        <w:rPr>
          <w:rFonts w:eastAsia="宋体"/>
          <w:lang w:eastAsia="zh-CN"/>
        </w:rPr>
        <w:t>the following cases:</w:t>
      </w:r>
    </w:p>
    <w:p w14:paraId="444BB074" w14:textId="23604382" w:rsidR="00364702" w:rsidRDefault="00364702" w:rsidP="00364702">
      <w:pPr>
        <w:pStyle w:val="ab"/>
        <w:numPr>
          <w:ilvl w:val="0"/>
          <w:numId w:val="16"/>
        </w:numPr>
        <w:overflowPunct/>
        <w:autoSpaceDE/>
        <w:autoSpaceDN/>
        <w:adjustRightInd/>
        <w:jc w:val="both"/>
        <w:textAlignment w:val="auto"/>
        <w:rPr>
          <w:lang w:eastAsia="zh-CN"/>
        </w:rPr>
      </w:pPr>
      <w:r>
        <w:rPr>
          <w:lang w:eastAsia="zh-CN"/>
        </w:rPr>
        <w:t>SSB</w:t>
      </w:r>
      <w:r w:rsidR="005468A1">
        <w:rPr>
          <w:lang w:eastAsia="zh-CN"/>
        </w:rPr>
        <w:t xml:space="preserve"> based L1 measurement</w:t>
      </w:r>
      <w:r w:rsidR="00B55728">
        <w:rPr>
          <w:lang w:eastAsia="zh-CN"/>
        </w:rPr>
        <w:t xml:space="preserve"> occasion</w:t>
      </w:r>
      <w:r w:rsidR="005468A1">
        <w:rPr>
          <w:lang w:eastAsia="zh-CN"/>
        </w:rPr>
        <w:t xml:space="preserve"> and CSI-RS based L1 measurement</w:t>
      </w:r>
      <w:r w:rsidR="00B55728">
        <w:rPr>
          <w:lang w:eastAsia="zh-CN"/>
        </w:rPr>
        <w:t xml:space="preserve"> occasion</w:t>
      </w:r>
      <w:r w:rsidR="005468A1">
        <w:rPr>
          <w:lang w:eastAsia="zh-CN"/>
        </w:rPr>
        <w:t xml:space="preserve"> collide in the same OFDM symbol on the same CC or different CCs in the same band</w:t>
      </w:r>
      <w:r w:rsidR="005402EB">
        <w:rPr>
          <w:lang w:eastAsia="zh-CN"/>
        </w:rPr>
        <w:t>, i.e. the CBM case</w:t>
      </w:r>
      <w:r w:rsidR="005468A1">
        <w:rPr>
          <w:lang w:eastAsia="zh-CN"/>
        </w:rPr>
        <w:t>.</w:t>
      </w:r>
    </w:p>
    <w:p w14:paraId="5F963F01" w14:textId="31F9AC40" w:rsidR="005468A1" w:rsidRDefault="000A4C32" w:rsidP="00364702">
      <w:pPr>
        <w:pStyle w:val="ab"/>
        <w:numPr>
          <w:ilvl w:val="0"/>
          <w:numId w:val="16"/>
        </w:numPr>
        <w:overflowPunct/>
        <w:autoSpaceDE/>
        <w:autoSpaceDN/>
        <w:adjustRightInd/>
        <w:jc w:val="both"/>
        <w:textAlignment w:val="auto"/>
        <w:rPr>
          <w:lang w:eastAsia="zh-CN"/>
        </w:rPr>
      </w:pPr>
      <w:r>
        <w:rPr>
          <w:lang w:eastAsia="zh-CN"/>
        </w:rPr>
        <w:t>CSI-RS based L1 measurements for different purposes collides, while one of them is</w:t>
      </w:r>
    </w:p>
    <w:p w14:paraId="29F27C12" w14:textId="2AF75289" w:rsidR="000A4C32" w:rsidRDefault="002606EB" w:rsidP="000A4C32">
      <w:pPr>
        <w:pStyle w:val="ab"/>
        <w:numPr>
          <w:ilvl w:val="1"/>
          <w:numId w:val="16"/>
        </w:numPr>
        <w:overflowPunct/>
        <w:autoSpaceDE/>
        <w:autoSpaceDN/>
        <w:adjustRightInd/>
        <w:jc w:val="both"/>
        <w:textAlignment w:val="auto"/>
        <w:rPr>
          <w:lang w:eastAsia="zh-CN"/>
        </w:rPr>
      </w:pPr>
      <w:r>
        <w:rPr>
          <w:lang w:eastAsia="zh-CN"/>
        </w:rPr>
        <w:t xml:space="preserve">used for </w:t>
      </w:r>
      <w:r w:rsidR="000A4C32">
        <w:rPr>
          <w:lang w:eastAsia="zh-CN"/>
        </w:rPr>
        <w:t>Rx beam refinement (</w:t>
      </w:r>
      <w:r w:rsidR="000A4C32" w:rsidRPr="009C5807">
        <w:t>CSI-RS in a resource set configured with repetition ON</w:t>
      </w:r>
      <w:r w:rsidR="000A4C32">
        <w:rPr>
          <w:lang w:eastAsia="zh-CN"/>
        </w:rPr>
        <w:t>)</w:t>
      </w:r>
      <w:r>
        <w:rPr>
          <w:lang w:eastAsia="zh-CN"/>
        </w:rPr>
        <w:t>, or</w:t>
      </w:r>
    </w:p>
    <w:p w14:paraId="3691D40C" w14:textId="103D7380" w:rsidR="00AA4650" w:rsidRDefault="002606EB" w:rsidP="000A4C32">
      <w:pPr>
        <w:pStyle w:val="ab"/>
        <w:numPr>
          <w:ilvl w:val="1"/>
          <w:numId w:val="16"/>
        </w:numPr>
        <w:overflowPunct/>
        <w:autoSpaceDE/>
        <w:autoSpaceDN/>
        <w:adjustRightInd/>
        <w:jc w:val="both"/>
        <w:textAlignment w:val="auto"/>
        <w:rPr>
          <w:lang w:eastAsia="zh-CN"/>
        </w:rPr>
      </w:pPr>
      <w:r>
        <w:rPr>
          <w:lang w:eastAsia="zh-CN"/>
        </w:rPr>
        <w:t>used for</w:t>
      </w:r>
      <w:r>
        <w:rPr>
          <w:rFonts w:hint="eastAsia"/>
          <w:lang w:eastAsia="zh-CN"/>
        </w:rPr>
        <w:t xml:space="preserve"> </w:t>
      </w:r>
      <w:r w:rsidR="00EF778A">
        <w:rPr>
          <w:rFonts w:hint="eastAsia"/>
          <w:lang w:eastAsia="zh-CN"/>
        </w:rPr>
        <w:t>C</w:t>
      </w:r>
      <w:r w:rsidR="00EF778A">
        <w:rPr>
          <w:lang w:eastAsia="zh-CN"/>
        </w:rPr>
        <w:t>BD, and beam failure is detected</w:t>
      </w:r>
      <w:r w:rsidR="00300E28">
        <w:rPr>
          <w:lang w:eastAsia="zh-CN"/>
        </w:rPr>
        <w:t>, or</w:t>
      </w:r>
    </w:p>
    <w:p w14:paraId="1249957F" w14:textId="3C30772A" w:rsidR="00EF778A" w:rsidRPr="00364702" w:rsidRDefault="00300E28" w:rsidP="000A4C32">
      <w:pPr>
        <w:pStyle w:val="ab"/>
        <w:numPr>
          <w:ilvl w:val="1"/>
          <w:numId w:val="16"/>
        </w:numPr>
        <w:overflowPunct/>
        <w:autoSpaceDE/>
        <w:autoSpaceDN/>
        <w:adjustRightInd/>
        <w:jc w:val="both"/>
        <w:textAlignment w:val="auto"/>
        <w:rPr>
          <w:lang w:eastAsia="zh-CN"/>
        </w:rPr>
      </w:pPr>
      <w:r>
        <w:rPr>
          <w:lang w:eastAsia="zh-CN"/>
        </w:rPr>
        <w:t>n</w:t>
      </w:r>
      <w:r w:rsidR="00827285">
        <w:rPr>
          <w:lang w:eastAsia="zh-CN"/>
        </w:rPr>
        <w:t xml:space="preserve">ot </w:t>
      </w:r>
      <w:proofErr w:type="spellStart"/>
      <w:r w:rsidR="00827285">
        <w:rPr>
          <w:lang w:eastAsia="zh-CN"/>
        </w:rPr>
        <w:t>QCLed</w:t>
      </w:r>
      <w:proofErr w:type="spellEnd"/>
      <w:r w:rsidR="00827285">
        <w:rPr>
          <w:lang w:eastAsia="zh-CN"/>
        </w:rPr>
        <w:t xml:space="preserve"> to the other with QCL-D (or even QCL is unknown)</w:t>
      </w:r>
    </w:p>
    <w:p w14:paraId="7D926A98" w14:textId="65854EC3" w:rsidR="00960D38" w:rsidRDefault="00920466" w:rsidP="00A5319C">
      <w:pPr>
        <w:overflowPunct/>
        <w:autoSpaceDE/>
        <w:autoSpaceDN/>
        <w:adjustRightInd/>
        <w:jc w:val="both"/>
        <w:textAlignment w:val="auto"/>
        <w:rPr>
          <w:rFonts w:eastAsia="宋体"/>
          <w:lang w:eastAsia="zh-CN"/>
        </w:rPr>
      </w:pPr>
      <w:r>
        <w:rPr>
          <w:rFonts w:eastAsia="宋体"/>
          <w:lang w:eastAsia="zh-CN"/>
        </w:rPr>
        <w:t xml:space="preserve">All of the above measurement restrictions are specified based on </w:t>
      </w:r>
      <w:r w:rsidR="00F36614">
        <w:rPr>
          <w:rFonts w:eastAsia="宋体" w:hint="eastAsia"/>
          <w:lang w:eastAsia="zh-CN"/>
        </w:rPr>
        <w:t>re</w:t>
      </w:r>
      <w:r w:rsidR="00F36614">
        <w:rPr>
          <w:rFonts w:eastAsia="宋体"/>
          <w:lang w:eastAsia="zh-CN"/>
        </w:rPr>
        <w:t xml:space="preserve">strictions from </w:t>
      </w:r>
      <w:r>
        <w:rPr>
          <w:rFonts w:eastAsia="宋体"/>
          <w:lang w:eastAsia="zh-CN"/>
        </w:rPr>
        <w:t xml:space="preserve">Rx beam assumption. </w:t>
      </w:r>
      <w:r w:rsidR="00EB0F86">
        <w:rPr>
          <w:rFonts w:eastAsia="宋体" w:hint="eastAsia"/>
          <w:lang w:eastAsia="zh-CN"/>
        </w:rPr>
        <w:t>F</w:t>
      </w:r>
      <w:r w:rsidR="00EB0F86">
        <w:rPr>
          <w:rFonts w:eastAsia="宋体"/>
          <w:lang w:eastAsia="zh-CN"/>
        </w:rPr>
        <w:t>or the case L1-RSRP measurement</w:t>
      </w:r>
      <w:r w:rsidR="00083C20">
        <w:rPr>
          <w:rFonts w:eastAsia="宋体"/>
          <w:lang w:eastAsia="zh-CN"/>
        </w:rPr>
        <w:t xml:space="preserve"> for cell with different PCI is inside SMTC,</w:t>
      </w:r>
      <w:r w:rsidR="00331057">
        <w:rPr>
          <w:rFonts w:eastAsia="宋体"/>
          <w:lang w:eastAsia="zh-CN"/>
        </w:rPr>
        <w:t xml:space="preserve"> </w:t>
      </w:r>
      <w:r w:rsidR="00960D38">
        <w:rPr>
          <w:rFonts w:eastAsia="宋体"/>
          <w:lang w:eastAsia="zh-CN"/>
        </w:rPr>
        <w:t>s</w:t>
      </w:r>
      <w:r w:rsidR="00331057">
        <w:rPr>
          <w:rFonts w:eastAsia="宋体"/>
          <w:lang w:eastAsia="zh-CN"/>
        </w:rPr>
        <w:t>ince L3 beams are used</w:t>
      </w:r>
      <w:r w:rsidR="00960D38">
        <w:rPr>
          <w:rFonts w:eastAsia="宋体"/>
          <w:lang w:eastAsia="zh-CN"/>
        </w:rPr>
        <w:t xml:space="preserve">, there is no need to specify measurement restriction by re-using legacy requirements. </w:t>
      </w:r>
    </w:p>
    <w:p w14:paraId="5FBE5786" w14:textId="5CC164C8" w:rsidR="00960D38" w:rsidRDefault="00960D38" w:rsidP="00960D38">
      <w:pPr>
        <w:overflowPunct/>
        <w:autoSpaceDE/>
        <w:autoSpaceDN/>
        <w:adjustRightInd/>
        <w:jc w:val="both"/>
        <w:textAlignment w:val="auto"/>
        <w:rPr>
          <w:rFonts w:eastAsia="宋体"/>
          <w:b/>
          <w:lang w:eastAsia="zh-CN"/>
        </w:rPr>
      </w:pPr>
      <w:r w:rsidRPr="00CF3A27">
        <w:rPr>
          <w:rFonts w:eastAsia="宋体"/>
          <w:b/>
          <w:lang w:eastAsia="zh-CN"/>
        </w:rPr>
        <w:t xml:space="preserve">Proposal </w:t>
      </w:r>
      <w:proofErr w:type="gramStart"/>
      <w:r w:rsidRPr="00CF3A27">
        <w:rPr>
          <w:rFonts w:eastAsia="宋体"/>
          <w:b/>
          <w:lang w:eastAsia="zh-CN"/>
        </w:rPr>
        <w:t>1</w:t>
      </w:r>
      <w:r w:rsidR="004E51E0">
        <w:rPr>
          <w:rFonts w:eastAsia="宋体"/>
          <w:b/>
          <w:lang w:eastAsia="zh-CN"/>
        </w:rPr>
        <w:t>6</w:t>
      </w:r>
      <w:r w:rsidRPr="00CF3A27">
        <w:rPr>
          <w:rFonts w:eastAsia="宋体"/>
          <w:b/>
          <w:lang w:eastAsia="zh-CN"/>
        </w:rPr>
        <w:t xml:space="preserve">  For</w:t>
      </w:r>
      <w:proofErr w:type="gramEnd"/>
      <w:r w:rsidRPr="00CF3A27">
        <w:rPr>
          <w:rFonts w:eastAsia="宋体"/>
          <w:b/>
          <w:lang w:eastAsia="zh-CN"/>
        </w:rPr>
        <w:t xml:space="preserve"> FR</w:t>
      </w:r>
      <w:r>
        <w:rPr>
          <w:rFonts w:eastAsia="宋体"/>
          <w:b/>
          <w:lang w:eastAsia="zh-CN"/>
        </w:rPr>
        <w:t>2</w:t>
      </w:r>
      <w:r w:rsidRPr="00CF3A27">
        <w:rPr>
          <w:rFonts w:eastAsia="宋体"/>
          <w:b/>
          <w:lang w:eastAsia="zh-CN"/>
        </w:rPr>
        <w:t xml:space="preserve">, </w:t>
      </w:r>
      <w:r w:rsidR="00AC537E">
        <w:rPr>
          <w:rFonts w:eastAsia="宋体"/>
          <w:b/>
          <w:lang w:eastAsia="zh-CN"/>
        </w:rPr>
        <w:t xml:space="preserve">no measurement restriction is specified for </w:t>
      </w:r>
      <w:r w:rsidR="00351279">
        <w:rPr>
          <w:rFonts w:eastAsia="宋体"/>
          <w:b/>
          <w:lang w:eastAsia="zh-CN"/>
        </w:rPr>
        <w:t xml:space="preserve">the case </w:t>
      </w:r>
      <w:r w:rsidR="00AC537E" w:rsidRPr="00575584">
        <w:rPr>
          <w:rFonts w:eastAsia="宋体"/>
          <w:b/>
          <w:lang w:eastAsia="zh-CN"/>
        </w:rPr>
        <w:t xml:space="preserve">L1-RSRP measurement </w:t>
      </w:r>
      <w:r w:rsidR="00AC537E">
        <w:rPr>
          <w:rFonts w:eastAsia="宋体"/>
          <w:b/>
          <w:lang w:eastAsia="zh-CN"/>
        </w:rPr>
        <w:t>on</w:t>
      </w:r>
      <w:r w:rsidR="00AC537E" w:rsidRPr="00575584">
        <w:rPr>
          <w:rFonts w:eastAsia="宋体"/>
          <w:b/>
          <w:lang w:eastAsia="zh-CN"/>
        </w:rPr>
        <w:t xml:space="preserve"> the cell with different PCI</w:t>
      </w:r>
      <w:r w:rsidR="00AC537E">
        <w:rPr>
          <w:rFonts w:eastAsia="宋体"/>
          <w:b/>
          <w:lang w:eastAsia="zh-CN"/>
        </w:rPr>
        <w:t xml:space="preserve"> is performed only inside SMTC,</w:t>
      </w:r>
      <w:r w:rsidR="00351279">
        <w:rPr>
          <w:rFonts w:eastAsia="宋体"/>
          <w:b/>
          <w:lang w:eastAsia="zh-CN"/>
        </w:rPr>
        <w:t xml:space="preserve"> and </w:t>
      </w:r>
      <w:r w:rsidR="00351279" w:rsidRPr="00575584">
        <w:rPr>
          <w:rFonts w:eastAsia="宋体"/>
          <w:b/>
          <w:lang w:eastAsia="zh-CN"/>
        </w:rPr>
        <w:t>‘</w:t>
      </w:r>
      <w:proofErr w:type="spellStart"/>
      <w:r w:rsidR="00351279" w:rsidRPr="00575584">
        <w:rPr>
          <w:rFonts w:eastAsia="宋体"/>
          <w:b/>
          <w:i/>
          <w:lang w:eastAsia="zh-CN"/>
        </w:rPr>
        <w:t>timeRestrictionForChannelMeasurement</w:t>
      </w:r>
      <w:proofErr w:type="spellEnd"/>
      <w:r w:rsidR="00351279" w:rsidRPr="00575584">
        <w:rPr>
          <w:rFonts w:eastAsia="宋体"/>
          <w:b/>
          <w:lang w:eastAsia="zh-CN"/>
        </w:rPr>
        <w:t>’ is not configured</w:t>
      </w:r>
      <w:r w:rsidR="001F28F2">
        <w:rPr>
          <w:rFonts w:eastAsia="宋体"/>
          <w:b/>
          <w:lang w:eastAsia="zh-CN"/>
        </w:rPr>
        <w:t>. In other word,</w:t>
      </w:r>
      <w:r w:rsidR="00AC537E">
        <w:rPr>
          <w:rFonts w:eastAsia="宋体"/>
          <w:b/>
          <w:lang w:eastAsia="zh-CN"/>
        </w:rPr>
        <w:t xml:space="preserve"> </w:t>
      </w:r>
      <w:r>
        <w:rPr>
          <w:rFonts w:eastAsia="宋体"/>
          <w:b/>
          <w:lang w:eastAsia="zh-CN"/>
        </w:rPr>
        <w:t xml:space="preserve">legacy </w:t>
      </w:r>
      <w:r w:rsidRPr="00CF3A27">
        <w:rPr>
          <w:rFonts w:eastAsia="宋体"/>
          <w:b/>
          <w:lang w:eastAsia="zh-CN"/>
        </w:rPr>
        <w:t xml:space="preserve">measurement restrictions </w:t>
      </w:r>
      <w:r>
        <w:rPr>
          <w:rFonts w:eastAsia="宋体"/>
          <w:b/>
          <w:lang w:eastAsia="zh-CN"/>
        </w:rPr>
        <w:t xml:space="preserve">for L1 measurements are only re-used </w:t>
      </w:r>
      <w:r w:rsidRPr="00CF3A27">
        <w:rPr>
          <w:rFonts w:eastAsia="宋体"/>
          <w:b/>
          <w:lang w:eastAsia="zh-CN"/>
        </w:rPr>
        <w:t>for the case</w:t>
      </w:r>
      <w:r w:rsidR="009A1E30">
        <w:rPr>
          <w:rFonts w:eastAsia="宋体"/>
          <w:b/>
          <w:lang w:eastAsia="zh-CN"/>
        </w:rPr>
        <w:t>s</w:t>
      </w:r>
      <w:r w:rsidRPr="00CF3A27">
        <w:rPr>
          <w:rFonts w:eastAsia="宋体"/>
          <w:b/>
          <w:lang w:eastAsia="zh-CN"/>
        </w:rPr>
        <w:t xml:space="preserve"> </w:t>
      </w:r>
      <w:r w:rsidR="007A3C31">
        <w:rPr>
          <w:rFonts w:eastAsia="宋体"/>
          <w:b/>
          <w:lang w:eastAsia="zh-CN"/>
        </w:rPr>
        <w:t>when</w:t>
      </w:r>
    </w:p>
    <w:p w14:paraId="24309330" w14:textId="77777777" w:rsidR="00960D38" w:rsidRDefault="00960D38" w:rsidP="00960D38">
      <w:pPr>
        <w:pStyle w:val="ab"/>
        <w:numPr>
          <w:ilvl w:val="0"/>
          <w:numId w:val="15"/>
        </w:numPr>
        <w:overflowPunct/>
        <w:autoSpaceDE/>
        <w:autoSpaceDN/>
        <w:adjustRightInd/>
        <w:jc w:val="both"/>
        <w:textAlignment w:val="auto"/>
        <w:rPr>
          <w:b/>
          <w:lang w:eastAsia="zh-CN"/>
        </w:rPr>
      </w:pPr>
      <w:r w:rsidRPr="00CF3A27">
        <w:rPr>
          <w:b/>
          <w:lang w:eastAsia="zh-CN"/>
        </w:rPr>
        <w:t xml:space="preserve">L1-RSRP measurement </w:t>
      </w:r>
      <w:r>
        <w:rPr>
          <w:b/>
          <w:lang w:eastAsia="zh-CN"/>
        </w:rPr>
        <w:t xml:space="preserve">occasions </w:t>
      </w:r>
      <w:r w:rsidRPr="00CF3A27">
        <w:rPr>
          <w:b/>
          <w:lang w:eastAsia="zh-CN"/>
        </w:rPr>
        <w:t xml:space="preserve">for cell with different PCI </w:t>
      </w:r>
      <w:r>
        <w:rPr>
          <w:b/>
          <w:lang w:eastAsia="zh-CN"/>
        </w:rPr>
        <w:t>are</w:t>
      </w:r>
      <w:r w:rsidRPr="00CF3A27">
        <w:rPr>
          <w:b/>
          <w:lang w:eastAsia="zh-CN"/>
        </w:rPr>
        <w:t xml:space="preserve"> overlapped with serving cell RLM/BFD/CBD measurement</w:t>
      </w:r>
      <w:r>
        <w:rPr>
          <w:b/>
          <w:lang w:eastAsia="zh-CN"/>
        </w:rPr>
        <w:t xml:space="preserve"> occasion</w:t>
      </w:r>
      <w:r w:rsidRPr="00CF3A27">
        <w:rPr>
          <w:b/>
          <w:lang w:eastAsia="zh-CN"/>
        </w:rPr>
        <w:t>s</w:t>
      </w:r>
      <w:r>
        <w:rPr>
          <w:b/>
          <w:lang w:eastAsia="zh-CN"/>
        </w:rPr>
        <w:t xml:space="preserve"> outside SMTC, or</w:t>
      </w:r>
    </w:p>
    <w:p w14:paraId="768B544D" w14:textId="77777777" w:rsidR="00960D38" w:rsidRPr="00CF3A27" w:rsidRDefault="00960D38" w:rsidP="00960D38">
      <w:pPr>
        <w:pStyle w:val="ab"/>
        <w:numPr>
          <w:ilvl w:val="0"/>
          <w:numId w:val="15"/>
        </w:numPr>
        <w:overflowPunct/>
        <w:autoSpaceDE/>
        <w:autoSpaceDN/>
        <w:adjustRightInd/>
        <w:jc w:val="both"/>
        <w:textAlignment w:val="auto"/>
        <w:rPr>
          <w:b/>
          <w:lang w:eastAsia="zh-CN"/>
        </w:rPr>
      </w:pPr>
      <w:r w:rsidRPr="00CF3A27">
        <w:rPr>
          <w:b/>
          <w:lang w:eastAsia="zh-CN"/>
        </w:rPr>
        <w:t xml:space="preserve">L1-RSRP measurement </w:t>
      </w:r>
      <w:r>
        <w:rPr>
          <w:b/>
          <w:lang w:eastAsia="zh-CN"/>
        </w:rPr>
        <w:t xml:space="preserve">occasions </w:t>
      </w:r>
      <w:r w:rsidRPr="00CF3A27">
        <w:rPr>
          <w:b/>
          <w:lang w:eastAsia="zh-CN"/>
        </w:rPr>
        <w:t>for cell with different PCI</w:t>
      </w:r>
      <w:r w:rsidRPr="00635235">
        <w:rPr>
          <w:b/>
          <w:lang w:eastAsia="zh-CN"/>
        </w:rPr>
        <w:t xml:space="preserve"> </w:t>
      </w:r>
      <w:r>
        <w:rPr>
          <w:b/>
          <w:lang w:eastAsia="zh-CN"/>
        </w:rPr>
        <w:t>are</w:t>
      </w:r>
      <w:r w:rsidRPr="00CF3A27">
        <w:rPr>
          <w:b/>
          <w:lang w:eastAsia="zh-CN"/>
        </w:rPr>
        <w:t xml:space="preserve"> overlapped with serving cell RLM/BFD/CBD measurement</w:t>
      </w:r>
      <w:r>
        <w:rPr>
          <w:b/>
          <w:lang w:eastAsia="zh-CN"/>
        </w:rPr>
        <w:t xml:space="preserve"> occasion</w:t>
      </w:r>
      <w:r w:rsidRPr="00CF3A27">
        <w:rPr>
          <w:b/>
          <w:lang w:eastAsia="zh-CN"/>
        </w:rPr>
        <w:t>s</w:t>
      </w:r>
      <w:r>
        <w:rPr>
          <w:b/>
          <w:lang w:eastAsia="zh-CN"/>
        </w:rPr>
        <w:t xml:space="preserve"> inside SMTC, and </w:t>
      </w:r>
      <w:proofErr w:type="spellStart"/>
      <w:r w:rsidRPr="001D6CD6">
        <w:rPr>
          <w:b/>
          <w:i/>
        </w:rPr>
        <w:t>timeRestrictionForChannelMeasurement</w:t>
      </w:r>
      <w:proofErr w:type="spellEnd"/>
      <w:r w:rsidRPr="001D6CD6">
        <w:rPr>
          <w:b/>
        </w:rPr>
        <w:t xml:space="preserve"> for L1 measurements</w:t>
      </w:r>
      <w:r>
        <w:rPr>
          <w:b/>
        </w:rPr>
        <w:t xml:space="preserve"> is configured for the cell with different PCI</w:t>
      </w:r>
      <w:r>
        <w:rPr>
          <w:b/>
          <w:lang w:eastAsia="zh-CN"/>
        </w:rPr>
        <w:t>.</w:t>
      </w:r>
    </w:p>
    <w:p w14:paraId="6647D59B" w14:textId="4A3492D3" w:rsidR="00960D38" w:rsidRDefault="00E35330" w:rsidP="00A5319C">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scheduling restriction, </w:t>
      </w:r>
      <w:r w:rsidR="007F1992">
        <w:rPr>
          <w:rFonts w:eastAsia="宋体"/>
          <w:lang w:eastAsia="zh-CN"/>
        </w:rPr>
        <w:t xml:space="preserve">firstly </w:t>
      </w:r>
      <w:r w:rsidR="006C54C3">
        <w:rPr>
          <w:rFonts w:eastAsia="宋体"/>
          <w:lang w:eastAsia="zh-CN"/>
        </w:rPr>
        <w:t xml:space="preserve">for the case inside SMTC, </w:t>
      </w:r>
      <w:r>
        <w:rPr>
          <w:rFonts w:eastAsia="宋体"/>
          <w:lang w:eastAsia="zh-CN"/>
        </w:rPr>
        <w:t xml:space="preserve">observation </w:t>
      </w:r>
      <w:r w:rsidR="00077C96">
        <w:rPr>
          <w:rFonts w:eastAsia="宋体"/>
          <w:lang w:eastAsia="zh-CN"/>
        </w:rPr>
        <w:t>7</w:t>
      </w:r>
      <w:r w:rsidR="007F1992">
        <w:rPr>
          <w:rFonts w:eastAsia="宋体"/>
          <w:lang w:eastAsia="zh-CN"/>
        </w:rPr>
        <w:t xml:space="preserve"> can also be extended to FR2.</w:t>
      </w:r>
    </w:p>
    <w:p w14:paraId="33595CF8" w14:textId="1D720F1E" w:rsidR="00D643A8" w:rsidRPr="00DA680F" w:rsidRDefault="00077C96" w:rsidP="00D643A8">
      <w:pPr>
        <w:overflowPunct/>
        <w:autoSpaceDE/>
        <w:autoSpaceDN/>
        <w:adjustRightInd/>
        <w:jc w:val="both"/>
        <w:textAlignment w:val="auto"/>
        <w:rPr>
          <w:rFonts w:eastAsia="宋体"/>
          <w:b/>
          <w:lang w:eastAsia="zh-CN"/>
        </w:rPr>
      </w:pPr>
      <w:r>
        <w:rPr>
          <w:rFonts w:eastAsia="宋体"/>
          <w:b/>
          <w:lang w:eastAsia="zh-CN"/>
        </w:rPr>
        <w:t xml:space="preserve">Updated </w:t>
      </w:r>
      <w:r w:rsidR="006E53B4">
        <w:rPr>
          <w:rFonts w:eastAsia="宋体"/>
          <w:b/>
          <w:lang w:eastAsia="zh-CN"/>
        </w:rPr>
        <w:t>o</w:t>
      </w:r>
      <w:r w:rsidR="00D643A8" w:rsidRPr="00DA680F">
        <w:rPr>
          <w:rFonts w:eastAsia="宋体"/>
          <w:b/>
          <w:lang w:eastAsia="zh-CN"/>
        </w:rPr>
        <w:t xml:space="preserve">bservation </w:t>
      </w:r>
      <w:proofErr w:type="gramStart"/>
      <w:r w:rsidR="00D643A8">
        <w:rPr>
          <w:rFonts w:eastAsia="宋体"/>
          <w:b/>
          <w:lang w:eastAsia="zh-CN"/>
        </w:rPr>
        <w:t>7</w:t>
      </w:r>
      <w:r w:rsidR="00D643A8" w:rsidRPr="00DA680F">
        <w:rPr>
          <w:rFonts w:eastAsia="宋体"/>
          <w:b/>
          <w:lang w:eastAsia="zh-CN"/>
        </w:rPr>
        <w:t xml:space="preserve">  </w:t>
      </w:r>
      <w:r w:rsidR="00D643A8" w:rsidRPr="00DA680F">
        <w:rPr>
          <w:rFonts w:eastAsiaTheme="minorEastAsia"/>
          <w:b/>
          <w:lang w:eastAsia="zh-CN"/>
        </w:rPr>
        <w:t>For</w:t>
      </w:r>
      <w:proofErr w:type="gramEnd"/>
      <w:r w:rsidR="00D643A8" w:rsidRPr="00DA680F">
        <w:rPr>
          <w:rFonts w:eastAsiaTheme="minorEastAsia"/>
          <w:b/>
          <w:lang w:eastAsia="zh-CN"/>
        </w:rPr>
        <w:t xml:space="preserve"> </w:t>
      </w:r>
      <w:r w:rsidR="005C4BDD">
        <w:rPr>
          <w:rFonts w:eastAsiaTheme="minorEastAsia"/>
          <w:b/>
          <w:lang w:eastAsia="zh-CN"/>
        </w:rPr>
        <w:t xml:space="preserve">FR1 and </w:t>
      </w:r>
      <w:r w:rsidR="00D643A8" w:rsidRPr="00DA680F">
        <w:rPr>
          <w:rFonts w:eastAsiaTheme="minorEastAsia"/>
          <w:b/>
          <w:lang w:eastAsia="zh-CN"/>
        </w:rPr>
        <w:t>FR</w:t>
      </w:r>
      <w:r w:rsidR="00D643A8">
        <w:rPr>
          <w:rFonts w:eastAsiaTheme="minorEastAsia"/>
          <w:b/>
          <w:lang w:eastAsia="zh-CN"/>
        </w:rPr>
        <w:t>2</w:t>
      </w:r>
      <w:r w:rsidR="00D643A8" w:rsidRPr="00DA680F">
        <w:rPr>
          <w:rFonts w:eastAsiaTheme="minorEastAsia"/>
          <w:b/>
          <w:lang w:eastAsia="zh-CN"/>
        </w:rPr>
        <w:t>, if SSB-based</w:t>
      </w:r>
      <w:r w:rsidR="00D643A8" w:rsidRPr="006E017A">
        <w:rPr>
          <w:rFonts w:eastAsia="宋体"/>
          <w:b/>
          <w:lang w:eastAsia="zh-CN"/>
        </w:rPr>
        <w:t xml:space="preserve"> </w:t>
      </w:r>
      <w:r w:rsidR="00D643A8">
        <w:rPr>
          <w:rFonts w:eastAsia="宋体"/>
          <w:b/>
          <w:lang w:eastAsia="zh-CN"/>
        </w:rPr>
        <w:t>inter-cell</w:t>
      </w:r>
      <w:r w:rsidR="00D643A8" w:rsidRPr="00DA680F">
        <w:rPr>
          <w:rFonts w:eastAsiaTheme="minorEastAsia"/>
          <w:b/>
          <w:lang w:eastAsia="zh-CN"/>
        </w:rPr>
        <w:t xml:space="preserve"> L1 measurements are performed </w:t>
      </w:r>
      <w:r w:rsidR="00D643A8">
        <w:rPr>
          <w:rFonts w:eastAsiaTheme="minorEastAsia"/>
          <w:b/>
          <w:lang w:eastAsia="zh-CN"/>
        </w:rPr>
        <w:t>within</w:t>
      </w:r>
      <w:r w:rsidR="00D643A8" w:rsidRPr="00DA680F">
        <w:rPr>
          <w:rFonts w:eastAsiaTheme="minorEastAsia"/>
          <w:b/>
          <w:lang w:eastAsia="zh-CN"/>
        </w:rPr>
        <w:t xml:space="preserve"> SMTC</w:t>
      </w:r>
      <w:r w:rsidR="00D643A8">
        <w:rPr>
          <w:rFonts w:eastAsia="宋体"/>
          <w:b/>
          <w:lang w:eastAsia="zh-CN"/>
        </w:rPr>
        <w:t xml:space="preserve">, </w:t>
      </w:r>
      <w:r w:rsidR="00D643A8" w:rsidRPr="00DA680F">
        <w:rPr>
          <w:rFonts w:eastAsia="宋体"/>
          <w:b/>
          <w:lang w:eastAsia="zh-CN"/>
        </w:rPr>
        <w:t xml:space="preserve">scheduling restrictions </w:t>
      </w:r>
      <w:r w:rsidR="00D643A8" w:rsidRPr="00DA680F">
        <w:rPr>
          <w:rFonts w:eastAsia="宋体" w:hint="eastAsia"/>
          <w:b/>
          <w:lang w:eastAsia="zh-CN"/>
        </w:rPr>
        <w:t>def</w:t>
      </w:r>
      <w:r w:rsidR="00D643A8" w:rsidRPr="00DA680F">
        <w:rPr>
          <w:rFonts w:eastAsia="宋体"/>
          <w:b/>
          <w:lang w:eastAsia="zh-CN"/>
        </w:rPr>
        <w:t>ined for L3 measurements can be re</w:t>
      </w:r>
      <w:r w:rsidR="00D643A8">
        <w:rPr>
          <w:rFonts w:eastAsia="宋体"/>
          <w:b/>
          <w:lang w:eastAsia="zh-CN"/>
        </w:rPr>
        <w:t>-us</w:t>
      </w:r>
      <w:r w:rsidR="00D643A8" w:rsidRPr="00DA680F">
        <w:rPr>
          <w:rFonts w:eastAsia="宋体"/>
          <w:b/>
          <w:lang w:eastAsia="zh-CN"/>
        </w:rPr>
        <w:t>ed.</w:t>
      </w:r>
    </w:p>
    <w:p w14:paraId="7E61FDD4" w14:textId="712FBC69" w:rsidR="007F1992" w:rsidRDefault="00EE2F7E" w:rsidP="00A5319C">
      <w:pPr>
        <w:overflowPunct/>
        <w:autoSpaceDE/>
        <w:autoSpaceDN/>
        <w:adjustRightInd/>
        <w:jc w:val="both"/>
        <w:textAlignment w:val="auto"/>
        <w:rPr>
          <w:rFonts w:eastAsia="宋体"/>
          <w:lang w:eastAsia="zh-CN"/>
        </w:rPr>
      </w:pPr>
      <w:r>
        <w:rPr>
          <w:rFonts w:eastAsia="宋体"/>
          <w:lang w:eastAsia="zh-CN"/>
        </w:rPr>
        <w:t>Regarding the scheduling restriction</w:t>
      </w:r>
      <w:r w:rsidR="000B4AFD">
        <w:rPr>
          <w:rFonts w:eastAsia="宋体"/>
          <w:lang w:eastAsia="zh-CN"/>
        </w:rPr>
        <w:t>s</w:t>
      </w:r>
      <w:r>
        <w:rPr>
          <w:rFonts w:eastAsia="宋体"/>
          <w:lang w:eastAsia="zh-CN"/>
        </w:rPr>
        <w:t xml:space="preserve"> f</w:t>
      </w:r>
      <w:r w:rsidR="001E6DCD">
        <w:rPr>
          <w:rFonts w:eastAsia="宋体"/>
          <w:lang w:eastAsia="zh-CN"/>
        </w:rPr>
        <w:t xml:space="preserve">or the case outside SMTC, </w:t>
      </w:r>
      <w:r w:rsidR="00336A80">
        <w:rPr>
          <w:rFonts w:eastAsia="宋体"/>
          <w:lang w:eastAsia="zh-CN"/>
        </w:rPr>
        <w:t>since the Rx beams for L1-RSRP measurements are generally different from serving cell, scheduling restriction</w:t>
      </w:r>
      <w:r w:rsidR="004219D8">
        <w:rPr>
          <w:rFonts w:eastAsia="宋体"/>
          <w:lang w:eastAsia="zh-CN"/>
        </w:rPr>
        <w:t>s</w:t>
      </w:r>
      <w:r w:rsidR="00336A80">
        <w:rPr>
          <w:rFonts w:eastAsia="宋体"/>
          <w:lang w:eastAsia="zh-CN"/>
        </w:rPr>
        <w:t xml:space="preserve"> </w:t>
      </w:r>
      <w:r w:rsidR="004219D8">
        <w:rPr>
          <w:rFonts w:eastAsia="宋体"/>
          <w:lang w:eastAsia="zh-CN"/>
        </w:rPr>
        <w:t>are</w:t>
      </w:r>
      <w:r w:rsidR="00336A80">
        <w:rPr>
          <w:rFonts w:eastAsia="宋体"/>
          <w:lang w:eastAsia="zh-CN"/>
        </w:rPr>
        <w:t xml:space="preserve"> also needed.</w:t>
      </w:r>
      <w:r w:rsidR="001F133D">
        <w:rPr>
          <w:rFonts w:eastAsia="宋体"/>
          <w:lang w:eastAsia="zh-CN"/>
        </w:rPr>
        <w:t xml:space="preserve"> Ther</w:t>
      </w:r>
      <w:r w:rsidR="0018497D">
        <w:rPr>
          <w:rFonts w:eastAsia="宋体"/>
          <w:lang w:eastAsia="zh-CN"/>
        </w:rPr>
        <w:t>e</w:t>
      </w:r>
      <w:r w:rsidR="001F133D">
        <w:rPr>
          <w:rFonts w:eastAsia="宋体"/>
          <w:lang w:eastAsia="zh-CN"/>
        </w:rPr>
        <w:t xml:space="preserve">fore, the </w:t>
      </w:r>
      <w:r w:rsidR="00751C0D">
        <w:rPr>
          <w:rFonts w:eastAsia="宋体"/>
          <w:lang w:eastAsia="zh-CN"/>
        </w:rPr>
        <w:t xml:space="preserve">scheduling restriction specified for FR2 can also be re-used if SSB-based inter-cell L1 measurements are also performed </w:t>
      </w:r>
      <w:r w:rsidR="00BD6DAA">
        <w:rPr>
          <w:rFonts w:eastAsia="宋体" w:hint="eastAsia"/>
          <w:lang w:eastAsia="zh-CN"/>
        </w:rPr>
        <w:t>out</w:t>
      </w:r>
      <w:r w:rsidR="00BD6DAA">
        <w:rPr>
          <w:rFonts w:eastAsia="宋体"/>
          <w:lang w:eastAsia="zh-CN"/>
        </w:rPr>
        <w:t xml:space="preserve">side </w:t>
      </w:r>
      <w:r w:rsidR="00751C0D">
        <w:rPr>
          <w:rFonts w:eastAsia="宋体"/>
          <w:lang w:eastAsia="zh-CN"/>
        </w:rPr>
        <w:t>SMTC.</w:t>
      </w:r>
    </w:p>
    <w:p w14:paraId="42296BFB" w14:textId="4FADB261" w:rsidR="00A85A89" w:rsidRPr="00CF3A27" w:rsidRDefault="00A85A89" w:rsidP="005E3186">
      <w:pPr>
        <w:overflowPunct/>
        <w:autoSpaceDE/>
        <w:autoSpaceDN/>
        <w:adjustRightInd/>
        <w:jc w:val="both"/>
        <w:textAlignment w:val="auto"/>
        <w:rPr>
          <w:b/>
          <w:lang w:eastAsia="zh-CN"/>
        </w:rPr>
      </w:pPr>
      <w:r w:rsidRPr="00A85A89">
        <w:rPr>
          <w:rFonts w:eastAsia="宋体" w:hint="eastAsia"/>
          <w:b/>
          <w:lang w:eastAsia="zh-CN"/>
        </w:rPr>
        <w:t>P</w:t>
      </w:r>
      <w:r w:rsidRPr="00A85A89">
        <w:rPr>
          <w:rFonts w:eastAsia="宋体"/>
          <w:b/>
          <w:lang w:eastAsia="zh-CN"/>
        </w:rPr>
        <w:t xml:space="preserve">roposal </w:t>
      </w:r>
      <w:proofErr w:type="gramStart"/>
      <w:r w:rsidRPr="00A85A89">
        <w:rPr>
          <w:rFonts w:eastAsia="宋体"/>
          <w:b/>
          <w:lang w:eastAsia="zh-CN"/>
        </w:rPr>
        <w:t>17  For</w:t>
      </w:r>
      <w:proofErr w:type="gramEnd"/>
      <w:r w:rsidRPr="00A85A89">
        <w:rPr>
          <w:rFonts w:eastAsia="宋体"/>
          <w:b/>
          <w:lang w:eastAsia="zh-CN"/>
        </w:rPr>
        <w:t xml:space="preserve"> FR2, legacy </w:t>
      </w:r>
      <w:r w:rsidR="00FE3A4A">
        <w:rPr>
          <w:rFonts w:eastAsia="宋体"/>
          <w:b/>
          <w:lang w:eastAsia="zh-CN"/>
        </w:rPr>
        <w:t>scheduling</w:t>
      </w:r>
      <w:r w:rsidRPr="00A85A89">
        <w:rPr>
          <w:rFonts w:eastAsia="宋体"/>
          <w:b/>
          <w:lang w:eastAsia="zh-CN"/>
        </w:rPr>
        <w:t xml:space="preserve"> restrictions for L1 measurements are</w:t>
      </w:r>
      <w:r w:rsidR="005E3186">
        <w:rPr>
          <w:rFonts w:eastAsia="宋体"/>
          <w:b/>
          <w:lang w:eastAsia="zh-CN"/>
        </w:rPr>
        <w:t xml:space="preserve"> </w:t>
      </w:r>
      <w:r w:rsidRPr="00A85A89">
        <w:rPr>
          <w:rFonts w:eastAsia="宋体"/>
          <w:b/>
          <w:lang w:eastAsia="zh-CN"/>
        </w:rPr>
        <w:t xml:space="preserve">re-used </w:t>
      </w:r>
      <w:r w:rsidR="005E3186" w:rsidRPr="00CF3A27">
        <w:rPr>
          <w:rFonts w:eastAsia="宋体"/>
          <w:b/>
          <w:lang w:eastAsia="zh-CN"/>
        </w:rPr>
        <w:t>for the case</w:t>
      </w:r>
      <w:r w:rsidR="005E3186">
        <w:rPr>
          <w:rFonts w:eastAsia="宋体"/>
          <w:b/>
          <w:lang w:eastAsia="zh-CN"/>
        </w:rPr>
        <w:t xml:space="preserve">s when </w:t>
      </w:r>
      <w:r w:rsidR="005E3186" w:rsidRPr="00CF3A27">
        <w:rPr>
          <w:b/>
          <w:lang w:eastAsia="zh-CN"/>
        </w:rPr>
        <w:t>L1-RSRP measurement</w:t>
      </w:r>
      <w:r w:rsidR="005E3186">
        <w:rPr>
          <w:b/>
          <w:lang w:eastAsia="zh-CN"/>
        </w:rPr>
        <w:t xml:space="preserve">s </w:t>
      </w:r>
      <w:r w:rsidR="005E3186" w:rsidRPr="00CF3A27">
        <w:rPr>
          <w:b/>
          <w:lang w:eastAsia="zh-CN"/>
        </w:rPr>
        <w:t xml:space="preserve">for cell with different PCI </w:t>
      </w:r>
      <w:r w:rsidR="005E3186">
        <w:rPr>
          <w:b/>
          <w:lang w:eastAsia="zh-CN"/>
        </w:rPr>
        <w:t>are performed outside SMTC.</w:t>
      </w:r>
    </w:p>
    <w:p w14:paraId="5ED01E5A" w14:textId="715C47A9" w:rsidR="00484282" w:rsidRDefault="00484282" w:rsidP="00A5319C">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lso note that </w:t>
      </w:r>
      <w:r w:rsidR="00370A79">
        <w:rPr>
          <w:rFonts w:eastAsia="宋体"/>
          <w:lang w:eastAsia="zh-CN"/>
        </w:rPr>
        <w:t>in TS 38.214, the following have been captured.</w:t>
      </w:r>
    </w:p>
    <w:p w14:paraId="7C36069E" w14:textId="15A673C4" w:rsidR="00370A79" w:rsidRDefault="00276C44" w:rsidP="00A5319C">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2DB3E0F3" wp14:editId="51BB9D04">
                <wp:extent cx="6122035" cy="5068570"/>
                <wp:effectExtent l="0" t="0" r="12065" b="1778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068570"/>
                        </a:xfrm>
                        <a:prstGeom prst="rect">
                          <a:avLst/>
                        </a:prstGeom>
                        <a:solidFill>
                          <a:srgbClr val="FFFFFF"/>
                        </a:solidFill>
                        <a:ln w="9525">
                          <a:solidFill>
                            <a:srgbClr val="000000"/>
                          </a:solidFill>
                          <a:miter lim="800000"/>
                          <a:headEnd/>
                          <a:tailEnd/>
                        </a:ln>
                      </wps:spPr>
                      <wps:txbx>
                        <w:txbxContent>
                          <w:p w14:paraId="394B25DB" w14:textId="19DBC71B" w:rsidR="00AA4650" w:rsidRPr="00D3458C" w:rsidRDefault="00AA4650" w:rsidP="00D3458C">
                            <w:pPr>
                              <w:rPr>
                                <w:rFonts w:ascii="Arial" w:eastAsiaTheme="minorEastAsia" w:hAnsi="Arial" w:cs="Arial"/>
                                <w:u w:val="single"/>
                                <w:lang w:eastAsia="zh-CN"/>
                              </w:rPr>
                            </w:pPr>
                            <w:r w:rsidRPr="00D3458C">
                              <w:rPr>
                                <w:rFonts w:ascii="Arial" w:eastAsiaTheme="minorEastAsia" w:hAnsi="Arial" w:cs="Arial" w:hint="eastAsia"/>
                                <w:u w:val="single"/>
                                <w:lang w:eastAsia="zh-CN"/>
                              </w:rPr>
                              <w:t>T</w:t>
                            </w:r>
                            <w:r w:rsidRPr="00D3458C">
                              <w:rPr>
                                <w:rFonts w:ascii="Arial" w:eastAsiaTheme="minorEastAsia" w:hAnsi="Arial" w:cs="Arial"/>
                                <w:u w:val="single"/>
                                <w:lang w:eastAsia="zh-CN"/>
                              </w:rPr>
                              <w:t>S38.214 clause 5.2.1.4.3</w:t>
                            </w:r>
                          </w:p>
                          <w:p w14:paraId="3FB363B5" w14:textId="77777777" w:rsidR="00AA4650" w:rsidRPr="00D3458C" w:rsidRDefault="00AA4650" w:rsidP="00D3458C">
                            <w:pPr>
                              <w:overflowPunct/>
                              <w:autoSpaceDE/>
                              <w:autoSpaceDN/>
                              <w:adjustRightInd/>
                              <w:textAlignment w:val="auto"/>
                              <w:rPr>
                                <w:rFonts w:eastAsia="宋体"/>
                                <w:color w:val="000000"/>
                              </w:rPr>
                            </w:pPr>
                            <w:r w:rsidRPr="00D3458C">
                              <w:rPr>
                                <w:rFonts w:eastAsia="宋体"/>
                                <w:color w:val="000000"/>
                              </w:rPr>
                              <w:t xml:space="preserve">If the higher layer parameter </w:t>
                            </w:r>
                            <w:proofErr w:type="spellStart"/>
                            <w:r w:rsidRPr="00D3458C">
                              <w:rPr>
                                <w:rFonts w:eastAsia="宋体"/>
                                <w:i/>
                              </w:rPr>
                              <w:t>timeRestrictionForChannelMeasurements</w:t>
                            </w:r>
                            <w:proofErr w:type="spellEnd"/>
                            <w:r w:rsidRPr="00D3458C">
                              <w:rPr>
                                <w:rFonts w:eastAsia="宋体"/>
                                <w:i/>
                              </w:rPr>
                              <w:t xml:space="preserve"> </w:t>
                            </w:r>
                            <w:r w:rsidRPr="00D3458C">
                              <w:rPr>
                                <w:rFonts w:eastAsia="宋体"/>
                              </w:rPr>
                              <w:t>in</w:t>
                            </w:r>
                            <w:r w:rsidRPr="00D3458C">
                              <w:rPr>
                                <w:rFonts w:eastAsia="宋体"/>
                                <w:i/>
                              </w:rPr>
                              <w:t xml:space="preserve"> CSI-</w:t>
                            </w:r>
                            <w:proofErr w:type="spellStart"/>
                            <w:r w:rsidRPr="00D3458C">
                              <w:rPr>
                                <w:rFonts w:eastAsia="宋体"/>
                                <w:i/>
                              </w:rPr>
                              <w:t>ReportConfig</w:t>
                            </w:r>
                            <w:proofErr w:type="spellEnd"/>
                            <w:r w:rsidRPr="00D3458C">
                              <w:rPr>
                                <w:rFonts w:eastAsia="宋体"/>
                              </w:rPr>
                              <w:t xml:space="preserve"> is set to "</w:t>
                            </w:r>
                            <w:proofErr w:type="spellStart"/>
                            <w:r w:rsidRPr="00D3458C">
                              <w:rPr>
                                <w:rFonts w:eastAsia="宋体"/>
                                <w:i/>
                              </w:rPr>
                              <w:t>notConfigured</w:t>
                            </w:r>
                            <w:proofErr w:type="spellEnd"/>
                            <w:r w:rsidRPr="00D3458C">
                              <w:rPr>
                                <w:rFonts w:eastAsia="宋体"/>
                              </w:rPr>
                              <w:t>"</w:t>
                            </w:r>
                            <w:r w:rsidRPr="00D3458C">
                              <w:rPr>
                                <w:rFonts w:eastAsia="宋体"/>
                                <w:color w:val="000000"/>
                              </w:rPr>
                              <w:t xml:space="preserve">, the UE shall derive the channel measurements for computing L1-RSRP value reported in uplink slot </w:t>
                            </w:r>
                            <w:r w:rsidRPr="00D3458C">
                              <w:rPr>
                                <w:rFonts w:eastAsia="宋体"/>
                                <w:i/>
                                <w:iCs/>
                                <w:color w:val="000000"/>
                              </w:rPr>
                              <w:t>n</w:t>
                            </w:r>
                            <w:r w:rsidRPr="00D3458C">
                              <w:rPr>
                                <w:rFonts w:eastAsia="宋体"/>
                                <w:color w:val="000000"/>
                              </w:rPr>
                              <w:t xml:space="preserve"> based on only the SS/PBCH or NZP CSI-RS, no later than the CSI reference resource, (defined in TS 38.211[4]) associated with the CSI resource setting. </w:t>
                            </w:r>
                          </w:p>
                          <w:p w14:paraId="2A6EA4C2" w14:textId="0596C31B" w:rsidR="00AA4650" w:rsidRPr="00C15ADE" w:rsidRDefault="00AA4650" w:rsidP="00C15ADE">
                            <w:pPr>
                              <w:overflowPunct/>
                              <w:autoSpaceDE/>
                              <w:autoSpaceDN/>
                              <w:adjustRightInd/>
                              <w:textAlignment w:val="auto"/>
                              <w:rPr>
                                <w:rFonts w:eastAsia="宋体"/>
                                <w:color w:val="000000"/>
                                <w:lang w:val="en-US"/>
                              </w:rPr>
                            </w:pPr>
                            <w:r w:rsidRPr="00D3458C">
                              <w:rPr>
                                <w:rFonts w:eastAsia="宋体"/>
                                <w:color w:val="000000"/>
                              </w:rPr>
                              <w:t xml:space="preserve">If the higher layer parameter </w:t>
                            </w:r>
                            <w:proofErr w:type="spellStart"/>
                            <w:r w:rsidRPr="00D3458C">
                              <w:rPr>
                                <w:rFonts w:eastAsia="宋体"/>
                                <w:i/>
                              </w:rPr>
                              <w:t>timeRestrictionForChannelMeasurements</w:t>
                            </w:r>
                            <w:proofErr w:type="spellEnd"/>
                            <w:r w:rsidRPr="00D3458C">
                              <w:rPr>
                                <w:rFonts w:eastAsia="宋体"/>
                                <w:i/>
                              </w:rPr>
                              <w:t xml:space="preserve"> </w:t>
                            </w:r>
                            <w:r w:rsidRPr="00D3458C">
                              <w:rPr>
                                <w:rFonts w:eastAsia="宋体"/>
                              </w:rPr>
                              <w:t>in</w:t>
                            </w:r>
                            <w:r w:rsidRPr="00D3458C">
                              <w:rPr>
                                <w:rFonts w:eastAsia="宋体"/>
                                <w:i/>
                              </w:rPr>
                              <w:t xml:space="preserve"> CSI-</w:t>
                            </w:r>
                            <w:proofErr w:type="spellStart"/>
                            <w:r w:rsidRPr="00D3458C">
                              <w:rPr>
                                <w:rFonts w:eastAsia="宋体"/>
                                <w:i/>
                              </w:rPr>
                              <w:t>ReportConfig</w:t>
                            </w:r>
                            <w:proofErr w:type="spellEnd"/>
                            <w:r w:rsidRPr="00D3458C">
                              <w:rPr>
                                <w:rFonts w:eastAsia="宋体"/>
                              </w:rPr>
                              <w:t xml:space="preserve"> is set to "</w:t>
                            </w:r>
                            <w:r w:rsidRPr="00D3458C">
                              <w:rPr>
                                <w:rFonts w:eastAsia="宋体"/>
                                <w:i/>
                              </w:rPr>
                              <w:t>Configured</w:t>
                            </w:r>
                            <w:r w:rsidRPr="00D3458C">
                              <w:rPr>
                                <w:rFonts w:eastAsia="宋体"/>
                              </w:rPr>
                              <w:t>"</w:t>
                            </w:r>
                            <w:r w:rsidRPr="00D3458C">
                              <w:rPr>
                                <w:rFonts w:eastAsia="宋体"/>
                                <w:color w:val="000000"/>
                              </w:rPr>
                              <w:t xml:space="preserve">, the UE shall derive the channel measurements for computing L1-RSRP reported in uplink slot </w:t>
                            </w:r>
                            <w:r w:rsidRPr="00D3458C">
                              <w:rPr>
                                <w:rFonts w:eastAsia="宋体"/>
                                <w:i/>
                                <w:iCs/>
                                <w:color w:val="000000"/>
                              </w:rPr>
                              <w:t>n</w:t>
                            </w:r>
                            <w:r w:rsidRPr="00D3458C">
                              <w:rPr>
                                <w:rFonts w:eastAsia="宋体"/>
                                <w:color w:val="000000"/>
                              </w:rPr>
                              <w:t xml:space="preserve"> </w:t>
                            </w:r>
                            <w:r w:rsidRPr="00D3458C">
                              <w:rPr>
                                <w:rFonts w:eastAsia="宋体"/>
                                <w:color w:val="000000"/>
                                <w:highlight w:val="yellow"/>
                              </w:rPr>
                              <w:t>based on only the most recent, no later than the CSI reference resource, occasion of SS/PBCH or NZP CSI-RS</w:t>
                            </w:r>
                            <w:r w:rsidRPr="00D3458C">
                              <w:rPr>
                                <w:rFonts w:eastAsia="宋体"/>
                                <w:color w:val="000000"/>
                              </w:rPr>
                              <w:t xml:space="preserve"> (defined in [4, TS 38.211]) associated with the CSI resource setting.</w:t>
                            </w:r>
                          </w:p>
                        </w:txbxContent>
                      </wps:txbx>
                      <wps:bodyPr rot="0" vert="horz" wrap="square" lIns="91440" tIns="45720" rIns="91440" bIns="45720" anchor="t" anchorCtr="0">
                        <a:spAutoFit/>
                      </wps:bodyPr>
                    </wps:wsp>
                  </a:graphicData>
                </a:graphic>
              </wp:inline>
            </w:drawing>
          </mc:Choice>
          <mc:Fallback>
            <w:pict>
              <v:shape w14:anchorId="2DB3E0F3" id="文本框 1" o:spid="_x0000_s1032" type="#_x0000_t202" style="width:482.05pt;height:39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XClOQIAAE0EAAAOAAAAZHJzL2Uyb0RvYy54bWysVM2O0zAQviPxDpbvNGlout2o6WrpUoS0&#10;/EgLD+A4TmPhP2y3SXkAeANOXLjzXH0Oxk5bIuCEyMHyeMafZ75vJsubXgq0Z9ZxrUo8naQYMUV1&#10;zdW2xO/fbZ4sMHKeqJoIrViJD8zhm9XjR8vOFCzTrRY1swhAlCs6U+LWe1MkiaMtk8RNtGEKnI22&#10;kngw7TapLekAXYokS9N50mlbG6spcw5O7wYnXkX8pmHUv2kaxzwSJYbcfFxtXKuwJqslKbaWmJbT&#10;UxrkH7KQhCt49AJ1RzxBO8v/gJKcWu104ydUy0Q3Dacs1gDVTNPfqnloiWGxFiDHmQtN7v/B0tf7&#10;txbxGrTDSBEJEh2/fjl++3H8/hlNAz2dcQVEPRiI8/0z3YfQUKoz95p+cEjpdUvUlt1aq7uWkRrS&#10;izeT0dUBxwWQqnula3iH7LyOQH1jZQAENhCgg0yHizSs94jC4XyaZenTHCMKvjydL/KrKF5CivN1&#10;Y51/wbREYVNiC9pHeLK/dx4KgdBzSExfC15vuBDRsNtqLSzaE+iTTfxC7XDFjcOEQl2Jr/MsHxgY&#10;+9wYIo3f3yAk99DwgssSLy5BpAi8PVd1bEdPuBj28L5QkEYgMnA3sOj7qo+Szc/6VLo+ALNWD/0N&#10;8wibVttPGHXQ2yV2H3fEMozESwXqXE9nszAM0ZjlVxkYduypxh6iKECV2GM0bNc+DtDQA7eg4oZH&#10;fkOWQyanlKFnI4en+QpDMbZj1K+/wOonAAAA//8DAFBLAwQUAAYACAAAACEAyV8qpdwAAAAFAQAA&#10;DwAAAGRycy9kb3ducmV2LnhtbEyPwU7DMBBE70j8g7VI3KjTCkobsqkQVc+UgoS4OfY2jhqvQ+ym&#10;KV+P4QKXlUYzmnlbrEbXioH60HhGmE4yEMTam4ZrhLfXzc0CRIiKjWo9E8KZAqzKy4tC5caf+IWG&#10;XaxFKuGQKwQbY5dLGbQlp8LEd8TJ2/veqZhkX0vTq1Mqd62cZdlcOtVwWrCqoydL+rA7OoSw3n52&#10;er+tDtacv57Xw51+33wgXl+Njw8gIo3xLww/+AkdysRU+SObIFqE9Ej8vclbzm+nICqE++ViBrIs&#10;5H/68hsAAP//AwBQSwECLQAUAAYACAAAACEAtoM4kv4AAADhAQAAEwAAAAAAAAAAAAAAAAAAAAAA&#10;W0NvbnRlbnRfVHlwZXNdLnhtbFBLAQItABQABgAIAAAAIQA4/SH/1gAAAJQBAAALAAAAAAAAAAAA&#10;AAAAAC8BAABfcmVscy8ucmVsc1BLAQItABQABgAIAAAAIQAYXXClOQIAAE0EAAAOAAAAAAAAAAAA&#10;AAAAAC4CAABkcnMvZTJvRG9jLnhtbFBLAQItABQABgAIAAAAIQDJXyql3AAAAAUBAAAPAAAAAAAA&#10;AAAAAAAAAJMEAABkcnMvZG93bnJldi54bWxQSwUGAAAAAAQABADzAAAAnAUAAAAA&#10;">
                <v:textbox style="mso-fit-shape-to-text:t">
                  <w:txbxContent>
                    <w:p w14:paraId="394B25DB" w14:textId="19DBC71B" w:rsidR="00AA4650" w:rsidRPr="00D3458C" w:rsidRDefault="00AA4650" w:rsidP="00D3458C">
                      <w:pPr>
                        <w:rPr>
                          <w:rFonts w:ascii="Arial" w:eastAsiaTheme="minorEastAsia" w:hAnsi="Arial" w:cs="Arial"/>
                          <w:u w:val="single"/>
                          <w:lang w:eastAsia="zh-CN"/>
                        </w:rPr>
                      </w:pPr>
                      <w:r w:rsidRPr="00D3458C">
                        <w:rPr>
                          <w:rFonts w:ascii="Arial" w:eastAsiaTheme="minorEastAsia" w:hAnsi="Arial" w:cs="Arial" w:hint="eastAsia"/>
                          <w:u w:val="single"/>
                          <w:lang w:eastAsia="zh-CN"/>
                        </w:rPr>
                        <w:t>T</w:t>
                      </w:r>
                      <w:r w:rsidRPr="00D3458C">
                        <w:rPr>
                          <w:rFonts w:ascii="Arial" w:eastAsiaTheme="minorEastAsia" w:hAnsi="Arial" w:cs="Arial"/>
                          <w:u w:val="single"/>
                          <w:lang w:eastAsia="zh-CN"/>
                        </w:rPr>
                        <w:t>S38.214 clause 5.2.1.4.3</w:t>
                      </w:r>
                    </w:p>
                    <w:p w14:paraId="3FB363B5" w14:textId="77777777" w:rsidR="00AA4650" w:rsidRPr="00D3458C" w:rsidRDefault="00AA4650" w:rsidP="00D3458C">
                      <w:pPr>
                        <w:overflowPunct/>
                        <w:autoSpaceDE/>
                        <w:autoSpaceDN/>
                        <w:adjustRightInd/>
                        <w:textAlignment w:val="auto"/>
                        <w:rPr>
                          <w:rFonts w:eastAsia="宋体"/>
                          <w:color w:val="000000"/>
                        </w:rPr>
                      </w:pPr>
                      <w:r w:rsidRPr="00D3458C">
                        <w:rPr>
                          <w:rFonts w:eastAsia="宋体"/>
                          <w:color w:val="000000"/>
                        </w:rPr>
                        <w:t xml:space="preserve">If the higher layer parameter </w:t>
                      </w:r>
                      <w:proofErr w:type="spellStart"/>
                      <w:r w:rsidRPr="00D3458C">
                        <w:rPr>
                          <w:rFonts w:eastAsia="宋体"/>
                          <w:i/>
                        </w:rPr>
                        <w:t>timeRestrictionForChannelMeasurements</w:t>
                      </w:r>
                      <w:proofErr w:type="spellEnd"/>
                      <w:r w:rsidRPr="00D3458C">
                        <w:rPr>
                          <w:rFonts w:eastAsia="宋体"/>
                          <w:i/>
                        </w:rPr>
                        <w:t xml:space="preserve"> </w:t>
                      </w:r>
                      <w:r w:rsidRPr="00D3458C">
                        <w:rPr>
                          <w:rFonts w:eastAsia="宋体"/>
                        </w:rPr>
                        <w:t>in</w:t>
                      </w:r>
                      <w:r w:rsidRPr="00D3458C">
                        <w:rPr>
                          <w:rFonts w:eastAsia="宋体"/>
                          <w:i/>
                        </w:rPr>
                        <w:t xml:space="preserve"> CSI-</w:t>
                      </w:r>
                      <w:proofErr w:type="spellStart"/>
                      <w:r w:rsidRPr="00D3458C">
                        <w:rPr>
                          <w:rFonts w:eastAsia="宋体"/>
                          <w:i/>
                        </w:rPr>
                        <w:t>ReportConfig</w:t>
                      </w:r>
                      <w:proofErr w:type="spellEnd"/>
                      <w:r w:rsidRPr="00D3458C">
                        <w:rPr>
                          <w:rFonts w:eastAsia="宋体"/>
                        </w:rPr>
                        <w:t xml:space="preserve"> is set to "</w:t>
                      </w:r>
                      <w:proofErr w:type="spellStart"/>
                      <w:r w:rsidRPr="00D3458C">
                        <w:rPr>
                          <w:rFonts w:eastAsia="宋体"/>
                          <w:i/>
                        </w:rPr>
                        <w:t>notConfigured</w:t>
                      </w:r>
                      <w:proofErr w:type="spellEnd"/>
                      <w:r w:rsidRPr="00D3458C">
                        <w:rPr>
                          <w:rFonts w:eastAsia="宋体"/>
                        </w:rPr>
                        <w:t>"</w:t>
                      </w:r>
                      <w:r w:rsidRPr="00D3458C">
                        <w:rPr>
                          <w:rFonts w:eastAsia="宋体"/>
                          <w:color w:val="000000"/>
                        </w:rPr>
                        <w:t xml:space="preserve">, the UE shall derive the channel measurements for computing L1-RSRP value reported in uplink slot </w:t>
                      </w:r>
                      <w:r w:rsidRPr="00D3458C">
                        <w:rPr>
                          <w:rFonts w:eastAsia="宋体"/>
                          <w:i/>
                          <w:iCs/>
                          <w:color w:val="000000"/>
                        </w:rPr>
                        <w:t>n</w:t>
                      </w:r>
                      <w:r w:rsidRPr="00D3458C">
                        <w:rPr>
                          <w:rFonts w:eastAsia="宋体"/>
                          <w:color w:val="000000"/>
                        </w:rPr>
                        <w:t xml:space="preserve"> based on only the SS/PBCH or NZP CSI-RS, no later than the CSI reference resource, (defined in TS 38.211[4]) associated with the CSI resource setting. </w:t>
                      </w:r>
                    </w:p>
                    <w:p w14:paraId="2A6EA4C2" w14:textId="0596C31B" w:rsidR="00AA4650" w:rsidRPr="00C15ADE" w:rsidRDefault="00AA4650" w:rsidP="00C15ADE">
                      <w:pPr>
                        <w:overflowPunct/>
                        <w:autoSpaceDE/>
                        <w:autoSpaceDN/>
                        <w:adjustRightInd/>
                        <w:textAlignment w:val="auto"/>
                        <w:rPr>
                          <w:rFonts w:eastAsia="宋体"/>
                          <w:color w:val="000000"/>
                          <w:lang w:val="en-US"/>
                        </w:rPr>
                      </w:pPr>
                      <w:r w:rsidRPr="00D3458C">
                        <w:rPr>
                          <w:rFonts w:eastAsia="宋体"/>
                          <w:color w:val="000000"/>
                        </w:rPr>
                        <w:t xml:space="preserve">If the higher layer parameter </w:t>
                      </w:r>
                      <w:proofErr w:type="spellStart"/>
                      <w:r w:rsidRPr="00D3458C">
                        <w:rPr>
                          <w:rFonts w:eastAsia="宋体"/>
                          <w:i/>
                        </w:rPr>
                        <w:t>timeRestrictionForChannelMeasurements</w:t>
                      </w:r>
                      <w:proofErr w:type="spellEnd"/>
                      <w:r w:rsidRPr="00D3458C">
                        <w:rPr>
                          <w:rFonts w:eastAsia="宋体"/>
                          <w:i/>
                        </w:rPr>
                        <w:t xml:space="preserve"> </w:t>
                      </w:r>
                      <w:r w:rsidRPr="00D3458C">
                        <w:rPr>
                          <w:rFonts w:eastAsia="宋体"/>
                        </w:rPr>
                        <w:t>in</w:t>
                      </w:r>
                      <w:r w:rsidRPr="00D3458C">
                        <w:rPr>
                          <w:rFonts w:eastAsia="宋体"/>
                          <w:i/>
                        </w:rPr>
                        <w:t xml:space="preserve"> CSI-</w:t>
                      </w:r>
                      <w:proofErr w:type="spellStart"/>
                      <w:r w:rsidRPr="00D3458C">
                        <w:rPr>
                          <w:rFonts w:eastAsia="宋体"/>
                          <w:i/>
                        </w:rPr>
                        <w:t>ReportConfig</w:t>
                      </w:r>
                      <w:proofErr w:type="spellEnd"/>
                      <w:r w:rsidRPr="00D3458C">
                        <w:rPr>
                          <w:rFonts w:eastAsia="宋体"/>
                        </w:rPr>
                        <w:t xml:space="preserve"> is set to "</w:t>
                      </w:r>
                      <w:r w:rsidRPr="00D3458C">
                        <w:rPr>
                          <w:rFonts w:eastAsia="宋体"/>
                          <w:i/>
                        </w:rPr>
                        <w:t>Configured</w:t>
                      </w:r>
                      <w:r w:rsidRPr="00D3458C">
                        <w:rPr>
                          <w:rFonts w:eastAsia="宋体"/>
                        </w:rPr>
                        <w:t>"</w:t>
                      </w:r>
                      <w:r w:rsidRPr="00D3458C">
                        <w:rPr>
                          <w:rFonts w:eastAsia="宋体"/>
                          <w:color w:val="000000"/>
                        </w:rPr>
                        <w:t xml:space="preserve">, the UE shall derive the channel measurements for computing L1-RSRP reported in uplink slot </w:t>
                      </w:r>
                      <w:r w:rsidRPr="00D3458C">
                        <w:rPr>
                          <w:rFonts w:eastAsia="宋体"/>
                          <w:i/>
                          <w:iCs/>
                          <w:color w:val="000000"/>
                        </w:rPr>
                        <w:t>n</w:t>
                      </w:r>
                      <w:r w:rsidRPr="00D3458C">
                        <w:rPr>
                          <w:rFonts w:eastAsia="宋体"/>
                          <w:color w:val="000000"/>
                        </w:rPr>
                        <w:t xml:space="preserve"> </w:t>
                      </w:r>
                      <w:r w:rsidRPr="00D3458C">
                        <w:rPr>
                          <w:rFonts w:eastAsia="宋体"/>
                          <w:color w:val="000000"/>
                          <w:highlight w:val="yellow"/>
                        </w:rPr>
                        <w:t>based on only the most recent, no later than the CSI reference resource, occasion of SS/PBCH or NZP CSI-RS</w:t>
                      </w:r>
                      <w:r w:rsidRPr="00D3458C">
                        <w:rPr>
                          <w:rFonts w:eastAsia="宋体"/>
                          <w:color w:val="000000"/>
                        </w:rPr>
                        <w:t xml:space="preserve"> (defined in [4, TS 38.211]) associated with the CSI resource setting.</w:t>
                      </w:r>
                    </w:p>
                  </w:txbxContent>
                </v:textbox>
                <w10:anchorlock/>
              </v:shape>
            </w:pict>
          </mc:Fallback>
        </mc:AlternateContent>
      </w:r>
    </w:p>
    <w:p w14:paraId="51368932" w14:textId="663BFB1F" w:rsidR="00D65A85" w:rsidRDefault="00D65A85" w:rsidP="00A5319C">
      <w:pPr>
        <w:overflowPunct/>
        <w:autoSpaceDE/>
        <w:autoSpaceDN/>
        <w:adjustRightInd/>
        <w:jc w:val="both"/>
        <w:textAlignment w:val="auto"/>
        <w:rPr>
          <w:rFonts w:eastAsia="宋体"/>
          <w:lang w:eastAsia="zh-CN"/>
        </w:rPr>
      </w:pPr>
      <w:r>
        <w:rPr>
          <w:rFonts w:eastAsia="宋体"/>
          <w:lang w:eastAsia="zh-CN"/>
        </w:rPr>
        <w:t>According to the highlighted part, UE is required to derive L1</w:t>
      </w:r>
      <w:r w:rsidR="00BB22B9">
        <w:rPr>
          <w:rFonts w:eastAsia="宋体"/>
          <w:lang w:eastAsia="zh-CN"/>
        </w:rPr>
        <w:t>-RSRP</w:t>
      </w:r>
      <w:r w:rsidR="00B90F62">
        <w:rPr>
          <w:rFonts w:eastAsia="宋体"/>
          <w:lang w:eastAsia="zh-CN"/>
        </w:rPr>
        <w:t xml:space="preserve"> based on the most recent occasion</w:t>
      </w:r>
      <w:r w:rsidR="00CA3FED">
        <w:rPr>
          <w:rFonts w:eastAsia="宋体"/>
          <w:lang w:eastAsia="zh-CN"/>
        </w:rPr>
        <w:t xml:space="preserve"> of the measurement RS</w:t>
      </w:r>
      <w:r w:rsidR="0085129C">
        <w:rPr>
          <w:rFonts w:eastAsia="宋体"/>
          <w:lang w:eastAsia="zh-CN"/>
        </w:rPr>
        <w:t xml:space="preserve">, if </w:t>
      </w:r>
      <w:proofErr w:type="spellStart"/>
      <w:r w:rsidR="0085129C" w:rsidRPr="00D3458C">
        <w:rPr>
          <w:rFonts w:eastAsia="宋体"/>
          <w:i/>
        </w:rPr>
        <w:t>timeRestrictionForChannelMeasurements</w:t>
      </w:r>
      <w:proofErr w:type="spellEnd"/>
      <w:r w:rsidR="0085129C" w:rsidRPr="00D3458C">
        <w:rPr>
          <w:rFonts w:eastAsia="宋体"/>
          <w:i/>
        </w:rPr>
        <w:t xml:space="preserve"> </w:t>
      </w:r>
      <w:r w:rsidR="0085129C" w:rsidRPr="00D3458C">
        <w:rPr>
          <w:rFonts w:eastAsia="宋体"/>
        </w:rPr>
        <w:t>in</w:t>
      </w:r>
      <w:r w:rsidR="0085129C" w:rsidRPr="00D3458C">
        <w:rPr>
          <w:rFonts w:eastAsia="宋体"/>
          <w:i/>
        </w:rPr>
        <w:t xml:space="preserve"> CSI-</w:t>
      </w:r>
      <w:proofErr w:type="spellStart"/>
      <w:r w:rsidR="0085129C" w:rsidRPr="00D3458C">
        <w:rPr>
          <w:rFonts w:eastAsia="宋体"/>
          <w:i/>
        </w:rPr>
        <w:t>ReportConfig</w:t>
      </w:r>
      <w:proofErr w:type="spellEnd"/>
      <w:r w:rsidR="0085129C" w:rsidRPr="00D3458C">
        <w:rPr>
          <w:rFonts w:eastAsia="宋体"/>
        </w:rPr>
        <w:t xml:space="preserve"> is set to "</w:t>
      </w:r>
      <w:r w:rsidR="0085129C" w:rsidRPr="00D3458C">
        <w:rPr>
          <w:rFonts w:eastAsia="宋体"/>
          <w:i/>
        </w:rPr>
        <w:t>Configured</w:t>
      </w:r>
      <w:r w:rsidR="0085129C" w:rsidRPr="00D3458C">
        <w:rPr>
          <w:rFonts w:eastAsia="宋体"/>
        </w:rPr>
        <w:t>"</w:t>
      </w:r>
      <w:r w:rsidR="00B90F62">
        <w:rPr>
          <w:rFonts w:eastAsia="宋体"/>
          <w:lang w:eastAsia="zh-CN"/>
        </w:rPr>
        <w:t>. However, in TS 38.133, bean sweeping factor N=8 is considered</w:t>
      </w:r>
      <w:r w:rsidR="00CA3FED">
        <w:rPr>
          <w:rFonts w:eastAsia="宋体"/>
          <w:lang w:eastAsia="zh-CN"/>
        </w:rPr>
        <w:t xml:space="preserve"> for the SSB based L1-RSRP measurements</w:t>
      </w:r>
      <w:r w:rsidR="00B90F62">
        <w:rPr>
          <w:rFonts w:eastAsia="宋体"/>
          <w:lang w:eastAsia="zh-CN"/>
        </w:rPr>
        <w:t>.</w:t>
      </w:r>
      <w:r w:rsidR="00CA3FED">
        <w:rPr>
          <w:rFonts w:eastAsia="宋体"/>
          <w:lang w:eastAsia="zh-CN"/>
        </w:rPr>
        <w:t xml:space="preserve"> From RAN1 perspective, it is probably difficult to understand why beam sweeping factor is needed for the case L1-RSRP measurements are performed for serving cell, or perform for cell with different PCI outside SMTCs.</w:t>
      </w:r>
      <w:r w:rsidR="00EA4564">
        <w:rPr>
          <w:rFonts w:eastAsia="宋体"/>
          <w:lang w:eastAsia="zh-CN"/>
        </w:rPr>
        <w:t xml:space="preserve"> </w:t>
      </w:r>
      <w:r w:rsidR="0085129C">
        <w:rPr>
          <w:rFonts w:eastAsia="宋体"/>
          <w:lang w:eastAsia="zh-CN"/>
        </w:rPr>
        <w:t>In our understanding, UE behaviour should follow RAN1 specs when reporting the L1-RSRP. However, the measurement accuracy of such L1-</w:t>
      </w:r>
      <w:r w:rsidR="00531C59">
        <w:rPr>
          <w:rFonts w:eastAsia="宋体"/>
          <w:lang w:eastAsia="zh-CN"/>
        </w:rPr>
        <w:t xml:space="preserve">RSRP measurements are not ensured until 8 samples later. In these 8 samples, UE may perform Rx beam sweeping so as to find the best finer beam. </w:t>
      </w:r>
      <w:r w:rsidR="003B1883">
        <w:rPr>
          <w:rFonts w:eastAsia="宋体"/>
          <w:lang w:eastAsia="zh-CN"/>
        </w:rPr>
        <w:t xml:space="preserve">In case there is any Rx beam change due to UE movements, UE is required to meet the reporting accuracy requirements after N samples. </w:t>
      </w:r>
      <w:r w:rsidR="00531C59">
        <w:rPr>
          <w:rFonts w:eastAsia="宋体"/>
          <w:lang w:eastAsia="zh-CN"/>
        </w:rPr>
        <w:t>Note that in TS 38.214, UE is required to derive channel measurement ‘based on’ but not ‘using’ the most recent measurement RS.</w:t>
      </w:r>
    </w:p>
    <w:p w14:paraId="2D115DBA" w14:textId="3F51D2E8" w:rsidR="003B1883" w:rsidRPr="00E432CC" w:rsidRDefault="00531C59" w:rsidP="00A5319C">
      <w:pPr>
        <w:overflowPunct/>
        <w:autoSpaceDE/>
        <w:autoSpaceDN/>
        <w:adjustRightInd/>
        <w:jc w:val="both"/>
        <w:textAlignment w:val="auto"/>
        <w:rPr>
          <w:rFonts w:eastAsia="宋体"/>
          <w:b/>
          <w:lang w:eastAsia="zh-CN"/>
        </w:rPr>
      </w:pPr>
      <w:proofErr w:type="gramStart"/>
      <w:r w:rsidRPr="00E432CC">
        <w:rPr>
          <w:rFonts w:eastAsia="宋体" w:hint="eastAsia"/>
          <w:b/>
          <w:lang w:eastAsia="zh-CN"/>
        </w:rPr>
        <w:t>P</w:t>
      </w:r>
      <w:r w:rsidRPr="00E432CC">
        <w:rPr>
          <w:rFonts w:eastAsia="宋体"/>
          <w:b/>
          <w:lang w:eastAsia="zh-CN"/>
        </w:rPr>
        <w:t>roposal  1</w:t>
      </w:r>
      <w:r w:rsidR="00885AF7">
        <w:rPr>
          <w:rFonts w:eastAsia="宋体"/>
          <w:b/>
          <w:lang w:eastAsia="zh-CN"/>
        </w:rPr>
        <w:t>8</w:t>
      </w:r>
      <w:proofErr w:type="gramEnd"/>
      <w:r w:rsidRPr="00E432CC">
        <w:rPr>
          <w:rFonts w:eastAsia="宋体"/>
          <w:b/>
          <w:lang w:eastAsia="zh-CN"/>
        </w:rPr>
        <w:t xml:space="preserve">  Clarify the </w:t>
      </w:r>
      <w:r w:rsidR="003B1883" w:rsidRPr="00E432CC">
        <w:rPr>
          <w:rFonts w:eastAsia="宋体"/>
          <w:b/>
          <w:lang w:eastAsia="zh-CN"/>
        </w:rPr>
        <w:t xml:space="preserve">understanding of </w:t>
      </w:r>
      <w:r w:rsidRPr="00E432CC">
        <w:rPr>
          <w:rFonts w:eastAsia="宋体"/>
          <w:b/>
          <w:lang w:eastAsia="zh-CN"/>
        </w:rPr>
        <w:t xml:space="preserve">beam sweep factor </w:t>
      </w:r>
      <w:r w:rsidR="003B1883" w:rsidRPr="00E432CC">
        <w:rPr>
          <w:rFonts w:eastAsia="宋体"/>
          <w:b/>
          <w:lang w:eastAsia="zh-CN"/>
        </w:rPr>
        <w:t>N from RAN4 perspective, for SSB-based L1-RSRP measurements, as following in the reply LS</w:t>
      </w:r>
      <w:r w:rsidR="00E432CC">
        <w:rPr>
          <w:rFonts w:eastAsia="宋体"/>
          <w:b/>
          <w:lang w:eastAsia="zh-CN"/>
        </w:rPr>
        <w:t>,</w:t>
      </w:r>
    </w:p>
    <w:p w14:paraId="5388C830" w14:textId="784F81F5" w:rsidR="00531C59" w:rsidRPr="00E432CC" w:rsidRDefault="003B1883" w:rsidP="00A5319C">
      <w:pPr>
        <w:overflowPunct/>
        <w:autoSpaceDE/>
        <w:autoSpaceDN/>
        <w:adjustRightInd/>
        <w:jc w:val="both"/>
        <w:textAlignment w:val="auto"/>
        <w:rPr>
          <w:rFonts w:eastAsia="宋体"/>
          <w:b/>
          <w:lang w:eastAsia="zh-CN"/>
        </w:rPr>
      </w:pPr>
      <w:r w:rsidRPr="00E432CC">
        <w:rPr>
          <w:rFonts w:eastAsia="宋体"/>
          <w:b/>
          <w:lang w:eastAsia="zh-CN"/>
        </w:rPr>
        <w:t>‘UE</w:t>
      </w:r>
      <w:r w:rsidR="00670294" w:rsidRPr="00E432CC">
        <w:rPr>
          <w:rFonts w:eastAsia="宋体"/>
          <w:b/>
          <w:lang w:eastAsia="zh-CN"/>
        </w:rPr>
        <w:t xml:space="preserve"> is only required to meet the L1-RSRP measurement accuracy requirement after N samples.</w:t>
      </w:r>
      <w:r w:rsidRPr="00E432CC">
        <w:rPr>
          <w:rFonts w:eastAsia="宋体"/>
          <w:b/>
          <w:lang w:eastAsia="zh-CN"/>
        </w:rPr>
        <w:t xml:space="preserve">’ </w:t>
      </w:r>
      <w:r w:rsidR="00531C59" w:rsidRPr="00E432CC">
        <w:rPr>
          <w:rFonts w:eastAsia="宋体"/>
          <w:b/>
          <w:lang w:eastAsia="zh-CN"/>
        </w:rPr>
        <w:t xml:space="preserve"> </w:t>
      </w:r>
    </w:p>
    <w:p w14:paraId="0CE6C1E4" w14:textId="7937153C" w:rsidR="009A3938" w:rsidRPr="00464604" w:rsidRDefault="001A4FE8" w:rsidP="00A5319C">
      <w:pPr>
        <w:overflowPunct/>
        <w:autoSpaceDE/>
        <w:autoSpaceDN/>
        <w:adjustRightInd/>
        <w:jc w:val="both"/>
        <w:textAlignment w:val="auto"/>
        <w:rPr>
          <w:rFonts w:eastAsia="宋体"/>
          <w:lang w:eastAsia="zh-CN"/>
        </w:rPr>
      </w:pPr>
      <w:r>
        <w:rPr>
          <w:rFonts w:eastAsia="宋体"/>
          <w:lang w:eastAsia="zh-CN"/>
        </w:rPr>
        <w:t>Based on all above discussion, we have provided one draft reply LS in the annex.</w:t>
      </w:r>
    </w:p>
    <w:p w14:paraId="417BD45C" w14:textId="77777777"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142AB9BA" w:rsidR="006D39C4" w:rsidRDefault="006D39C4" w:rsidP="006D39C4">
      <w:pPr>
        <w:jc w:val="both"/>
        <w:rPr>
          <w:rFonts w:eastAsia="宋体"/>
          <w:lang w:eastAsia="zh-CN"/>
        </w:rPr>
      </w:pPr>
      <w:r>
        <w:rPr>
          <w:rFonts w:eastAsia="宋体"/>
          <w:lang w:eastAsia="zh-CN"/>
        </w:rPr>
        <w:t>Based on above analysis, we have following</w:t>
      </w:r>
      <w:r w:rsidR="00461E85">
        <w:rPr>
          <w:rFonts w:eastAsia="宋体"/>
          <w:lang w:eastAsia="zh-CN"/>
        </w:rPr>
        <w:t xml:space="preserve"> observations and</w:t>
      </w:r>
      <w:r>
        <w:rPr>
          <w:rFonts w:eastAsia="宋体"/>
          <w:lang w:eastAsia="zh-CN"/>
        </w:rPr>
        <w:t xml:space="preserve"> proposals</w:t>
      </w:r>
      <w:r w:rsidR="0061474C">
        <w:rPr>
          <w:rFonts w:eastAsia="宋体"/>
          <w:lang w:eastAsia="zh-CN"/>
        </w:rPr>
        <w:t>.</w:t>
      </w:r>
    </w:p>
    <w:p w14:paraId="4D864156" w14:textId="77777777" w:rsidR="00FE6244" w:rsidRPr="00A30EC2" w:rsidRDefault="00FE6244" w:rsidP="00FE6244">
      <w:pPr>
        <w:overflowPunct/>
        <w:autoSpaceDE/>
        <w:autoSpaceDN/>
        <w:adjustRightInd/>
        <w:jc w:val="both"/>
        <w:textAlignment w:val="auto"/>
        <w:rPr>
          <w:rFonts w:eastAsia="宋体"/>
          <w:b/>
          <w:lang w:eastAsia="zh-CN"/>
        </w:rPr>
      </w:pPr>
      <w:r w:rsidRPr="00A30EC2">
        <w:rPr>
          <w:rFonts w:eastAsia="宋体" w:hint="eastAsia"/>
          <w:b/>
          <w:lang w:eastAsia="zh-CN"/>
        </w:rPr>
        <w:t>P</w:t>
      </w:r>
      <w:r w:rsidRPr="00A30EC2">
        <w:rPr>
          <w:rFonts w:eastAsia="宋体"/>
          <w:b/>
          <w:lang w:eastAsia="zh-CN"/>
        </w:rPr>
        <w:t xml:space="preserve">roposal </w:t>
      </w:r>
      <w:proofErr w:type="gramStart"/>
      <w:r w:rsidRPr="00A30EC2">
        <w:rPr>
          <w:rFonts w:eastAsia="宋体"/>
          <w:b/>
          <w:lang w:eastAsia="zh-CN"/>
        </w:rPr>
        <w:t>1  R</w:t>
      </w:r>
      <w:proofErr w:type="gramEnd"/>
      <w:r w:rsidRPr="00A30EC2">
        <w:rPr>
          <w:rFonts w:eastAsia="宋体"/>
          <w:b/>
          <w:lang w:eastAsia="zh-CN"/>
        </w:rPr>
        <w:t xml:space="preserve">17 RAN4 RRM requirements for inter-cell BM should </w:t>
      </w:r>
      <w:r>
        <w:rPr>
          <w:rFonts w:eastAsia="宋体"/>
          <w:b/>
          <w:lang w:eastAsia="zh-CN"/>
        </w:rPr>
        <w:t>be</w:t>
      </w:r>
      <w:r w:rsidRPr="00A30EC2">
        <w:rPr>
          <w:rFonts w:eastAsia="宋体"/>
          <w:b/>
          <w:lang w:eastAsia="zh-CN"/>
        </w:rPr>
        <w:t xml:space="preserve"> forward compatible to R18 L1/L2-centric mobility.</w:t>
      </w:r>
    </w:p>
    <w:p w14:paraId="5FFDEC4C" w14:textId="77777777" w:rsidR="00767CDF" w:rsidRPr="00DE4E84" w:rsidRDefault="00767CDF" w:rsidP="00767CDF">
      <w:pPr>
        <w:overflowPunct/>
        <w:autoSpaceDE/>
        <w:autoSpaceDN/>
        <w:adjustRightInd/>
        <w:jc w:val="both"/>
        <w:textAlignment w:val="auto"/>
        <w:rPr>
          <w:rFonts w:eastAsia="宋体"/>
          <w:b/>
          <w:lang w:eastAsia="zh-CN"/>
        </w:rPr>
      </w:pPr>
      <w:r w:rsidRPr="00DE4E84">
        <w:rPr>
          <w:rFonts w:eastAsia="宋体"/>
          <w:b/>
          <w:lang w:eastAsia="zh-CN"/>
        </w:rPr>
        <w:t xml:space="preserve">Proposal </w:t>
      </w:r>
      <w:proofErr w:type="gramStart"/>
      <w:r>
        <w:rPr>
          <w:rFonts w:eastAsia="宋体"/>
          <w:b/>
          <w:lang w:eastAsia="zh-CN"/>
        </w:rPr>
        <w:t>2</w:t>
      </w:r>
      <w:r w:rsidRPr="00DE4E84">
        <w:rPr>
          <w:rFonts w:eastAsia="宋体"/>
          <w:b/>
          <w:lang w:eastAsia="zh-CN"/>
        </w:rPr>
        <w:t xml:space="preserve">  RAN</w:t>
      </w:r>
      <w:proofErr w:type="gramEnd"/>
      <w:r w:rsidRPr="00DE4E84">
        <w:rPr>
          <w:rFonts w:eastAsia="宋体"/>
          <w:b/>
          <w:lang w:eastAsia="zh-CN"/>
        </w:rPr>
        <w:t>4 works for SSB-based inter-cell L1-RSRP measurement requirements in R17</w:t>
      </w:r>
      <w:r>
        <w:rPr>
          <w:rFonts w:eastAsia="宋体"/>
          <w:b/>
          <w:lang w:eastAsia="zh-CN"/>
        </w:rPr>
        <w:t xml:space="preserve"> firstly, and </w:t>
      </w:r>
      <w:r w:rsidRPr="00F066CC">
        <w:rPr>
          <w:rFonts w:eastAsia="宋体"/>
          <w:b/>
          <w:lang w:eastAsia="zh-CN"/>
        </w:rPr>
        <w:t xml:space="preserve">further study whether </w:t>
      </w:r>
      <w:r>
        <w:rPr>
          <w:rFonts w:eastAsia="宋体"/>
          <w:b/>
          <w:lang w:eastAsia="zh-CN"/>
        </w:rPr>
        <w:t xml:space="preserve">requirements for </w:t>
      </w:r>
      <w:r w:rsidRPr="00F066CC">
        <w:rPr>
          <w:rFonts w:eastAsia="宋体"/>
          <w:b/>
          <w:lang w:eastAsia="zh-CN"/>
        </w:rPr>
        <w:t xml:space="preserve">CSI-RS based </w:t>
      </w:r>
      <w:r w:rsidRPr="00DE4E84">
        <w:rPr>
          <w:rFonts w:eastAsia="宋体"/>
          <w:b/>
          <w:lang w:eastAsia="zh-CN"/>
        </w:rPr>
        <w:t xml:space="preserve">inter-cell </w:t>
      </w:r>
      <w:r w:rsidRPr="00F066CC">
        <w:rPr>
          <w:rFonts w:eastAsia="宋体"/>
          <w:b/>
          <w:lang w:eastAsia="zh-CN"/>
        </w:rPr>
        <w:t xml:space="preserve">L1-RSRP measurement is </w:t>
      </w:r>
      <w:r>
        <w:rPr>
          <w:rFonts w:eastAsia="宋体"/>
          <w:b/>
          <w:lang w:eastAsia="zh-CN"/>
        </w:rPr>
        <w:t>specified</w:t>
      </w:r>
      <w:r w:rsidRPr="00F066CC">
        <w:rPr>
          <w:rFonts w:eastAsia="宋体"/>
          <w:b/>
          <w:lang w:eastAsia="zh-CN"/>
        </w:rPr>
        <w:t xml:space="preserve"> in R17 or not.</w:t>
      </w:r>
    </w:p>
    <w:p w14:paraId="3629859E" w14:textId="77777777" w:rsidR="00141F08" w:rsidRDefault="00141F08" w:rsidP="00141F08">
      <w:pPr>
        <w:overflowPunct/>
        <w:autoSpaceDE/>
        <w:autoSpaceDN/>
        <w:adjustRightInd/>
        <w:jc w:val="both"/>
        <w:textAlignment w:val="auto"/>
        <w:rPr>
          <w:rFonts w:eastAsia="宋体"/>
          <w:b/>
          <w:lang w:eastAsia="zh-CN"/>
        </w:rPr>
      </w:pPr>
      <w:r w:rsidRPr="00DC701E">
        <w:rPr>
          <w:rFonts w:eastAsia="宋体" w:hint="eastAsia"/>
          <w:b/>
          <w:lang w:eastAsia="zh-CN"/>
        </w:rPr>
        <w:t>P</w:t>
      </w:r>
      <w:r w:rsidRPr="00DC701E">
        <w:rPr>
          <w:rFonts w:eastAsia="宋体"/>
          <w:b/>
          <w:lang w:eastAsia="zh-CN"/>
        </w:rPr>
        <w:t xml:space="preserve">roposal </w:t>
      </w:r>
      <w:proofErr w:type="gramStart"/>
      <w:r>
        <w:rPr>
          <w:rFonts w:eastAsia="宋体"/>
          <w:b/>
          <w:lang w:eastAsia="zh-CN"/>
        </w:rPr>
        <w:t>3</w:t>
      </w:r>
      <w:r w:rsidRPr="00DC701E">
        <w:rPr>
          <w:rFonts w:eastAsia="宋体"/>
          <w:b/>
          <w:lang w:eastAsia="zh-CN"/>
        </w:rPr>
        <w:t xml:space="preserve">  </w:t>
      </w:r>
      <w:r>
        <w:rPr>
          <w:rFonts w:eastAsia="宋体"/>
          <w:b/>
          <w:lang w:eastAsia="zh-CN"/>
        </w:rPr>
        <w:t>The</w:t>
      </w:r>
      <w:proofErr w:type="gramEnd"/>
      <w:r>
        <w:rPr>
          <w:rFonts w:eastAsia="宋体"/>
          <w:b/>
          <w:lang w:eastAsia="zh-CN"/>
        </w:rPr>
        <w:t xml:space="preserve"> </w:t>
      </w:r>
      <w:r w:rsidRPr="005820F3">
        <w:rPr>
          <w:rFonts w:eastAsia="宋体"/>
          <w:b/>
          <w:u w:val="single"/>
          <w:lang w:eastAsia="zh-CN"/>
        </w:rPr>
        <w:t xml:space="preserve">unknown </w:t>
      </w:r>
      <w:r>
        <w:rPr>
          <w:rFonts w:eastAsia="宋体"/>
          <w:b/>
          <w:lang w:eastAsia="zh-CN"/>
        </w:rPr>
        <w:t>conditions for cell with different PCI at least include</w:t>
      </w:r>
    </w:p>
    <w:p w14:paraId="71F7D251" w14:textId="77777777" w:rsidR="00141F08" w:rsidRPr="002A3ACE" w:rsidRDefault="00141F08" w:rsidP="00141F08">
      <w:pPr>
        <w:pStyle w:val="ab"/>
        <w:numPr>
          <w:ilvl w:val="1"/>
          <w:numId w:val="13"/>
        </w:numPr>
        <w:overflowPunct/>
        <w:autoSpaceDE/>
        <w:autoSpaceDN/>
        <w:adjustRightInd/>
        <w:spacing w:after="120"/>
        <w:contextualSpacing w:val="0"/>
        <w:textAlignment w:val="auto"/>
        <w:rPr>
          <w:rFonts w:eastAsiaTheme="minorEastAsia"/>
          <w:b/>
          <w:lang w:eastAsia="zh-CN"/>
        </w:rPr>
      </w:pPr>
      <w:r w:rsidRPr="002A3ACE">
        <w:rPr>
          <w:rFonts w:eastAsiaTheme="minorEastAsia"/>
          <w:b/>
          <w:lang w:eastAsia="zh-CN"/>
        </w:rPr>
        <w:t xml:space="preserve">RAN1 agreements for non-serving cell, i.e., same </w:t>
      </w:r>
      <w:proofErr w:type="spellStart"/>
      <w:r w:rsidRPr="002A3ACE">
        <w:rPr>
          <w:rFonts w:eastAsiaTheme="minorEastAsia"/>
          <w:b/>
          <w:lang w:eastAsia="zh-CN"/>
        </w:rPr>
        <w:t>center</w:t>
      </w:r>
      <w:proofErr w:type="spellEnd"/>
      <w:r w:rsidRPr="002A3ACE">
        <w:rPr>
          <w:rFonts w:eastAsiaTheme="minorEastAsia"/>
          <w:b/>
          <w:lang w:eastAsia="zh-CN"/>
        </w:rPr>
        <w:t xml:space="preserve"> frequency, SCS, SFN offset </w:t>
      </w:r>
    </w:p>
    <w:p w14:paraId="4B4C580C" w14:textId="77777777" w:rsidR="00141F08" w:rsidRPr="002A3ACE" w:rsidRDefault="00141F08" w:rsidP="00141F08">
      <w:pPr>
        <w:pStyle w:val="ab"/>
        <w:numPr>
          <w:ilvl w:val="1"/>
          <w:numId w:val="13"/>
        </w:numPr>
        <w:overflowPunct/>
        <w:autoSpaceDE/>
        <w:autoSpaceDN/>
        <w:adjustRightInd/>
        <w:spacing w:after="120"/>
        <w:contextualSpacing w:val="0"/>
        <w:textAlignment w:val="auto"/>
        <w:rPr>
          <w:rFonts w:eastAsiaTheme="minorEastAsia"/>
          <w:b/>
          <w:lang w:eastAsia="zh-CN"/>
        </w:rPr>
      </w:pPr>
      <w:r w:rsidRPr="002A3ACE">
        <w:rPr>
          <w:rFonts w:eastAsiaTheme="minorEastAsia"/>
          <w:b/>
          <w:lang w:eastAsia="zh-CN"/>
        </w:rPr>
        <w:t xml:space="preserve">Cell detectable condition (FFS: existing intra-frequency measurement can be reused) </w:t>
      </w:r>
    </w:p>
    <w:p w14:paraId="4ADAB07B" w14:textId="77777777" w:rsidR="00141F08" w:rsidRPr="002A3ACE" w:rsidRDefault="00141F08" w:rsidP="00141F08">
      <w:pPr>
        <w:pStyle w:val="ab"/>
        <w:numPr>
          <w:ilvl w:val="1"/>
          <w:numId w:val="13"/>
        </w:numPr>
        <w:overflowPunct/>
        <w:autoSpaceDE/>
        <w:autoSpaceDN/>
        <w:adjustRightInd/>
        <w:spacing w:after="120"/>
        <w:contextualSpacing w:val="0"/>
        <w:textAlignment w:val="auto"/>
        <w:rPr>
          <w:rFonts w:eastAsiaTheme="minorEastAsia"/>
          <w:b/>
          <w:lang w:eastAsia="zh-CN"/>
        </w:rPr>
      </w:pPr>
      <w:r w:rsidRPr="002A3ACE">
        <w:rPr>
          <w:rFonts w:eastAsiaTheme="minorEastAsia"/>
          <w:b/>
          <w:lang w:eastAsia="zh-CN"/>
        </w:rPr>
        <w:t xml:space="preserve">Timing alignment between serving cell and cell with different PCI </w:t>
      </w:r>
      <w:r w:rsidRPr="00564A80">
        <w:rPr>
          <w:rFonts w:eastAsiaTheme="minorEastAsia"/>
          <w:b/>
          <w:u w:val="single"/>
          <w:lang w:eastAsia="zh-CN"/>
        </w:rPr>
        <w:t>are larger than</w:t>
      </w:r>
      <w:r w:rsidRPr="002A3ACE">
        <w:rPr>
          <w:rFonts w:eastAsiaTheme="minorEastAsia"/>
          <w:b/>
          <w:lang w:eastAsia="zh-CN"/>
        </w:rPr>
        <w:t xml:space="preserve"> CP </w:t>
      </w:r>
    </w:p>
    <w:p w14:paraId="42B13CA5" w14:textId="77777777" w:rsidR="00141F08" w:rsidRPr="002A3ACE" w:rsidRDefault="00141F08" w:rsidP="00141F08">
      <w:pPr>
        <w:pStyle w:val="ab"/>
        <w:numPr>
          <w:ilvl w:val="1"/>
          <w:numId w:val="13"/>
        </w:numPr>
        <w:overflowPunct/>
        <w:autoSpaceDE/>
        <w:autoSpaceDN/>
        <w:adjustRightInd/>
        <w:spacing w:after="120"/>
        <w:contextualSpacing w:val="0"/>
        <w:textAlignment w:val="auto"/>
        <w:rPr>
          <w:rFonts w:eastAsiaTheme="minorEastAsia"/>
          <w:b/>
          <w:lang w:eastAsia="zh-CN"/>
        </w:rPr>
      </w:pPr>
      <w:r w:rsidRPr="002A3ACE">
        <w:rPr>
          <w:rFonts w:eastAsiaTheme="minorEastAsia"/>
          <w:b/>
          <w:lang w:eastAsia="zh-CN"/>
        </w:rPr>
        <w:t>FFS other conditions</w:t>
      </w:r>
    </w:p>
    <w:p w14:paraId="755C2B11" w14:textId="77777777" w:rsidR="001323AE" w:rsidRPr="00860191" w:rsidRDefault="001323AE" w:rsidP="00860191">
      <w:pPr>
        <w:overflowPunct/>
        <w:autoSpaceDE/>
        <w:autoSpaceDN/>
        <w:adjustRightInd/>
        <w:jc w:val="both"/>
        <w:textAlignment w:val="auto"/>
        <w:rPr>
          <w:rFonts w:eastAsia="宋体"/>
          <w:b/>
          <w:lang w:eastAsia="zh-CN"/>
        </w:rPr>
      </w:pPr>
      <w:r w:rsidRPr="00860191">
        <w:rPr>
          <w:rFonts w:eastAsia="宋体" w:hint="eastAsia"/>
          <w:b/>
          <w:lang w:eastAsia="zh-CN"/>
        </w:rPr>
        <w:t>O</w:t>
      </w:r>
      <w:r w:rsidRPr="00860191">
        <w:rPr>
          <w:rFonts w:eastAsia="宋体"/>
          <w:b/>
          <w:lang w:eastAsia="zh-CN"/>
        </w:rPr>
        <w:t xml:space="preserve">bservation </w:t>
      </w:r>
      <w:proofErr w:type="gramStart"/>
      <w:r w:rsidRPr="00860191">
        <w:rPr>
          <w:rFonts w:eastAsia="宋体"/>
          <w:b/>
          <w:lang w:eastAsia="zh-CN"/>
        </w:rPr>
        <w:t>1  Compared</w:t>
      </w:r>
      <w:proofErr w:type="gramEnd"/>
      <w:r w:rsidRPr="00860191">
        <w:rPr>
          <w:rFonts w:eastAsia="宋体"/>
          <w:b/>
          <w:lang w:eastAsia="zh-CN"/>
        </w:rPr>
        <w:t xml:space="preserve"> to Case 1, i.e. L1 measurement &amp; report configured by RRC after UE reports L3 MR, less steps in signalling procedure can be observed in Case 2, i.e. L1 measurement &amp; report configured by RRC before UE reports L3 MR, which means the overall latency for L1 measurements can be reduced.</w:t>
      </w:r>
    </w:p>
    <w:p w14:paraId="79B1AC78" w14:textId="77777777" w:rsidR="006526AF" w:rsidRDefault="006526AF" w:rsidP="006526AF">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2  For</w:t>
      </w:r>
      <w:proofErr w:type="gramEnd"/>
      <w:r>
        <w:rPr>
          <w:rFonts w:eastAsia="宋体"/>
          <w:b/>
          <w:lang w:eastAsia="zh-CN"/>
        </w:rPr>
        <w:t xml:space="preserve"> Case 2, </w:t>
      </w:r>
      <w:r w:rsidRPr="00E74A76">
        <w:rPr>
          <w:rFonts w:eastAsia="宋体"/>
          <w:b/>
          <w:lang w:eastAsia="zh-CN"/>
        </w:rPr>
        <w:t>SSBs for L1 measurements</w:t>
      </w:r>
      <w:r>
        <w:rPr>
          <w:rFonts w:eastAsia="宋体"/>
          <w:b/>
          <w:lang w:eastAsia="zh-CN"/>
        </w:rPr>
        <w:t xml:space="preserve"> can be different from the SSBs for layer 3 measurements, and therefore the SSBs for L1 measurements may be still not detectable, even if the cell configured for L1 measurements can be identified in L3 MO related procedures.</w:t>
      </w:r>
    </w:p>
    <w:p w14:paraId="7E6F7CD7" w14:textId="77777777" w:rsidR="004772C4" w:rsidRDefault="00AC58F8" w:rsidP="004772C4">
      <w:pPr>
        <w:overflowPunct/>
        <w:autoSpaceDE/>
        <w:autoSpaceDN/>
        <w:adjustRightInd/>
        <w:jc w:val="both"/>
        <w:textAlignment w:val="auto"/>
        <w:rPr>
          <w:rFonts w:eastAsia="宋体"/>
          <w:b/>
          <w:lang w:eastAsia="zh-CN"/>
        </w:rPr>
      </w:pPr>
      <w:r w:rsidRPr="00B10EDB">
        <w:rPr>
          <w:rFonts w:eastAsia="宋体"/>
          <w:b/>
          <w:lang w:eastAsia="zh-CN"/>
        </w:rPr>
        <w:t xml:space="preserve">Proposal </w:t>
      </w:r>
      <w:proofErr w:type="gramStart"/>
      <w:r>
        <w:rPr>
          <w:rFonts w:eastAsia="宋体"/>
          <w:b/>
          <w:lang w:eastAsia="zh-CN"/>
        </w:rPr>
        <w:t>4</w:t>
      </w:r>
      <w:r w:rsidRPr="00B10EDB">
        <w:rPr>
          <w:rFonts w:eastAsia="宋体"/>
          <w:b/>
          <w:lang w:eastAsia="zh-CN"/>
        </w:rPr>
        <w:t xml:space="preserve">  </w:t>
      </w:r>
      <w:r w:rsidR="004772C4" w:rsidRPr="00136304">
        <w:rPr>
          <w:rFonts w:eastAsia="宋体"/>
          <w:b/>
          <w:lang w:eastAsia="zh-CN"/>
        </w:rPr>
        <w:t>For</w:t>
      </w:r>
      <w:proofErr w:type="gramEnd"/>
      <w:r w:rsidR="004772C4" w:rsidRPr="00136304">
        <w:rPr>
          <w:rFonts w:eastAsia="宋体"/>
          <w:b/>
          <w:lang w:eastAsia="zh-CN"/>
        </w:rPr>
        <w:t xml:space="preserve"> b</w:t>
      </w:r>
      <w:r w:rsidR="004772C4">
        <w:rPr>
          <w:rFonts w:eastAsia="宋体"/>
          <w:b/>
          <w:lang w:eastAsia="zh-CN"/>
        </w:rPr>
        <w:t>oth known conditions and unknown conditions, update bullet 2, i.e. ‘</w:t>
      </w:r>
      <w:r w:rsidR="004772C4" w:rsidRPr="00027A80">
        <w:rPr>
          <w:rFonts w:eastAsia="宋体"/>
          <w:b/>
          <w:lang w:eastAsia="zh-CN"/>
        </w:rPr>
        <w:t>Cell detectable condition (FFS: existing intra-frequency measurement can be reused)</w:t>
      </w:r>
      <w:r w:rsidR="004772C4">
        <w:rPr>
          <w:rFonts w:eastAsia="宋体"/>
          <w:b/>
          <w:lang w:eastAsia="zh-CN"/>
        </w:rPr>
        <w:t>’, as</w:t>
      </w:r>
    </w:p>
    <w:p w14:paraId="16152D9B" w14:textId="77777777" w:rsidR="004772C4" w:rsidRDefault="004772C4" w:rsidP="004772C4">
      <w:pPr>
        <w:pStyle w:val="ab"/>
        <w:numPr>
          <w:ilvl w:val="1"/>
          <w:numId w:val="13"/>
        </w:numPr>
        <w:overflowPunct/>
        <w:autoSpaceDE/>
        <w:autoSpaceDN/>
        <w:adjustRightInd/>
        <w:spacing w:after="120"/>
        <w:contextualSpacing w:val="0"/>
        <w:textAlignment w:val="auto"/>
        <w:rPr>
          <w:rFonts w:eastAsiaTheme="minorEastAsia"/>
          <w:b/>
          <w:lang w:eastAsia="zh-CN"/>
        </w:rPr>
      </w:pPr>
      <w:r w:rsidRPr="00B128AD">
        <w:rPr>
          <w:rFonts w:eastAsiaTheme="minorEastAsia"/>
          <w:b/>
          <w:lang w:eastAsia="zh-CN"/>
        </w:rPr>
        <w:lastRenderedPageBreak/>
        <w:t>after the corresponding cell</w:t>
      </w:r>
      <w:r>
        <w:rPr>
          <w:rFonts w:eastAsiaTheme="minorEastAsia"/>
          <w:b/>
          <w:lang w:eastAsia="zh-CN"/>
        </w:rPr>
        <w:t>s</w:t>
      </w:r>
      <w:r w:rsidRPr="00B128AD">
        <w:rPr>
          <w:rFonts w:eastAsiaTheme="minorEastAsia"/>
          <w:b/>
          <w:lang w:eastAsia="zh-CN"/>
        </w:rPr>
        <w:t xml:space="preserve"> configured for L1 measurements meet the </w:t>
      </w:r>
      <w:r>
        <w:rPr>
          <w:rFonts w:eastAsiaTheme="minorEastAsia"/>
          <w:b/>
          <w:lang w:eastAsia="zh-CN"/>
        </w:rPr>
        <w:t xml:space="preserve">detectable condition in 9.2.2 </w:t>
      </w:r>
      <w:r w:rsidRPr="00B128AD">
        <w:rPr>
          <w:rFonts w:eastAsiaTheme="minorEastAsia"/>
          <w:b/>
          <w:lang w:eastAsia="zh-CN"/>
        </w:rPr>
        <w:t>for [5] seconds, and</w:t>
      </w:r>
    </w:p>
    <w:p w14:paraId="4583638F" w14:textId="77777777" w:rsidR="004772C4" w:rsidRPr="00B128AD" w:rsidRDefault="004772C4" w:rsidP="004772C4">
      <w:pPr>
        <w:pStyle w:val="ab"/>
        <w:numPr>
          <w:ilvl w:val="1"/>
          <w:numId w:val="13"/>
        </w:numPr>
        <w:overflowPunct/>
        <w:autoSpaceDE/>
        <w:autoSpaceDN/>
        <w:adjustRightInd/>
        <w:spacing w:after="120"/>
        <w:contextualSpacing w:val="0"/>
        <w:textAlignment w:val="auto"/>
        <w:rPr>
          <w:rFonts w:eastAsiaTheme="minorEastAsia"/>
          <w:b/>
          <w:lang w:eastAsia="zh-CN"/>
        </w:rPr>
      </w:pPr>
      <w:r w:rsidRPr="00B128AD">
        <w:rPr>
          <w:rFonts w:eastAsiaTheme="minorEastAsia"/>
          <w:b/>
          <w:lang w:eastAsia="zh-CN"/>
        </w:rPr>
        <w:t xml:space="preserve">the SSBs </w:t>
      </w:r>
      <w:r>
        <w:rPr>
          <w:rFonts w:eastAsiaTheme="minorEastAsia"/>
          <w:b/>
          <w:lang w:eastAsia="zh-CN"/>
        </w:rPr>
        <w:t xml:space="preserve">configured </w:t>
      </w:r>
      <w:r w:rsidRPr="00B128AD">
        <w:rPr>
          <w:rFonts w:eastAsiaTheme="minorEastAsia"/>
          <w:b/>
          <w:lang w:eastAsia="zh-CN"/>
        </w:rPr>
        <w:t xml:space="preserve">for inter-cell L1 measurements meet the </w:t>
      </w:r>
      <w:r>
        <w:rPr>
          <w:rFonts w:eastAsiaTheme="minorEastAsia"/>
          <w:b/>
          <w:lang w:eastAsia="zh-CN"/>
        </w:rPr>
        <w:t>side</w:t>
      </w:r>
      <w:r w:rsidRPr="00B128AD">
        <w:rPr>
          <w:rFonts w:eastAsiaTheme="minorEastAsia"/>
          <w:b/>
          <w:lang w:eastAsia="zh-CN"/>
        </w:rPr>
        <w:t xml:space="preserve"> condition</w:t>
      </w:r>
      <w:r>
        <w:rPr>
          <w:rFonts w:eastAsiaTheme="minorEastAsia"/>
          <w:b/>
          <w:lang w:eastAsia="zh-CN"/>
        </w:rPr>
        <w:t>s specified in 9.5.2</w:t>
      </w:r>
      <w:r w:rsidRPr="00B128AD">
        <w:rPr>
          <w:rFonts w:eastAsiaTheme="minorEastAsia"/>
          <w:b/>
          <w:lang w:eastAsia="zh-CN"/>
        </w:rPr>
        <w:t>.</w:t>
      </w:r>
    </w:p>
    <w:p w14:paraId="2A15E31D" w14:textId="353647DB" w:rsidR="00B16721" w:rsidRPr="00350056" w:rsidRDefault="00B16721" w:rsidP="00B16721">
      <w:pPr>
        <w:overflowPunct/>
        <w:autoSpaceDE/>
        <w:autoSpaceDN/>
        <w:adjustRightInd/>
        <w:jc w:val="both"/>
        <w:textAlignment w:val="auto"/>
        <w:rPr>
          <w:rFonts w:eastAsia="宋体"/>
          <w:b/>
          <w:lang w:eastAsia="zh-CN"/>
        </w:rPr>
      </w:pPr>
      <w:r w:rsidRPr="00350056">
        <w:rPr>
          <w:rFonts w:eastAsia="宋体" w:hint="eastAsia"/>
          <w:b/>
          <w:lang w:eastAsia="zh-CN"/>
        </w:rPr>
        <w:t>O</w:t>
      </w:r>
      <w:r w:rsidRPr="00350056">
        <w:rPr>
          <w:rFonts w:eastAsia="宋体"/>
          <w:b/>
          <w:lang w:eastAsia="zh-CN"/>
        </w:rPr>
        <w:t xml:space="preserve">bservation </w:t>
      </w:r>
      <w:proofErr w:type="gramStart"/>
      <w:r w:rsidRPr="00350056">
        <w:rPr>
          <w:rFonts w:eastAsia="宋体"/>
          <w:b/>
          <w:lang w:eastAsia="zh-CN"/>
        </w:rPr>
        <w:t>3  For</w:t>
      </w:r>
      <w:proofErr w:type="gramEnd"/>
      <w:r w:rsidRPr="00350056">
        <w:rPr>
          <w:rFonts w:eastAsia="宋体"/>
          <w:b/>
          <w:lang w:eastAsia="zh-CN"/>
        </w:rPr>
        <w:t xml:space="preserve"> both Case 1 and Case 2, it is possible that L1 measurements for the cell with different PCI are performed under unknown condition</w:t>
      </w:r>
      <w:r>
        <w:rPr>
          <w:rFonts w:eastAsia="宋体"/>
          <w:b/>
          <w:lang w:eastAsia="zh-CN"/>
        </w:rPr>
        <w:t>s</w:t>
      </w:r>
      <w:r w:rsidRPr="00350056">
        <w:rPr>
          <w:rFonts w:eastAsia="宋体"/>
          <w:b/>
          <w:lang w:eastAsia="zh-CN"/>
        </w:rPr>
        <w:t>.</w:t>
      </w:r>
    </w:p>
    <w:p w14:paraId="05260D3F" w14:textId="61BB9A44" w:rsidR="00C33934" w:rsidRPr="003D2BA0" w:rsidRDefault="00C33934" w:rsidP="00C33934">
      <w:pPr>
        <w:overflowPunct/>
        <w:autoSpaceDE/>
        <w:autoSpaceDN/>
        <w:adjustRightInd/>
        <w:jc w:val="both"/>
        <w:textAlignment w:val="auto"/>
        <w:rPr>
          <w:rFonts w:eastAsia="宋体"/>
          <w:b/>
          <w:lang w:eastAsia="zh-CN"/>
        </w:rPr>
      </w:pPr>
      <w:r w:rsidRPr="00B15E68">
        <w:rPr>
          <w:rFonts w:eastAsia="宋体" w:hint="eastAsia"/>
          <w:b/>
          <w:lang w:eastAsia="zh-CN"/>
        </w:rPr>
        <w:t>P</w:t>
      </w:r>
      <w:r w:rsidRPr="00B15E68">
        <w:rPr>
          <w:rFonts w:eastAsia="宋体"/>
          <w:b/>
          <w:lang w:eastAsia="zh-CN"/>
        </w:rPr>
        <w:t xml:space="preserve">roposal </w:t>
      </w:r>
      <w:proofErr w:type="gramStart"/>
      <w:r>
        <w:rPr>
          <w:rFonts w:eastAsia="宋体"/>
          <w:b/>
          <w:lang w:eastAsia="zh-CN"/>
        </w:rPr>
        <w:t>5</w:t>
      </w:r>
      <w:r w:rsidRPr="00B15E68">
        <w:rPr>
          <w:rFonts w:eastAsia="宋体"/>
          <w:b/>
          <w:lang w:eastAsia="zh-CN"/>
        </w:rPr>
        <w:t xml:space="preserve">  </w:t>
      </w:r>
      <w:r w:rsidR="003D2BA0" w:rsidRPr="00B15E68">
        <w:rPr>
          <w:rFonts w:eastAsia="宋体"/>
          <w:b/>
          <w:lang w:eastAsia="zh-CN"/>
        </w:rPr>
        <w:t>For</w:t>
      </w:r>
      <w:proofErr w:type="gramEnd"/>
      <w:r w:rsidR="003D2BA0" w:rsidRPr="00B15E68">
        <w:rPr>
          <w:rFonts w:eastAsia="宋体"/>
          <w:b/>
          <w:lang w:eastAsia="zh-CN"/>
        </w:rPr>
        <w:t xml:space="preserve"> </w:t>
      </w:r>
      <w:r w:rsidR="003D2BA0">
        <w:rPr>
          <w:rFonts w:eastAsia="宋体"/>
          <w:b/>
          <w:lang w:eastAsia="zh-CN"/>
        </w:rPr>
        <w:t xml:space="preserve">unknown conditions in </w:t>
      </w:r>
      <w:r w:rsidR="003D2BA0" w:rsidRPr="00B15E68">
        <w:rPr>
          <w:rFonts w:eastAsia="宋体"/>
          <w:b/>
          <w:lang w:eastAsia="zh-CN"/>
        </w:rPr>
        <w:t>FR1</w:t>
      </w:r>
      <w:r w:rsidR="003D2BA0">
        <w:rPr>
          <w:rFonts w:eastAsia="宋体"/>
          <w:b/>
          <w:lang w:eastAsia="zh-CN"/>
        </w:rPr>
        <w:t xml:space="preserve"> and FR2</w:t>
      </w:r>
      <w:r w:rsidR="003D2BA0" w:rsidRPr="00B15E68">
        <w:rPr>
          <w:rFonts w:eastAsia="宋体"/>
          <w:b/>
          <w:lang w:eastAsia="zh-CN"/>
        </w:rPr>
        <w:t>, single</w:t>
      </w:r>
      <w:r w:rsidR="003D2BA0">
        <w:rPr>
          <w:rFonts w:eastAsia="宋体"/>
          <w:b/>
          <w:lang w:eastAsia="zh-CN"/>
        </w:rPr>
        <w:t>-</w:t>
      </w:r>
      <w:r w:rsidR="003D2BA0" w:rsidRPr="00B15E68">
        <w:rPr>
          <w:rFonts w:eastAsia="宋体"/>
          <w:b/>
          <w:lang w:eastAsia="zh-CN"/>
        </w:rPr>
        <w:t xml:space="preserve">FFT </w:t>
      </w:r>
      <w:r w:rsidR="003D2BA0">
        <w:rPr>
          <w:rFonts w:eastAsia="宋体"/>
          <w:b/>
          <w:lang w:eastAsia="zh-CN"/>
        </w:rPr>
        <w:t xml:space="preserve">capable </w:t>
      </w:r>
      <w:r w:rsidR="003D2BA0" w:rsidRPr="00B15E68">
        <w:rPr>
          <w:rFonts w:eastAsia="宋体"/>
          <w:b/>
          <w:lang w:eastAsia="zh-CN"/>
        </w:rPr>
        <w:t xml:space="preserve">UE is required to perform </w:t>
      </w:r>
      <w:r w:rsidR="003D2BA0">
        <w:rPr>
          <w:rFonts w:eastAsia="宋体"/>
          <w:b/>
          <w:lang w:eastAsia="zh-CN"/>
        </w:rPr>
        <w:t xml:space="preserve">inter-cell </w:t>
      </w:r>
      <w:r w:rsidR="003D2BA0" w:rsidRPr="00B15E68">
        <w:rPr>
          <w:rFonts w:eastAsia="宋体"/>
          <w:b/>
          <w:lang w:eastAsia="zh-CN"/>
        </w:rPr>
        <w:t xml:space="preserve">L1-RSRP measurements </w:t>
      </w:r>
      <w:r w:rsidR="003D2BA0">
        <w:rPr>
          <w:rFonts w:eastAsia="宋体"/>
          <w:b/>
          <w:lang w:eastAsia="zh-CN"/>
        </w:rPr>
        <w:t>only inside</w:t>
      </w:r>
      <w:r w:rsidR="003D2BA0" w:rsidRPr="00B15E68">
        <w:rPr>
          <w:rFonts w:eastAsia="宋体"/>
          <w:b/>
          <w:lang w:eastAsia="zh-CN"/>
        </w:rPr>
        <w:t xml:space="preserve"> SMTC</w:t>
      </w:r>
      <w:r w:rsidR="003D2BA0">
        <w:rPr>
          <w:rFonts w:eastAsia="宋体"/>
          <w:b/>
          <w:lang w:eastAsia="zh-CN"/>
        </w:rPr>
        <w:t xml:space="preserve">, i.e. no RRM requirements are specified for the case SSBs for inter-cell </w:t>
      </w:r>
      <w:r w:rsidR="003D2BA0" w:rsidRPr="00B15E68">
        <w:rPr>
          <w:rFonts w:eastAsia="宋体"/>
          <w:b/>
          <w:lang w:eastAsia="zh-CN"/>
        </w:rPr>
        <w:t xml:space="preserve">L1-RSRP measurements </w:t>
      </w:r>
      <w:r w:rsidR="003D2BA0">
        <w:rPr>
          <w:rFonts w:eastAsia="宋体"/>
          <w:b/>
          <w:lang w:eastAsia="zh-CN"/>
        </w:rPr>
        <w:t>are only configured outside</w:t>
      </w:r>
      <w:r w:rsidR="003D2BA0" w:rsidRPr="00B15E68">
        <w:rPr>
          <w:rFonts w:eastAsia="宋体"/>
          <w:b/>
          <w:lang w:eastAsia="zh-CN"/>
        </w:rPr>
        <w:t xml:space="preserve"> SMT</w:t>
      </w:r>
      <w:r w:rsidR="003D2BA0">
        <w:rPr>
          <w:rFonts w:eastAsia="宋体"/>
          <w:b/>
          <w:lang w:eastAsia="zh-CN"/>
        </w:rPr>
        <w:t>C under unknown conditions.</w:t>
      </w:r>
    </w:p>
    <w:p w14:paraId="1FD6CD71" w14:textId="45FB0F2B" w:rsidR="00C33934" w:rsidRDefault="00C33934" w:rsidP="00C3393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6  </w:t>
      </w:r>
      <w:r w:rsidR="00F858E0">
        <w:rPr>
          <w:rFonts w:eastAsia="宋体"/>
          <w:b/>
          <w:lang w:eastAsia="zh-CN"/>
        </w:rPr>
        <w:t>For</w:t>
      </w:r>
      <w:proofErr w:type="gramEnd"/>
      <w:r w:rsidR="00F858E0">
        <w:rPr>
          <w:rFonts w:eastAsia="宋体"/>
          <w:b/>
          <w:lang w:eastAsia="zh-CN"/>
        </w:rPr>
        <w:t xml:space="preserve"> known conditions in FR1 and FR2, </w:t>
      </w:r>
      <w:r w:rsidR="00F858E0" w:rsidRPr="00B15E68">
        <w:rPr>
          <w:rFonts w:eastAsia="宋体"/>
          <w:b/>
          <w:lang w:eastAsia="zh-CN"/>
        </w:rPr>
        <w:t>single</w:t>
      </w:r>
      <w:r w:rsidR="00F858E0">
        <w:rPr>
          <w:rFonts w:eastAsia="宋体"/>
          <w:b/>
          <w:lang w:eastAsia="zh-CN"/>
        </w:rPr>
        <w:t>-</w:t>
      </w:r>
      <w:r w:rsidR="00F858E0" w:rsidRPr="00B15E68">
        <w:rPr>
          <w:rFonts w:eastAsia="宋体"/>
          <w:b/>
          <w:lang w:eastAsia="zh-CN"/>
        </w:rPr>
        <w:t xml:space="preserve">FFT </w:t>
      </w:r>
      <w:r w:rsidR="00F858E0">
        <w:rPr>
          <w:rFonts w:eastAsia="宋体"/>
          <w:b/>
          <w:lang w:eastAsia="zh-CN"/>
        </w:rPr>
        <w:t xml:space="preserve">capable </w:t>
      </w:r>
      <w:r w:rsidR="00F858E0" w:rsidRPr="00B15E68">
        <w:rPr>
          <w:rFonts w:eastAsia="宋体"/>
          <w:b/>
          <w:lang w:eastAsia="zh-CN"/>
        </w:rPr>
        <w:t xml:space="preserve">UE is required to perform </w:t>
      </w:r>
      <w:r w:rsidR="00F858E0">
        <w:rPr>
          <w:rFonts w:eastAsia="宋体"/>
          <w:b/>
          <w:lang w:eastAsia="zh-CN"/>
        </w:rPr>
        <w:t xml:space="preserve">inter-cell </w:t>
      </w:r>
      <w:r w:rsidR="00F858E0" w:rsidRPr="00B15E68">
        <w:rPr>
          <w:rFonts w:eastAsia="宋体"/>
          <w:b/>
          <w:lang w:eastAsia="zh-CN"/>
        </w:rPr>
        <w:t xml:space="preserve">L1-RSRP measurements </w:t>
      </w:r>
      <w:r w:rsidR="00F858E0">
        <w:rPr>
          <w:rFonts w:eastAsia="宋体"/>
          <w:b/>
          <w:lang w:eastAsia="zh-CN"/>
        </w:rPr>
        <w:t>for both inside</w:t>
      </w:r>
      <w:r w:rsidR="00F858E0" w:rsidRPr="00B15E68">
        <w:rPr>
          <w:rFonts w:eastAsia="宋体"/>
          <w:b/>
          <w:lang w:eastAsia="zh-CN"/>
        </w:rPr>
        <w:t xml:space="preserve"> SMTC</w:t>
      </w:r>
      <w:r w:rsidR="00F858E0">
        <w:rPr>
          <w:rFonts w:eastAsia="宋体"/>
          <w:b/>
          <w:lang w:eastAsia="zh-CN"/>
        </w:rPr>
        <w:t xml:space="preserve"> and outside SMTC</w:t>
      </w:r>
      <w:r w:rsidR="00F858E0" w:rsidRPr="00B15E68">
        <w:rPr>
          <w:rFonts w:eastAsia="宋体"/>
          <w:b/>
          <w:lang w:eastAsia="zh-CN"/>
        </w:rPr>
        <w:t>.</w:t>
      </w:r>
    </w:p>
    <w:p w14:paraId="0E9435F1" w14:textId="77777777" w:rsidR="00C33934" w:rsidRPr="00B15E68" w:rsidRDefault="00C33934" w:rsidP="00C3393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7  For</w:t>
      </w:r>
      <w:proofErr w:type="gramEnd"/>
      <w:r>
        <w:rPr>
          <w:rFonts w:eastAsia="宋体"/>
          <w:b/>
          <w:lang w:eastAsia="zh-CN"/>
        </w:rPr>
        <w:t xml:space="preserve"> FR1, RAN4 may further discuss </w:t>
      </w:r>
      <w:r w:rsidRPr="00F81BFC">
        <w:rPr>
          <w:rFonts w:eastAsia="宋体"/>
          <w:b/>
          <w:lang w:eastAsia="zh-CN"/>
        </w:rPr>
        <w:t xml:space="preserve">whether to also </w:t>
      </w:r>
      <w:proofErr w:type="spellStart"/>
      <w:r>
        <w:rPr>
          <w:rFonts w:eastAsia="宋体"/>
          <w:b/>
          <w:lang w:eastAsia="zh-CN"/>
        </w:rPr>
        <w:t>specifiy</w:t>
      </w:r>
      <w:proofErr w:type="spellEnd"/>
      <w:r>
        <w:rPr>
          <w:rFonts w:eastAsia="宋体"/>
          <w:b/>
          <w:lang w:eastAsia="zh-CN"/>
        </w:rPr>
        <w:t xml:space="preserve"> requirements for</w:t>
      </w:r>
      <w:r w:rsidRPr="00F81BFC">
        <w:rPr>
          <w:rFonts w:eastAsia="宋体"/>
          <w:b/>
          <w:lang w:eastAsia="zh-CN"/>
        </w:rPr>
        <w:t xml:space="preserve"> multiple-FFTs </w:t>
      </w:r>
      <w:r>
        <w:rPr>
          <w:rFonts w:eastAsia="宋体"/>
          <w:b/>
          <w:lang w:eastAsia="zh-CN"/>
        </w:rPr>
        <w:t xml:space="preserve">capable </w:t>
      </w:r>
      <w:r w:rsidRPr="00F81BFC">
        <w:rPr>
          <w:rFonts w:eastAsia="宋体"/>
          <w:b/>
          <w:lang w:eastAsia="zh-CN"/>
        </w:rPr>
        <w:t>UE in R17</w:t>
      </w:r>
      <w:r>
        <w:rPr>
          <w:rFonts w:eastAsia="宋体"/>
          <w:b/>
          <w:lang w:eastAsia="zh-CN"/>
        </w:rPr>
        <w:t xml:space="preserve">, while </w:t>
      </w:r>
      <w:r w:rsidRPr="00EE6A7B">
        <w:rPr>
          <w:rFonts w:eastAsia="宋体"/>
          <w:b/>
          <w:lang w:eastAsia="zh-CN"/>
        </w:rPr>
        <w:t>different UE requirements can be applicable according to different UE capabilities</w:t>
      </w:r>
      <w:r>
        <w:rPr>
          <w:rFonts w:eastAsia="宋体"/>
          <w:b/>
          <w:lang w:eastAsia="zh-CN"/>
        </w:rPr>
        <w:t>.</w:t>
      </w:r>
    </w:p>
    <w:p w14:paraId="02E6264B" w14:textId="77777777" w:rsidR="00B30F65" w:rsidRPr="00E8429C" w:rsidRDefault="00E753AF" w:rsidP="00B30F65">
      <w:pPr>
        <w:overflowPunct/>
        <w:autoSpaceDE/>
        <w:autoSpaceDN/>
        <w:adjustRightInd/>
        <w:jc w:val="both"/>
        <w:textAlignment w:val="auto"/>
        <w:rPr>
          <w:rFonts w:eastAsia="宋体"/>
          <w:b/>
          <w:lang w:eastAsia="zh-CN"/>
        </w:rPr>
      </w:pPr>
      <w:r w:rsidRPr="00E8429C">
        <w:rPr>
          <w:rFonts w:eastAsia="宋体"/>
          <w:b/>
          <w:lang w:eastAsia="zh-CN"/>
        </w:rPr>
        <w:t xml:space="preserve">Proposal </w:t>
      </w:r>
      <w:proofErr w:type="gramStart"/>
      <w:r w:rsidRPr="00E8429C">
        <w:rPr>
          <w:rFonts w:eastAsia="宋体"/>
          <w:b/>
          <w:lang w:eastAsia="zh-CN"/>
        </w:rPr>
        <w:t xml:space="preserve">8 </w:t>
      </w:r>
      <w:r w:rsidR="00B30F65">
        <w:rPr>
          <w:rFonts w:eastAsia="宋体"/>
          <w:b/>
          <w:lang w:eastAsia="zh-CN"/>
        </w:rPr>
        <w:t xml:space="preserve"> </w:t>
      </w:r>
      <w:r w:rsidR="00B30F65" w:rsidRPr="00E8429C">
        <w:rPr>
          <w:rFonts w:eastAsia="宋体"/>
          <w:b/>
          <w:lang w:eastAsia="zh-CN"/>
        </w:rPr>
        <w:t>Specify</w:t>
      </w:r>
      <w:proofErr w:type="gramEnd"/>
      <w:r w:rsidR="00B30F65" w:rsidRPr="00E8429C">
        <w:rPr>
          <w:rFonts w:eastAsia="宋体"/>
          <w:b/>
          <w:lang w:eastAsia="zh-CN"/>
        </w:rPr>
        <w:t xml:space="preserve"> RRM requirements assuming UE only perform L1-RSRP measurements inside SMTC in FR1</w:t>
      </w:r>
      <w:r w:rsidR="00B30F65">
        <w:rPr>
          <w:rFonts w:eastAsia="宋体"/>
          <w:b/>
          <w:lang w:eastAsia="zh-CN"/>
        </w:rPr>
        <w:t xml:space="preserve"> and FR2</w:t>
      </w:r>
      <w:r w:rsidR="00B30F65" w:rsidRPr="00E8429C">
        <w:rPr>
          <w:rFonts w:eastAsia="宋体"/>
          <w:b/>
          <w:lang w:eastAsia="zh-CN"/>
        </w:rPr>
        <w:t>, which are applicable at leas</w:t>
      </w:r>
      <w:r w:rsidR="00B30F65">
        <w:rPr>
          <w:rFonts w:eastAsia="宋体"/>
          <w:b/>
          <w:lang w:eastAsia="zh-CN"/>
        </w:rPr>
        <w:t>t</w:t>
      </w:r>
    </w:p>
    <w:p w14:paraId="5257B428" w14:textId="77777777" w:rsidR="00B30F65" w:rsidRPr="00E8429C" w:rsidRDefault="00B30F65" w:rsidP="00B30F65">
      <w:pPr>
        <w:pStyle w:val="ab"/>
        <w:numPr>
          <w:ilvl w:val="0"/>
          <w:numId w:val="14"/>
        </w:numPr>
        <w:overflowPunct/>
        <w:autoSpaceDE/>
        <w:autoSpaceDN/>
        <w:adjustRightInd/>
        <w:jc w:val="both"/>
        <w:textAlignment w:val="auto"/>
        <w:rPr>
          <w:b/>
          <w:lang w:eastAsia="zh-CN"/>
        </w:rPr>
      </w:pPr>
      <w:r>
        <w:rPr>
          <w:b/>
          <w:lang w:eastAsia="zh-CN"/>
        </w:rPr>
        <w:t>for</w:t>
      </w:r>
      <w:r w:rsidRPr="00E8429C">
        <w:rPr>
          <w:b/>
          <w:lang w:eastAsia="zh-CN"/>
        </w:rPr>
        <w:t xml:space="preserve"> unknown condition, if SSBs for inter-cell L1-RSRP measurements are either fully overlapped or partially overlapped SMTC</w:t>
      </w:r>
      <w:r>
        <w:rPr>
          <w:b/>
          <w:lang w:eastAsia="zh-CN"/>
        </w:rPr>
        <w:t xml:space="preserve">, or </w:t>
      </w:r>
    </w:p>
    <w:p w14:paraId="09A7431F" w14:textId="77777777" w:rsidR="00B30F65" w:rsidRDefault="00B30F65" w:rsidP="00B30F65">
      <w:pPr>
        <w:pStyle w:val="ab"/>
        <w:numPr>
          <w:ilvl w:val="0"/>
          <w:numId w:val="14"/>
        </w:numPr>
        <w:overflowPunct/>
        <w:autoSpaceDE/>
        <w:autoSpaceDN/>
        <w:adjustRightInd/>
        <w:jc w:val="both"/>
        <w:textAlignment w:val="auto"/>
        <w:rPr>
          <w:b/>
          <w:lang w:eastAsia="zh-CN"/>
        </w:rPr>
      </w:pPr>
      <w:r>
        <w:rPr>
          <w:b/>
          <w:lang w:eastAsia="zh-CN"/>
        </w:rPr>
        <w:t>for</w:t>
      </w:r>
      <w:r w:rsidRPr="00E8429C">
        <w:rPr>
          <w:b/>
          <w:lang w:eastAsia="zh-CN"/>
        </w:rPr>
        <w:t xml:space="preserve"> known condition, if SSBs for inter-cell L1-RSRP measurements are fully overlapped with SMTC</w:t>
      </w:r>
      <w:r>
        <w:rPr>
          <w:b/>
          <w:lang w:eastAsia="zh-CN"/>
        </w:rPr>
        <w:t xml:space="preserve">, </w:t>
      </w:r>
      <w:r>
        <w:rPr>
          <w:rFonts w:hint="eastAsia"/>
          <w:b/>
          <w:lang w:eastAsia="zh-CN"/>
        </w:rPr>
        <w:t>or</w:t>
      </w:r>
    </w:p>
    <w:p w14:paraId="2A7C7B93" w14:textId="77777777" w:rsidR="00AB2EE2" w:rsidRDefault="00B30F65" w:rsidP="00AB2EE2">
      <w:pPr>
        <w:pStyle w:val="ab"/>
        <w:numPr>
          <w:ilvl w:val="0"/>
          <w:numId w:val="14"/>
        </w:numPr>
        <w:overflowPunct/>
        <w:autoSpaceDE/>
        <w:autoSpaceDN/>
        <w:adjustRightInd/>
        <w:jc w:val="both"/>
        <w:textAlignment w:val="auto"/>
        <w:rPr>
          <w:b/>
          <w:lang w:eastAsia="zh-CN"/>
        </w:rPr>
      </w:pPr>
      <w:r>
        <w:rPr>
          <w:b/>
          <w:lang w:eastAsia="zh-CN"/>
        </w:rPr>
        <w:t xml:space="preserve">for known condition, if SSBs for </w:t>
      </w:r>
      <w:r w:rsidRPr="00E8429C">
        <w:rPr>
          <w:b/>
          <w:lang w:eastAsia="zh-CN"/>
        </w:rPr>
        <w:t xml:space="preserve">inter-cell L1-RSRP measurements are </w:t>
      </w:r>
      <w:r>
        <w:rPr>
          <w:b/>
          <w:lang w:eastAsia="zh-CN"/>
        </w:rPr>
        <w:t>partiall</w:t>
      </w:r>
      <w:r w:rsidRPr="00E8429C">
        <w:rPr>
          <w:b/>
          <w:lang w:eastAsia="zh-CN"/>
        </w:rPr>
        <w:t>y overlapped with SMTC</w:t>
      </w:r>
      <w:r>
        <w:rPr>
          <w:b/>
          <w:lang w:eastAsia="zh-CN"/>
        </w:rPr>
        <w:t>, but the SSBs outside STMC are fully overlapped with measurement gaps</w:t>
      </w:r>
      <w:r w:rsidRPr="00E8429C">
        <w:rPr>
          <w:b/>
          <w:lang w:eastAsia="zh-CN"/>
        </w:rPr>
        <w:t>.</w:t>
      </w:r>
    </w:p>
    <w:p w14:paraId="74482728" w14:textId="4491DA9C" w:rsidR="00CD0E75" w:rsidRPr="00350056" w:rsidRDefault="00CD0E75" w:rsidP="00B30F65">
      <w:pPr>
        <w:overflowPunct/>
        <w:autoSpaceDE/>
        <w:autoSpaceDN/>
        <w:adjustRightInd/>
        <w:jc w:val="both"/>
        <w:textAlignment w:val="auto"/>
        <w:rPr>
          <w:rFonts w:eastAsia="宋体"/>
          <w:b/>
          <w:lang w:eastAsia="zh-CN"/>
        </w:rPr>
      </w:pPr>
      <w:r w:rsidRPr="00350056">
        <w:rPr>
          <w:rFonts w:eastAsia="宋体" w:hint="eastAsia"/>
          <w:b/>
          <w:lang w:eastAsia="zh-CN"/>
        </w:rPr>
        <w:t>O</w:t>
      </w:r>
      <w:r w:rsidRPr="00350056">
        <w:rPr>
          <w:rFonts w:eastAsia="宋体"/>
          <w:b/>
          <w:lang w:eastAsia="zh-CN"/>
        </w:rPr>
        <w:t xml:space="preserve">bservation </w:t>
      </w:r>
      <w:proofErr w:type="gramStart"/>
      <w:r>
        <w:rPr>
          <w:rFonts w:eastAsia="宋体"/>
          <w:b/>
          <w:lang w:eastAsia="zh-CN"/>
        </w:rPr>
        <w:t>4</w:t>
      </w:r>
      <w:r w:rsidRPr="00350056">
        <w:rPr>
          <w:rFonts w:eastAsia="宋体"/>
          <w:b/>
          <w:lang w:eastAsia="zh-CN"/>
        </w:rPr>
        <w:t xml:space="preserve">  </w:t>
      </w:r>
      <w:r>
        <w:rPr>
          <w:rFonts w:eastAsia="宋体"/>
          <w:b/>
          <w:lang w:eastAsia="zh-CN"/>
        </w:rPr>
        <w:t>R</w:t>
      </w:r>
      <w:proofErr w:type="gramEnd"/>
      <w:r>
        <w:rPr>
          <w:rFonts w:eastAsia="宋体"/>
          <w:b/>
          <w:lang w:eastAsia="zh-CN"/>
        </w:rPr>
        <w:t>15/R16 SSB-based L1-RSRP measurement requirements in FR1 are specified based on the assumptions that UE may conduct L1 measurements and L3 measurements simultaneously without additional restrictions</w:t>
      </w:r>
      <w:r w:rsidRPr="00350056">
        <w:rPr>
          <w:rFonts w:eastAsia="宋体"/>
          <w:b/>
          <w:lang w:eastAsia="zh-CN"/>
        </w:rPr>
        <w:t>.</w:t>
      </w:r>
    </w:p>
    <w:p w14:paraId="1692F218" w14:textId="77777777" w:rsidR="0033411A" w:rsidRPr="00592C0F" w:rsidRDefault="0033411A" w:rsidP="0033411A">
      <w:pPr>
        <w:overflowPunct/>
        <w:autoSpaceDE/>
        <w:autoSpaceDN/>
        <w:adjustRightInd/>
        <w:jc w:val="both"/>
        <w:textAlignment w:val="auto"/>
        <w:rPr>
          <w:rFonts w:eastAsia="宋体"/>
          <w:b/>
          <w:lang w:eastAsia="zh-CN"/>
        </w:rPr>
      </w:pPr>
      <w:r w:rsidRPr="00592C0F">
        <w:rPr>
          <w:rFonts w:eastAsia="宋体" w:hint="eastAsia"/>
          <w:b/>
          <w:lang w:eastAsia="zh-CN"/>
        </w:rPr>
        <w:t>O</w:t>
      </w:r>
      <w:r w:rsidRPr="00592C0F">
        <w:rPr>
          <w:rFonts w:eastAsia="宋体"/>
          <w:b/>
          <w:lang w:eastAsia="zh-CN"/>
        </w:rPr>
        <w:t xml:space="preserve">bservation </w:t>
      </w:r>
      <w:proofErr w:type="gramStart"/>
      <w:r w:rsidRPr="00592C0F">
        <w:rPr>
          <w:rFonts w:eastAsia="宋体"/>
          <w:b/>
          <w:lang w:eastAsia="zh-CN"/>
        </w:rPr>
        <w:t>5  UE</w:t>
      </w:r>
      <w:proofErr w:type="gramEnd"/>
      <w:r w:rsidRPr="00592C0F">
        <w:rPr>
          <w:rFonts w:eastAsia="宋体"/>
          <w:b/>
          <w:lang w:eastAsia="zh-CN"/>
        </w:rPr>
        <w:t xml:space="preserve"> is not able to perform one-shot L1-RSRP measurements (i.e. M=1) on the same SSB or CSI-RS occasion simultaneously for both serving cell and </w:t>
      </w:r>
      <w:r>
        <w:rPr>
          <w:rFonts w:eastAsia="宋体"/>
          <w:b/>
          <w:lang w:eastAsia="zh-CN"/>
        </w:rPr>
        <w:t>a</w:t>
      </w:r>
      <w:r w:rsidRPr="00592C0F">
        <w:rPr>
          <w:rFonts w:eastAsia="宋体"/>
          <w:b/>
          <w:lang w:eastAsia="zh-CN"/>
        </w:rPr>
        <w:t xml:space="preserve"> cell with a different PCI</w:t>
      </w:r>
      <w:r>
        <w:rPr>
          <w:rFonts w:eastAsia="宋体"/>
          <w:b/>
          <w:lang w:eastAsia="zh-CN"/>
        </w:rPr>
        <w:t xml:space="preserve"> in FR1, no matter within SMTC or outside SMTC</w:t>
      </w:r>
      <w:r w:rsidRPr="00592C0F">
        <w:rPr>
          <w:rFonts w:eastAsia="宋体"/>
          <w:b/>
          <w:lang w:eastAsia="zh-CN"/>
        </w:rPr>
        <w:t>.</w:t>
      </w:r>
    </w:p>
    <w:p w14:paraId="047A38A3" w14:textId="77777777" w:rsidR="005F5224" w:rsidRDefault="005F5224" w:rsidP="005F5224">
      <w:pPr>
        <w:overflowPunct/>
        <w:autoSpaceDE/>
        <w:autoSpaceDN/>
        <w:adjustRightInd/>
        <w:jc w:val="both"/>
        <w:textAlignment w:val="auto"/>
        <w:rPr>
          <w:rFonts w:eastAsia="宋体"/>
          <w:b/>
          <w:lang w:eastAsia="zh-CN"/>
        </w:rPr>
      </w:pPr>
      <w:r w:rsidRPr="001D6CD6">
        <w:rPr>
          <w:rFonts w:eastAsia="宋体" w:hint="eastAsia"/>
          <w:b/>
          <w:lang w:eastAsia="zh-CN"/>
        </w:rPr>
        <w:t>P</w:t>
      </w:r>
      <w:r w:rsidRPr="001D6CD6">
        <w:rPr>
          <w:rFonts w:eastAsia="宋体"/>
          <w:b/>
          <w:lang w:eastAsia="zh-CN"/>
        </w:rPr>
        <w:t xml:space="preserve">roposal </w:t>
      </w:r>
      <w:proofErr w:type="gramStart"/>
      <w:r w:rsidRPr="001D6CD6">
        <w:rPr>
          <w:rFonts w:eastAsia="宋体"/>
          <w:b/>
          <w:lang w:eastAsia="zh-CN"/>
        </w:rPr>
        <w:t xml:space="preserve">9  </w:t>
      </w:r>
      <w:r>
        <w:rPr>
          <w:rFonts w:eastAsia="宋体"/>
          <w:b/>
          <w:lang w:eastAsia="zh-CN"/>
        </w:rPr>
        <w:t>I</w:t>
      </w:r>
      <w:r w:rsidRPr="001D6CD6">
        <w:rPr>
          <w:rFonts w:eastAsia="宋体"/>
          <w:b/>
          <w:lang w:eastAsia="zh-CN"/>
        </w:rPr>
        <w:t>f</w:t>
      </w:r>
      <w:proofErr w:type="gramEnd"/>
      <w:r w:rsidRPr="001D6CD6">
        <w:rPr>
          <w:rFonts w:eastAsia="宋体"/>
          <w:b/>
          <w:lang w:eastAsia="zh-CN"/>
        </w:rPr>
        <w:t xml:space="preserve"> UE is configured with </w:t>
      </w:r>
      <w:proofErr w:type="spellStart"/>
      <w:r w:rsidRPr="001D6CD6">
        <w:rPr>
          <w:b/>
          <w:i/>
        </w:rPr>
        <w:t>timeRestrictionForChannelMeasurement</w:t>
      </w:r>
      <w:proofErr w:type="spellEnd"/>
      <w:r w:rsidRPr="001D6CD6">
        <w:rPr>
          <w:b/>
        </w:rPr>
        <w:t xml:space="preserve"> for L1 measurements on </w:t>
      </w:r>
      <w:r>
        <w:rPr>
          <w:b/>
        </w:rPr>
        <w:t xml:space="preserve">both </w:t>
      </w:r>
      <w:r w:rsidRPr="001D6CD6">
        <w:rPr>
          <w:b/>
        </w:rPr>
        <w:t>serving cell and cells with different PCIs</w:t>
      </w:r>
      <w:r w:rsidRPr="001D6CD6">
        <w:rPr>
          <w:rFonts w:eastAsia="宋体"/>
          <w:b/>
          <w:lang w:eastAsia="zh-CN"/>
        </w:rPr>
        <w:t xml:space="preserve">, and the same overlapping SSB occasion or overlapping CSI-RS occasion is considered for the one-shot measurement, </w:t>
      </w:r>
      <w:r>
        <w:rPr>
          <w:rFonts w:eastAsia="宋体"/>
          <w:b/>
          <w:lang w:eastAsia="zh-CN"/>
        </w:rPr>
        <w:t xml:space="preserve">consider one of the following options for specifying RRM requirements in R17, </w:t>
      </w:r>
    </w:p>
    <w:p w14:paraId="5FDB77F1" w14:textId="77777777" w:rsidR="005F5224" w:rsidRPr="00536C58" w:rsidRDefault="005F5224" w:rsidP="005F5224">
      <w:pPr>
        <w:pStyle w:val="ab"/>
        <w:numPr>
          <w:ilvl w:val="0"/>
          <w:numId w:val="15"/>
        </w:numPr>
        <w:overflowPunct/>
        <w:autoSpaceDE/>
        <w:autoSpaceDN/>
        <w:adjustRightInd/>
        <w:jc w:val="both"/>
        <w:textAlignment w:val="auto"/>
        <w:rPr>
          <w:b/>
          <w:lang w:eastAsia="zh-CN"/>
        </w:rPr>
      </w:pPr>
      <w:r w:rsidRPr="00536C58">
        <w:rPr>
          <w:b/>
          <w:lang w:eastAsia="zh-CN"/>
        </w:rPr>
        <w:t xml:space="preserve">Option 1: Introduce additional sharing factor </w:t>
      </w:r>
      <w:proofErr w:type="spellStart"/>
      <w:r w:rsidRPr="00536C58">
        <w:rPr>
          <w:b/>
          <w:lang w:eastAsia="zh-CN"/>
        </w:rPr>
        <w:t>M</w:t>
      </w:r>
      <w:r w:rsidRPr="00536C58">
        <w:rPr>
          <w:b/>
          <w:vertAlign w:val="subscript"/>
          <w:lang w:eastAsia="zh-CN"/>
        </w:rPr>
        <w:t>cell</w:t>
      </w:r>
      <w:proofErr w:type="spellEnd"/>
      <w:r w:rsidRPr="00536C58">
        <w:rPr>
          <w:b/>
          <w:lang w:eastAsia="zh-CN"/>
        </w:rPr>
        <w:t xml:space="preserve"> for L1 measurements requirements, so as to allow UE to perform the one-shot measurement one cell at a time. </w:t>
      </w:r>
      <w:proofErr w:type="spellStart"/>
      <w:r w:rsidRPr="00536C58">
        <w:rPr>
          <w:b/>
          <w:lang w:eastAsia="zh-CN"/>
        </w:rPr>
        <w:t>M</w:t>
      </w:r>
      <w:r w:rsidRPr="00536C58">
        <w:rPr>
          <w:b/>
          <w:vertAlign w:val="subscript"/>
          <w:lang w:eastAsia="zh-CN"/>
        </w:rPr>
        <w:t>cell</w:t>
      </w:r>
      <w:proofErr w:type="spellEnd"/>
      <w:r w:rsidRPr="00536C58">
        <w:rPr>
          <w:b/>
          <w:lang w:eastAsia="zh-CN"/>
        </w:rPr>
        <w:t xml:space="preserve"> equals to the number of cells whose one-shot measurement occasions are overlapped.</w:t>
      </w:r>
    </w:p>
    <w:p w14:paraId="01953145" w14:textId="77777777" w:rsidR="005F5224" w:rsidRPr="00536C58" w:rsidRDefault="005F5224" w:rsidP="005F5224">
      <w:pPr>
        <w:pStyle w:val="ab"/>
        <w:numPr>
          <w:ilvl w:val="0"/>
          <w:numId w:val="15"/>
        </w:numPr>
        <w:overflowPunct/>
        <w:autoSpaceDE/>
        <w:autoSpaceDN/>
        <w:adjustRightInd/>
        <w:jc w:val="both"/>
        <w:textAlignment w:val="auto"/>
        <w:rPr>
          <w:b/>
          <w:lang w:eastAsia="zh-CN"/>
        </w:rPr>
      </w:pPr>
      <w:r w:rsidRPr="00536C58">
        <w:rPr>
          <w:rFonts w:hint="eastAsia"/>
          <w:b/>
          <w:lang w:eastAsia="zh-CN"/>
        </w:rPr>
        <w:t>O</w:t>
      </w:r>
      <w:r w:rsidRPr="00536C58">
        <w:rPr>
          <w:b/>
          <w:lang w:eastAsia="zh-CN"/>
        </w:rPr>
        <w:t xml:space="preserve">ption 2: No RRM requirements </w:t>
      </w:r>
      <w:r>
        <w:rPr>
          <w:b/>
          <w:lang w:eastAsia="zh-CN"/>
        </w:rPr>
        <w:t>are</w:t>
      </w:r>
      <w:r w:rsidRPr="00536C58">
        <w:rPr>
          <w:b/>
          <w:lang w:eastAsia="zh-CN"/>
        </w:rPr>
        <w:t xml:space="preserve"> specified for th</w:t>
      </w:r>
      <w:r>
        <w:rPr>
          <w:b/>
          <w:lang w:eastAsia="zh-CN"/>
        </w:rPr>
        <w:t>e</w:t>
      </w:r>
      <w:r w:rsidRPr="00536C58">
        <w:rPr>
          <w:b/>
          <w:lang w:eastAsia="zh-CN"/>
        </w:rPr>
        <w:t xml:space="preserve"> case </w:t>
      </w:r>
      <w:r w:rsidRPr="001D6CD6">
        <w:rPr>
          <w:b/>
          <w:lang w:eastAsia="zh-CN"/>
        </w:rPr>
        <w:t xml:space="preserve">UE is configured with </w:t>
      </w:r>
      <w:proofErr w:type="spellStart"/>
      <w:r w:rsidRPr="001D6CD6">
        <w:rPr>
          <w:b/>
          <w:i/>
        </w:rPr>
        <w:t>timeRestrictionForChannelMeasurement</w:t>
      </w:r>
      <w:proofErr w:type="spellEnd"/>
      <w:r w:rsidRPr="001D6CD6">
        <w:rPr>
          <w:b/>
        </w:rPr>
        <w:t xml:space="preserve"> for L1 measurements on </w:t>
      </w:r>
      <w:r>
        <w:rPr>
          <w:b/>
        </w:rPr>
        <w:t xml:space="preserve">both </w:t>
      </w:r>
      <w:r w:rsidRPr="001D6CD6">
        <w:rPr>
          <w:b/>
        </w:rPr>
        <w:t>serving cell and cells with different PCIs</w:t>
      </w:r>
      <w:r w:rsidRPr="00536C58">
        <w:rPr>
          <w:b/>
          <w:lang w:eastAsia="zh-CN"/>
        </w:rPr>
        <w:t xml:space="preserve"> in R17</w:t>
      </w:r>
      <w:r>
        <w:rPr>
          <w:b/>
          <w:lang w:eastAsia="zh-CN"/>
        </w:rPr>
        <w:t>, and the corresponding SSBs for L1-RSRP measurements are overlapped</w:t>
      </w:r>
      <w:r w:rsidRPr="00536C58">
        <w:rPr>
          <w:b/>
          <w:lang w:eastAsia="zh-CN"/>
        </w:rPr>
        <w:t>.</w:t>
      </w:r>
    </w:p>
    <w:p w14:paraId="7B37F207" w14:textId="77777777" w:rsidR="00EE7F34" w:rsidRPr="005E6EB5" w:rsidRDefault="00EE7F34" w:rsidP="00EE7F34">
      <w:pPr>
        <w:overflowPunct/>
        <w:autoSpaceDE/>
        <w:autoSpaceDN/>
        <w:adjustRightInd/>
        <w:jc w:val="both"/>
        <w:textAlignment w:val="auto"/>
        <w:rPr>
          <w:rFonts w:eastAsia="宋体"/>
          <w:b/>
          <w:lang w:eastAsia="zh-CN"/>
        </w:rPr>
      </w:pPr>
      <w:r w:rsidRPr="005E6EB5">
        <w:rPr>
          <w:rFonts w:eastAsia="宋体" w:hint="eastAsia"/>
          <w:b/>
          <w:lang w:eastAsia="zh-CN"/>
        </w:rPr>
        <w:t>O</w:t>
      </w:r>
      <w:r w:rsidRPr="005E6EB5">
        <w:rPr>
          <w:rFonts w:eastAsia="宋体"/>
          <w:b/>
          <w:lang w:eastAsia="zh-CN"/>
        </w:rPr>
        <w:t xml:space="preserve">bservation </w:t>
      </w:r>
      <w:proofErr w:type="gramStart"/>
      <w:r w:rsidRPr="005E6EB5">
        <w:rPr>
          <w:rFonts w:eastAsia="宋体"/>
          <w:b/>
          <w:lang w:eastAsia="zh-CN"/>
        </w:rPr>
        <w:t>6  The</w:t>
      </w:r>
      <w:proofErr w:type="gramEnd"/>
      <w:r w:rsidRPr="005E6EB5">
        <w:rPr>
          <w:rFonts w:eastAsia="宋体"/>
          <w:b/>
          <w:lang w:eastAsia="zh-CN"/>
        </w:rPr>
        <w:t xml:space="preserve"> L1 measurements in option 1 of proposal 9 </w:t>
      </w:r>
      <w:r>
        <w:rPr>
          <w:rFonts w:eastAsia="宋体"/>
          <w:b/>
          <w:lang w:eastAsia="zh-CN"/>
        </w:rPr>
        <w:t xml:space="preserve">also </w:t>
      </w:r>
      <w:r w:rsidRPr="005E6EB5">
        <w:rPr>
          <w:rFonts w:eastAsia="宋体"/>
          <w:b/>
          <w:lang w:eastAsia="zh-CN"/>
        </w:rPr>
        <w:t>include RLM/BFD/CBD measurements.</w:t>
      </w:r>
    </w:p>
    <w:p w14:paraId="0E906CDE" w14:textId="77777777" w:rsidR="00DA4383" w:rsidRDefault="00DA4383" w:rsidP="00DA4383">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10  Adopt</w:t>
      </w:r>
      <w:proofErr w:type="gramEnd"/>
      <w:r>
        <w:rPr>
          <w:rFonts w:eastAsia="宋体"/>
          <w:b/>
          <w:lang w:eastAsia="zh-CN"/>
        </w:rPr>
        <w:t xml:space="preserve"> option 1 in Proposal 9 for the case SSBs for cells with different PCIs overlap outside SMTC, and option 2 for the all other cases, including the inside SMTC case, i.e. RRM requirements </w:t>
      </w:r>
      <w:r w:rsidRPr="00172C8E">
        <w:rPr>
          <w:rFonts w:eastAsia="宋体"/>
          <w:b/>
          <w:u w:val="single"/>
          <w:lang w:eastAsia="zh-CN"/>
        </w:rPr>
        <w:t>for FR1 and FR2</w:t>
      </w:r>
      <w:r>
        <w:rPr>
          <w:rFonts w:eastAsia="宋体"/>
          <w:b/>
          <w:lang w:eastAsia="zh-CN"/>
        </w:rPr>
        <w:t xml:space="preserve"> in R17 are specified by</w:t>
      </w:r>
    </w:p>
    <w:p w14:paraId="55AD26A3" w14:textId="77777777" w:rsidR="00DA4383" w:rsidRPr="00536C58" w:rsidRDefault="00DA4383" w:rsidP="00DA4383">
      <w:pPr>
        <w:pStyle w:val="ab"/>
        <w:numPr>
          <w:ilvl w:val="0"/>
          <w:numId w:val="15"/>
        </w:numPr>
        <w:overflowPunct/>
        <w:autoSpaceDE/>
        <w:autoSpaceDN/>
        <w:adjustRightInd/>
        <w:jc w:val="both"/>
        <w:textAlignment w:val="auto"/>
        <w:rPr>
          <w:b/>
          <w:lang w:eastAsia="zh-CN"/>
        </w:rPr>
      </w:pPr>
      <w:r w:rsidRPr="00536C58">
        <w:rPr>
          <w:b/>
          <w:lang w:eastAsia="zh-CN"/>
        </w:rPr>
        <w:t xml:space="preserve">Introduce additional sharing factor </w:t>
      </w:r>
      <w:proofErr w:type="spellStart"/>
      <w:r w:rsidRPr="00536C58">
        <w:rPr>
          <w:b/>
          <w:lang w:eastAsia="zh-CN"/>
        </w:rPr>
        <w:t>M</w:t>
      </w:r>
      <w:r w:rsidRPr="00536C58">
        <w:rPr>
          <w:b/>
          <w:vertAlign w:val="subscript"/>
          <w:lang w:eastAsia="zh-CN"/>
        </w:rPr>
        <w:t>cell</w:t>
      </w:r>
      <w:proofErr w:type="spellEnd"/>
      <w:r w:rsidRPr="00536C58">
        <w:rPr>
          <w:b/>
          <w:lang w:eastAsia="zh-CN"/>
        </w:rPr>
        <w:t xml:space="preserve"> for L1 measurements requirements </w:t>
      </w:r>
      <w:r w:rsidRPr="00524670">
        <w:rPr>
          <w:b/>
          <w:u w:val="single"/>
          <w:lang w:eastAsia="zh-CN"/>
        </w:rPr>
        <w:t xml:space="preserve">for </w:t>
      </w:r>
      <w:r>
        <w:rPr>
          <w:b/>
          <w:u w:val="single"/>
          <w:lang w:eastAsia="zh-CN"/>
        </w:rPr>
        <w:t xml:space="preserve">the case SSBs for </w:t>
      </w:r>
      <w:r w:rsidRPr="00524670">
        <w:rPr>
          <w:b/>
          <w:u w:val="single"/>
          <w:lang w:eastAsia="zh-CN"/>
        </w:rPr>
        <w:t>cells with different PCIs overlap outside SMTC</w:t>
      </w:r>
      <w:r w:rsidRPr="00536C58">
        <w:rPr>
          <w:b/>
          <w:lang w:eastAsia="zh-CN"/>
        </w:rPr>
        <w:t xml:space="preserve">, so as to allow UE to perform the </w:t>
      </w:r>
      <w:r>
        <w:rPr>
          <w:b/>
          <w:lang w:eastAsia="zh-CN"/>
        </w:rPr>
        <w:t>L1</w:t>
      </w:r>
      <w:r w:rsidRPr="00536C58">
        <w:rPr>
          <w:b/>
          <w:lang w:eastAsia="zh-CN"/>
        </w:rPr>
        <w:t xml:space="preserve"> measurement </w:t>
      </w:r>
      <w:r>
        <w:rPr>
          <w:b/>
          <w:lang w:eastAsia="zh-CN"/>
        </w:rPr>
        <w:t xml:space="preserve">from </w:t>
      </w:r>
      <w:r w:rsidRPr="00536C58">
        <w:rPr>
          <w:b/>
          <w:lang w:eastAsia="zh-CN"/>
        </w:rPr>
        <w:t xml:space="preserve">one cell at a time. </w:t>
      </w:r>
      <w:proofErr w:type="spellStart"/>
      <w:r w:rsidRPr="00536C58">
        <w:rPr>
          <w:b/>
          <w:lang w:eastAsia="zh-CN"/>
        </w:rPr>
        <w:t>M</w:t>
      </w:r>
      <w:r w:rsidRPr="00536C58">
        <w:rPr>
          <w:b/>
          <w:vertAlign w:val="subscript"/>
          <w:lang w:eastAsia="zh-CN"/>
        </w:rPr>
        <w:t>cell</w:t>
      </w:r>
      <w:proofErr w:type="spellEnd"/>
      <w:r w:rsidRPr="00536C58">
        <w:rPr>
          <w:b/>
          <w:lang w:eastAsia="zh-CN"/>
        </w:rPr>
        <w:t xml:space="preserve"> equals to the number of cells whose </w:t>
      </w:r>
      <w:r>
        <w:rPr>
          <w:b/>
          <w:lang w:eastAsia="zh-CN"/>
        </w:rPr>
        <w:t>L1</w:t>
      </w:r>
      <w:r w:rsidRPr="00536C58">
        <w:rPr>
          <w:b/>
          <w:lang w:eastAsia="zh-CN"/>
        </w:rPr>
        <w:t xml:space="preserve"> measurement occasions are overlapped.</w:t>
      </w:r>
      <w:r>
        <w:rPr>
          <w:b/>
          <w:lang w:eastAsia="zh-CN"/>
        </w:rPr>
        <w:t xml:space="preserve"> </w:t>
      </w:r>
      <w:r w:rsidRPr="005E6EB5">
        <w:rPr>
          <w:b/>
          <w:lang w:eastAsia="zh-CN"/>
        </w:rPr>
        <w:t xml:space="preserve">The L1 measurements </w:t>
      </w:r>
      <w:r>
        <w:rPr>
          <w:b/>
          <w:lang w:eastAsia="zh-CN"/>
        </w:rPr>
        <w:t xml:space="preserve">also </w:t>
      </w:r>
      <w:r w:rsidRPr="005E6EB5">
        <w:rPr>
          <w:b/>
          <w:lang w:eastAsia="zh-CN"/>
        </w:rPr>
        <w:t>include RLM/BFD/CBD measurements.</w:t>
      </w:r>
    </w:p>
    <w:p w14:paraId="6EB01893" w14:textId="77777777" w:rsidR="00DA4383" w:rsidRDefault="00DA4383" w:rsidP="00DA4383">
      <w:pPr>
        <w:pStyle w:val="ab"/>
        <w:numPr>
          <w:ilvl w:val="0"/>
          <w:numId w:val="15"/>
        </w:numPr>
        <w:overflowPunct/>
        <w:autoSpaceDE/>
        <w:autoSpaceDN/>
        <w:adjustRightInd/>
        <w:jc w:val="both"/>
        <w:textAlignment w:val="auto"/>
        <w:rPr>
          <w:b/>
          <w:lang w:eastAsia="zh-CN"/>
        </w:rPr>
      </w:pPr>
      <w:r>
        <w:rPr>
          <w:rFonts w:hint="eastAsia"/>
          <w:b/>
          <w:lang w:eastAsia="zh-CN"/>
        </w:rPr>
        <w:t>N</w:t>
      </w:r>
      <w:r>
        <w:rPr>
          <w:b/>
          <w:lang w:eastAsia="zh-CN"/>
        </w:rPr>
        <w:t xml:space="preserve">o RRM requirements are specified for the case </w:t>
      </w:r>
      <w:r>
        <w:rPr>
          <w:b/>
          <w:u w:val="single"/>
          <w:lang w:eastAsia="zh-CN"/>
        </w:rPr>
        <w:t xml:space="preserve">SSBs for serving cell and any </w:t>
      </w:r>
      <w:r w:rsidRPr="00524670">
        <w:rPr>
          <w:b/>
          <w:u w:val="single"/>
          <w:lang w:eastAsia="zh-CN"/>
        </w:rPr>
        <w:t xml:space="preserve">cell with </w:t>
      </w:r>
      <w:r>
        <w:rPr>
          <w:b/>
          <w:u w:val="single"/>
          <w:lang w:eastAsia="zh-CN"/>
        </w:rPr>
        <w:t xml:space="preserve">a </w:t>
      </w:r>
      <w:r w:rsidRPr="00524670">
        <w:rPr>
          <w:b/>
          <w:u w:val="single"/>
          <w:lang w:eastAsia="zh-CN"/>
        </w:rPr>
        <w:t>different PCI overlap outside SMTC</w:t>
      </w:r>
      <w:r>
        <w:rPr>
          <w:b/>
          <w:lang w:eastAsia="zh-CN"/>
        </w:rPr>
        <w:t>, and measurement restriction is introduced for this case.</w:t>
      </w:r>
    </w:p>
    <w:p w14:paraId="2DA02E5A" w14:textId="77777777" w:rsidR="00DA4383" w:rsidRDefault="00DA4383" w:rsidP="00DA4383">
      <w:pPr>
        <w:pStyle w:val="ab"/>
        <w:numPr>
          <w:ilvl w:val="0"/>
          <w:numId w:val="15"/>
        </w:numPr>
        <w:overflowPunct/>
        <w:autoSpaceDE/>
        <w:autoSpaceDN/>
        <w:adjustRightInd/>
        <w:jc w:val="both"/>
        <w:textAlignment w:val="auto"/>
        <w:rPr>
          <w:b/>
          <w:lang w:eastAsia="zh-CN"/>
        </w:rPr>
      </w:pPr>
      <w:r w:rsidRPr="00DA4383">
        <w:rPr>
          <w:b/>
          <w:lang w:eastAsia="zh-CN"/>
        </w:rPr>
        <w:t>No RRM requirements are specified for the case inside SMTC and UE is configured with</w:t>
      </w:r>
      <w:r w:rsidRPr="001D6CD6">
        <w:rPr>
          <w:b/>
          <w:lang w:eastAsia="zh-CN"/>
        </w:rPr>
        <w:t xml:space="preserve"> </w:t>
      </w:r>
      <w:proofErr w:type="spellStart"/>
      <w:r w:rsidRPr="001D6CD6">
        <w:rPr>
          <w:b/>
          <w:i/>
        </w:rPr>
        <w:t>timeRestrictionForChannelMeasurement</w:t>
      </w:r>
      <w:proofErr w:type="spellEnd"/>
      <w:r w:rsidRPr="001D6CD6">
        <w:rPr>
          <w:b/>
        </w:rPr>
        <w:t xml:space="preserve"> for L1 measurements on </w:t>
      </w:r>
      <w:r>
        <w:rPr>
          <w:b/>
        </w:rPr>
        <w:t xml:space="preserve">both </w:t>
      </w:r>
      <w:r w:rsidRPr="001D6CD6">
        <w:rPr>
          <w:b/>
        </w:rPr>
        <w:t>serving cell and cells with different PCIs</w:t>
      </w:r>
      <w:r w:rsidRPr="00536C58">
        <w:rPr>
          <w:b/>
          <w:lang w:eastAsia="zh-CN"/>
        </w:rPr>
        <w:t xml:space="preserve"> in R17</w:t>
      </w:r>
      <w:r>
        <w:rPr>
          <w:b/>
          <w:lang w:eastAsia="zh-CN"/>
        </w:rPr>
        <w:t>, and the corresponding SSBs for L1-RSRP measurements are overlapped</w:t>
      </w:r>
      <w:r w:rsidRPr="00536C58">
        <w:rPr>
          <w:b/>
          <w:lang w:eastAsia="zh-CN"/>
        </w:rPr>
        <w:t>.</w:t>
      </w:r>
    </w:p>
    <w:p w14:paraId="3FB6C532" w14:textId="77FFDBCD" w:rsidR="000E129E" w:rsidRDefault="000E129E" w:rsidP="00DA4383">
      <w:pPr>
        <w:overflowPunct/>
        <w:autoSpaceDE/>
        <w:autoSpaceDN/>
        <w:adjustRightInd/>
        <w:jc w:val="both"/>
        <w:textAlignment w:val="auto"/>
        <w:rPr>
          <w:rFonts w:eastAsia="宋体"/>
          <w:b/>
          <w:lang w:eastAsia="zh-CN"/>
        </w:rPr>
      </w:pPr>
      <w:r w:rsidRPr="00CF3A27">
        <w:rPr>
          <w:rFonts w:eastAsia="宋体"/>
          <w:b/>
          <w:lang w:eastAsia="zh-CN"/>
        </w:rPr>
        <w:t xml:space="preserve">Proposal </w:t>
      </w:r>
      <w:proofErr w:type="gramStart"/>
      <w:r w:rsidRPr="00CF3A27">
        <w:rPr>
          <w:rFonts w:eastAsia="宋体"/>
          <w:b/>
          <w:lang w:eastAsia="zh-CN"/>
        </w:rPr>
        <w:t>1</w:t>
      </w:r>
      <w:r>
        <w:rPr>
          <w:rFonts w:eastAsia="宋体"/>
          <w:b/>
          <w:lang w:eastAsia="zh-CN"/>
        </w:rPr>
        <w:t>1</w:t>
      </w:r>
      <w:r w:rsidRPr="00CF3A27">
        <w:rPr>
          <w:rFonts w:eastAsia="宋体"/>
          <w:b/>
          <w:lang w:eastAsia="zh-CN"/>
        </w:rPr>
        <w:t xml:space="preserve">  For</w:t>
      </w:r>
      <w:proofErr w:type="gramEnd"/>
      <w:r w:rsidRPr="00CF3A27">
        <w:rPr>
          <w:rFonts w:eastAsia="宋体"/>
          <w:b/>
          <w:lang w:eastAsia="zh-CN"/>
        </w:rPr>
        <w:t xml:space="preserve"> FR1, introduce </w:t>
      </w:r>
      <w:r>
        <w:rPr>
          <w:rFonts w:eastAsia="宋体"/>
          <w:b/>
          <w:lang w:eastAsia="zh-CN"/>
        </w:rPr>
        <w:t xml:space="preserve">new </w:t>
      </w:r>
      <w:r w:rsidRPr="00CF3A27">
        <w:rPr>
          <w:rFonts w:eastAsia="宋体"/>
          <w:b/>
          <w:lang w:eastAsia="zh-CN"/>
        </w:rPr>
        <w:t>measurement restrictions for the case</w:t>
      </w:r>
      <w:r>
        <w:rPr>
          <w:rFonts w:eastAsia="宋体"/>
          <w:b/>
          <w:lang w:eastAsia="zh-CN"/>
        </w:rPr>
        <w:t>s when</w:t>
      </w:r>
    </w:p>
    <w:p w14:paraId="61B7D299" w14:textId="77777777" w:rsidR="000E129E" w:rsidRDefault="000E129E" w:rsidP="000E129E">
      <w:pPr>
        <w:pStyle w:val="ab"/>
        <w:numPr>
          <w:ilvl w:val="0"/>
          <w:numId w:val="15"/>
        </w:numPr>
        <w:overflowPunct/>
        <w:autoSpaceDE/>
        <w:autoSpaceDN/>
        <w:adjustRightInd/>
        <w:jc w:val="both"/>
        <w:textAlignment w:val="auto"/>
        <w:rPr>
          <w:b/>
          <w:lang w:eastAsia="zh-CN"/>
        </w:rPr>
      </w:pPr>
      <w:r w:rsidRPr="00CF3A27">
        <w:rPr>
          <w:b/>
          <w:lang w:eastAsia="zh-CN"/>
        </w:rPr>
        <w:lastRenderedPageBreak/>
        <w:t xml:space="preserve">L1-RSRP measurement </w:t>
      </w:r>
      <w:r>
        <w:rPr>
          <w:b/>
          <w:lang w:eastAsia="zh-CN"/>
        </w:rPr>
        <w:t xml:space="preserve">occasions </w:t>
      </w:r>
      <w:r w:rsidRPr="00CF3A27">
        <w:rPr>
          <w:b/>
          <w:lang w:eastAsia="zh-CN"/>
        </w:rPr>
        <w:t xml:space="preserve">for cell with different PCI </w:t>
      </w:r>
      <w:r>
        <w:rPr>
          <w:b/>
          <w:lang w:eastAsia="zh-CN"/>
        </w:rPr>
        <w:t>are</w:t>
      </w:r>
      <w:r w:rsidRPr="00CF3A27">
        <w:rPr>
          <w:b/>
          <w:lang w:eastAsia="zh-CN"/>
        </w:rPr>
        <w:t xml:space="preserve"> overlapped with serving cell RLM/BFD/CBD measurement</w:t>
      </w:r>
      <w:r>
        <w:rPr>
          <w:b/>
          <w:lang w:eastAsia="zh-CN"/>
        </w:rPr>
        <w:t xml:space="preserve"> occasion</w:t>
      </w:r>
      <w:r w:rsidRPr="00CF3A27">
        <w:rPr>
          <w:b/>
          <w:lang w:eastAsia="zh-CN"/>
        </w:rPr>
        <w:t>s</w:t>
      </w:r>
      <w:r>
        <w:rPr>
          <w:b/>
          <w:lang w:eastAsia="zh-CN"/>
        </w:rPr>
        <w:t xml:space="preserve"> outside SMTC, or</w:t>
      </w:r>
    </w:p>
    <w:p w14:paraId="641723B4" w14:textId="77777777" w:rsidR="000E129E" w:rsidRPr="00CF3A27" w:rsidRDefault="000E129E" w:rsidP="000E129E">
      <w:pPr>
        <w:pStyle w:val="ab"/>
        <w:numPr>
          <w:ilvl w:val="0"/>
          <w:numId w:val="15"/>
        </w:numPr>
        <w:overflowPunct/>
        <w:autoSpaceDE/>
        <w:autoSpaceDN/>
        <w:adjustRightInd/>
        <w:jc w:val="both"/>
        <w:textAlignment w:val="auto"/>
        <w:rPr>
          <w:b/>
          <w:lang w:eastAsia="zh-CN"/>
        </w:rPr>
      </w:pPr>
      <w:r w:rsidRPr="00CF3A27">
        <w:rPr>
          <w:b/>
          <w:lang w:eastAsia="zh-CN"/>
        </w:rPr>
        <w:t xml:space="preserve">L1-RSRP measurement </w:t>
      </w:r>
      <w:r>
        <w:rPr>
          <w:b/>
          <w:lang w:eastAsia="zh-CN"/>
        </w:rPr>
        <w:t xml:space="preserve">occasions </w:t>
      </w:r>
      <w:r w:rsidRPr="00CF3A27">
        <w:rPr>
          <w:b/>
          <w:lang w:eastAsia="zh-CN"/>
        </w:rPr>
        <w:t>for cell with different PCI</w:t>
      </w:r>
      <w:r w:rsidRPr="00635235">
        <w:rPr>
          <w:b/>
          <w:lang w:eastAsia="zh-CN"/>
        </w:rPr>
        <w:t xml:space="preserve"> </w:t>
      </w:r>
      <w:r>
        <w:rPr>
          <w:b/>
          <w:lang w:eastAsia="zh-CN"/>
        </w:rPr>
        <w:t>are</w:t>
      </w:r>
      <w:r w:rsidRPr="00CF3A27">
        <w:rPr>
          <w:b/>
          <w:lang w:eastAsia="zh-CN"/>
        </w:rPr>
        <w:t xml:space="preserve"> overlapped with serving cell RLM/BFD/CBD measurement</w:t>
      </w:r>
      <w:r>
        <w:rPr>
          <w:b/>
          <w:lang w:eastAsia="zh-CN"/>
        </w:rPr>
        <w:t xml:space="preserve"> occasion</w:t>
      </w:r>
      <w:r w:rsidRPr="00CF3A27">
        <w:rPr>
          <w:b/>
          <w:lang w:eastAsia="zh-CN"/>
        </w:rPr>
        <w:t>s</w:t>
      </w:r>
      <w:r>
        <w:rPr>
          <w:b/>
          <w:lang w:eastAsia="zh-CN"/>
        </w:rPr>
        <w:t xml:space="preserve"> inside SMTC, and </w:t>
      </w:r>
      <w:proofErr w:type="spellStart"/>
      <w:r w:rsidRPr="001D6CD6">
        <w:rPr>
          <w:b/>
          <w:i/>
        </w:rPr>
        <w:t>timeRestrictionForChannelMeasurement</w:t>
      </w:r>
      <w:proofErr w:type="spellEnd"/>
      <w:r w:rsidRPr="001D6CD6">
        <w:rPr>
          <w:b/>
        </w:rPr>
        <w:t xml:space="preserve"> for L1 measurements</w:t>
      </w:r>
      <w:r>
        <w:rPr>
          <w:b/>
        </w:rPr>
        <w:t xml:space="preserve"> is configured for the cell with different PCI</w:t>
      </w:r>
      <w:r>
        <w:rPr>
          <w:b/>
          <w:lang w:eastAsia="zh-CN"/>
        </w:rPr>
        <w:t>.</w:t>
      </w:r>
    </w:p>
    <w:p w14:paraId="66C18E59" w14:textId="77777777" w:rsidR="000E129E" w:rsidRPr="00D13CD5" w:rsidRDefault="000E129E" w:rsidP="000E129E">
      <w:pPr>
        <w:overflowPunct/>
        <w:autoSpaceDE/>
        <w:autoSpaceDN/>
        <w:adjustRightInd/>
        <w:jc w:val="both"/>
        <w:textAlignment w:val="auto"/>
        <w:rPr>
          <w:rFonts w:eastAsiaTheme="minorEastAsia"/>
          <w:b/>
          <w:lang w:eastAsia="zh-CN"/>
        </w:rPr>
      </w:pPr>
      <w:r w:rsidRPr="00CF3A27">
        <w:rPr>
          <w:rFonts w:eastAsia="宋体"/>
          <w:b/>
          <w:lang w:eastAsia="zh-CN"/>
        </w:rPr>
        <w:t xml:space="preserve">Proposal </w:t>
      </w:r>
      <w:proofErr w:type="gramStart"/>
      <w:r w:rsidRPr="00CF3A27">
        <w:rPr>
          <w:rFonts w:eastAsia="宋体"/>
          <w:b/>
          <w:lang w:eastAsia="zh-CN"/>
        </w:rPr>
        <w:t>1</w:t>
      </w:r>
      <w:r>
        <w:rPr>
          <w:rFonts w:eastAsia="宋体"/>
          <w:b/>
          <w:lang w:eastAsia="zh-CN"/>
        </w:rPr>
        <w:t>2</w:t>
      </w:r>
      <w:r w:rsidRPr="00CF3A27">
        <w:rPr>
          <w:rFonts w:eastAsia="宋体"/>
          <w:b/>
          <w:lang w:eastAsia="zh-CN"/>
        </w:rPr>
        <w:t xml:space="preserve">  For</w:t>
      </w:r>
      <w:proofErr w:type="gramEnd"/>
      <w:r w:rsidRPr="00CF3A27">
        <w:rPr>
          <w:rFonts w:eastAsia="宋体"/>
          <w:b/>
          <w:lang w:eastAsia="zh-CN"/>
        </w:rPr>
        <w:t xml:space="preserve"> FR1, introduce </w:t>
      </w:r>
      <w:r>
        <w:rPr>
          <w:rFonts w:eastAsia="宋体"/>
          <w:b/>
          <w:lang w:eastAsia="zh-CN"/>
        </w:rPr>
        <w:t>new scheduling</w:t>
      </w:r>
      <w:r w:rsidRPr="00CF3A27">
        <w:rPr>
          <w:rFonts w:eastAsia="宋体"/>
          <w:b/>
          <w:lang w:eastAsia="zh-CN"/>
        </w:rPr>
        <w:t xml:space="preserve"> restrictions for the case</w:t>
      </w:r>
      <w:r>
        <w:rPr>
          <w:rFonts w:eastAsia="宋体"/>
          <w:b/>
          <w:lang w:eastAsia="zh-CN"/>
        </w:rPr>
        <w:t xml:space="preserve">s when </w:t>
      </w:r>
      <w:r w:rsidRPr="00CF3A27">
        <w:rPr>
          <w:b/>
          <w:lang w:eastAsia="zh-CN"/>
        </w:rPr>
        <w:t>L1-RSRP measurement</w:t>
      </w:r>
      <w:r>
        <w:rPr>
          <w:b/>
          <w:lang w:eastAsia="zh-CN"/>
        </w:rPr>
        <w:t xml:space="preserve">s </w:t>
      </w:r>
      <w:r w:rsidRPr="00CF3A27">
        <w:rPr>
          <w:b/>
          <w:lang w:eastAsia="zh-CN"/>
        </w:rPr>
        <w:t xml:space="preserve">for cell with different PCI </w:t>
      </w:r>
      <w:r>
        <w:rPr>
          <w:b/>
          <w:lang w:eastAsia="zh-CN"/>
        </w:rPr>
        <w:t>are performed outside SMTC.</w:t>
      </w:r>
    </w:p>
    <w:p w14:paraId="5D585B4D" w14:textId="77777777" w:rsidR="0045091B" w:rsidRPr="0008092C" w:rsidRDefault="0045091B" w:rsidP="0045091B">
      <w:pPr>
        <w:overflowPunct/>
        <w:autoSpaceDE/>
        <w:autoSpaceDN/>
        <w:adjustRightInd/>
        <w:jc w:val="both"/>
        <w:textAlignment w:val="auto"/>
        <w:rPr>
          <w:rFonts w:eastAsia="宋体"/>
          <w:b/>
          <w:lang w:eastAsia="zh-CN"/>
        </w:rPr>
      </w:pPr>
      <w:r w:rsidRPr="0008092C">
        <w:rPr>
          <w:rFonts w:eastAsia="宋体" w:hint="eastAsia"/>
          <w:b/>
          <w:lang w:eastAsia="zh-CN"/>
        </w:rPr>
        <w:t>P</w:t>
      </w:r>
      <w:r w:rsidRPr="0008092C">
        <w:rPr>
          <w:rFonts w:eastAsia="宋体"/>
          <w:b/>
          <w:lang w:eastAsia="zh-CN"/>
        </w:rPr>
        <w:t xml:space="preserve">roposal </w:t>
      </w:r>
      <w:proofErr w:type="gramStart"/>
      <w:r w:rsidRPr="0008092C">
        <w:rPr>
          <w:rFonts w:eastAsia="宋体"/>
          <w:b/>
          <w:lang w:eastAsia="zh-CN"/>
        </w:rPr>
        <w:t>1</w:t>
      </w:r>
      <w:r>
        <w:rPr>
          <w:rFonts w:eastAsia="宋体"/>
          <w:b/>
          <w:lang w:eastAsia="zh-CN"/>
        </w:rPr>
        <w:t>3</w:t>
      </w:r>
      <w:r w:rsidRPr="0008092C">
        <w:rPr>
          <w:rFonts w:eastAsia="宋体"/>
          <w:b/>
          <w:lang w:eastAsia="zh-CN"/>
        </w:rPr>
        <w:t xml:space="preserve">  Inform</w:t>
      </w:r>
      <w:proofErr w:type="gramEnd"/>
      <w:r w:rsidRPr="0008092C">
        <w:rPr>
          <w:rFonts w:eastAsia="宋体"/>
          <w:b/>
          <w:lang w:eastAsia="zh-CN"/>
        </w:rPr>
        <w:t xml:space="preserve"> RAN1 </w:t>
      </w:r>
      <w:r>
        <w:rPr>
          <w:rFonts w:eastAsia="宋体"/>
          <w:b/>
          <w:lang w:eastAsia="zh-CN"/>
        </w:rPr>
        <w:t>on</w:t>
      </w:r>
      <w:r w:rsidRPr="0008092C">
        <w:rPr>
          <w:rFonts w:eastAsia="宋体"/>
          <w:b/>
          <w:lang w:eastAsia="zh-CN"/>
        </w:rPr>
        <w:t xml:space="preserve"> RAN4 agreements/conclusions related to </w:t>
      </w:r>
      <w:proofErr w:type="spellStart"/>
      <w:r w:rsidRPr="0008092C">
        <w:rPr>
          <w:rFonts w:eastAsia="宋体"/>
          <w:b/>
          <w:i/>
          <w:lang w:eastAsia="zh-CN"/>
        </w:rPr>
        <w:t>timeRestrictionForChannelMeasurement</w:t>
      </w:r>
      <w:proofErr w:type="spellEnd"/>
      <w:r w:rsidRPr="0008092C">
        <w:rPr>
          <w:rFonts w:eastAsia="宋体"/>
          <w:b/>
          <w:lang w:eastAsia="zh-CN"/>
        </w:rPr>
        <w:t xml:space="preserve"> for L1 measurements in the reply LS, so that RAN1 may revise the specs accordingly.</w:t>
      </w:r>
    </w:p>
    <w:p w14:paraId="4318A4C2" w14:textId="7323BA79" w:rsidR="00E26974" w:rsidRPr="00DA680F" w:rsidRDefault="00E26974" w:rsidP="00E26974">
      <w:pPr>
        <w:overflowPunct/>
        <w:autoSpaceDE/>
        <w:autoSpaceDN/>
        <w:adjustRightInd/>
        <w:jc w:val="both"/>
        <w:textAlignment w:val="auto"/>
        <w:rPr>
          <w:rFonts w:eastAsia="宋体"/>
          <w:b/>
          <w:lang w:eastAsia="zh-CN"/>
        </w:rPr>
      </w:pPr>
      <w:r w:rsidRPr="00DA680F">
        <w:rPr>
          <w:rFonts w:eastAsia="宋体" w:hint="eastAsia"/>
          <w:b/>
          <w:lang w:eastAsia="zh-CN"/>
        </w:rPr>
        <w:t>O</w:t>
      </w:r>
      <w:r w:rsidRPr="00DA680F">
        <w:rPr>
          <w:rFonts w:eastAsia="宋体"/>
          <w:b/>
          <w:lang w:eastAsia="zh-CN"/>
        </w:rPr>
        <w:t xml:space="preserve">bservation </w:t>
      </w:r>
      <w:proofErr w:type="gramStart"/>
      <w:r>
        <w:rPr>
          <w:rFonts w:eastAsia="宋体"/>
          <w:b/>
          <w:lang w:eastAsia="zh-CN"/>
        </w:rPr>
        <w:t>7</w:t>
      </w:r>
      <w:r w:rsidRPr="00DA680F">
        <w:rPr>
          <w:rFonts w:eastAsia="宋体"/>
          <w:b/>
          <w:lang w:eastAsia="zh-CN"/>
        </w:rPr>
        <w:t xml:space="preserve">  </w:t>
      </w:r>
      <w:r w:rsidRPr="00DA680F">
        <w:rPr>
          <w:rFonts w:eastAsiaTheme="minorEastAsia"/>
          <w:b/>
          <w:lang w:eastAsia="zh-CN"/>
        </w:rPr>
        <w:t>For</w:t>
      </w:r>
      <w:proofErr w:type="gramEnd"/>
      <w:r w:rsidRPr="00DA680F">
        <w:rPr>
          <w:rFonts w:eastAsiaTheme="minorEastAsia"/>
          <w:b/>
          <w:lang w:eastAsia="zh-CN"/>
        </w:rPr>
        <w:t xml:space="preserve"> FR1</w:t>
      </w:r>
      <w:r w:rsidR="00F35068">
        <w:rPr>
          <w:rFonts w:eastAsiaTheme="minorEastAsia"/>
          <w:b/>
          <w:lang w:eastAsia="zh-CN"/>
        </w:rPr>
        <w:t xml:space="preserve"> and FR2</w:t>
      </w:r>
      <w:r w:rsidRPr="00DA680F">
        <w:rPr>
          <w:rFonts w:eastAsiaTheme="minorEastAsia"/>
          <w:b/>
          <w:lang w:eastAsia="zh-CN"/>
        </w:rPr>
        <w:t>, if SSB-based</w:t>
      </w:r>
      <w:r w:rsidRPr="006E017A">
        <w:rPr>
          <w:rFonts w:eastAsia="宋体"/>
          <w:b/>
          <w:lang w:eastAsia="zh-CN"/>
        </w:rPr>
        <w:t xml:space="preserve"> </w:t>
      </w:r>
      <w:r>
        <w:rPr>
          <w:rFonts w:eastAsia="宋体"/>
          <w:b/>
          <w:lang w:eastAsia="zh-CN"/>
        </w:rPr>
        <w:t>inter-cell</w:t>
      </w:r>
      <w:r w:rsidRPr="00DA680F">
        <w:rPr>
          <w:rFonts w:eastAsiaTheme="minorEastAsia"/>
          <w:b/>
          <w:lang w:eastAsia="zh-CN"/>
        </w:rPr>
        <w:t xml:space="preserve"> L1 measurements are performed </w:t>
      </w:r>
      <w:r>
        <w:rPr>
          <w:rFonts w:eastAsiaTheme="minorEastAsia"/>
          <w:b/>
          <w:lang w:eastAsia="zh-CN"/>
        </w:rPr>
        <w:t>within</w:t>
      </w:r>
      <w:r w:rsidRPr="00DA680F">
        <w:rPr>
          <w:rFonts w:eastAsiaTheme="minorEastAsia"/>
          <w:b/>
          <w:lang w:eastAsia="zh-CN"/>
        </w:rPr>
        <w:t xml:space="preserve"> SMTC</w:t>
      </w:r>
      <w:r>
        <w:rPr>
          <w:rFonts w:eastAsia="宋体"/>
          <w:b/>
          <w:lang w:eastAsia="zh-CN"/>
        </w:rPr>
        <w:t xml:space="preserve">, </w:t>
      </w:r>
      <w:r w:rsidRPr="00DA680F">
        <w:rPr>
          <w:rFonts w:eastAsia="宋体"/>
          <w:b/>
          <w:lang w:eastAsia="zh-CN"/>
        </w:rPr>
        <w:t xml:space="preserve">scheduling restrictions </w:t>
      </w:r>
      <w:r w:rsidRPr="00DA680F">
        <w:rPr>
          <w:rFonts w:eastAsia="宋体" w:hint="eastAsia"/>
          <w:b/>
          <w:lang w:eastAsia="zh-CN"/>
        </w:rPr>
        <w:t>def</w:t>
      </w:r>
      <w:r w:rsidRPr="00DA680F">
        <w:rPr>
          <w:rFonts w:eastAsia="宋体"/>
          <w:b/>
          <w:lang w:eastAsia="zh-CN"/>
        </w:rPr>
        <w:t>ined for L3 measurements can be re</w:t>
      </w:r>
      <w:r>
        <w:rPr>
          <w:rFonts w:eastAsia="宋体"/>
          <w:b/>
          <w:lang w:eastAsia="zh-CN"/>
        </w:rPr>
        <w:t>-us</w:t>
      </w:r>
      <w:r w:rsidRPr="00DA680F">
        <w:rPr>
          <w:rFonts w:eastAsia="宋体"/>
          <w:b/>
          <w:lang w:eastAsia="zh-CN"/>
        </w:rPr>
        <w:t>ed.</w:t>
      </w:r>
    </w:p>
    <w:p w14:paraId="23756EB6" w14:textId="77777777" w:rsidR="00E26974" w:rsidRPr="00DA680F" w:rsidRDefault="00E26974" w:rsidP="00E26974">
      <w:pPr>
        <w:overflowPunct/>
        <w:autoSpaceDE/>
        <w:autoSpaceDN/>
        <w:adjustRightInd/>
        <w:jc w:val="both"/>
        <w:textAlignment w:val="auto"/>
        <w:rPr>
          <w:rFonts w:eastAsia="宋体"/>
          <w:b/>
          <w:lang w:eastAsia="zh-CN"/>
        </w:rPr>
      </w:pPr>
      <w:r w:rsidRPr="00DA680F">
        <w:rPr>
          <w:rFonts w:eastAsia="宋体" w:hint="eastAsia"/>
          <w:b/>
          <w:lang w:eastAsia="zh-CN"/>
        </w:rPr>
        <w:t>O</w:t>
      </w:r>
      <w:r w:rsidRPr="00DA680F">
        <w:rPr>
          <w:rFonts w:eastAsia="宋体"/>
          <w:b/>
          <w:lang w:eastAsia="zh-CN"/>
        </w:rPr>
        <w:t xml:space="preserve">bservation </w:t>
      </w:r>
      <w:proofErr w:type="gramStart"/>
      <w:r>
        <w:rPr>
          <w:rFonts w:eastAsia="宋体"/>
          <w:b/>
          <w:lang w:eastAsia="zh-CN"/>
        </w:rPr>
        <w:t>8</w:t>
      </w:r>
      <w:r w:rsidRPr="00DA680F">
        <w:rPr>
          <w:rFonts w:eastAsia="宋体"/>
          <w:b/>
          <w:lang w:eastAsia="zh-CN"/>
        </w:rPr>
        <w:t xml:space="preserve">  </w:t>
      </w:r>
      <w:r w:rsidRPr="00DA680F">
        <w:rPr>
          <w:rFonts w:eastAsiaTheme="minorEastAsia"/>
          <w:b/>
          <w:lang w:eastAsia="zh-CN"/>
        </w:rPr>
        <w:t>For</w:t>
      </w:r>
      <w:proofErr w:type="gramEnd"/>
      <w:r w:rsidRPr="00DA680F">
        <w:rPr>
          <w:rFonts w:eastAsiaTheme="minorEastAsia"/>
          <w:b/>
          <w:lang w:eastAsia="zh-CN"/>
        </w:rPr>
        <w:t xml:space="preserve"> FR1, if SSB-based</w:t>
      </w:r>
      <w:r w:rsidRPr="006E017A">
        <w:rPr>
          <w:rFonts w:eastAsia="宋体"/>
          <w:b/>
          <w:lang w:eastAsia="zh-CN"/>
        </w:rPr>
        <w:t xml:space="preserve"> </w:t>
      </w:r>
      <w:r>
        <w:rPr>
          <w:rFonts w:eastAsia="宋体"/>
          <w:b/>
          <w:lang w:eastAsia="zh-CN"/>
        </w:rPr>
        <w:t>inter-cell</w:t>
      </w:r>
      <w:r w:rsidRPr="00DA680F">
        <w:rPr>
          <w:rFonts w:eastAsiaTheme="minorEastAsia"/>
          <w:b/>
          <w:lang w:eastAsia="zh-CN"/>
        </w:rPr>
        <w:t xml:space="preserve"> L1 measurements are performed </w:t>
      </w:r>
      <w:r>
        <w:rPr>
          <w:rFonts w:eastAsiaTheme="minorEastAsia"/>
          <w:b/>
          <w:lang w:eastAsia="zh-CN"/>
        </w:rPr>
        <w:t>within</w:t>
      </w:r>
      <w:r w:rsidRPr="00DA680F">
        <w:rPr>
          <w:rFonts w:eastAsiaTheme="minorEastAsia"/>
          <w:b/>
          <w:lang w:eastAsia="zh-CN"/>
        </w:rPr>
        <w:t xml:space="preserve"> SMTC, </w:t>
      </w:r>
      <w:r>
        <w:rPr>
          <w:rFonts w:eastAsiaTheme="minorEastAsia"/>
          <w:b/>
          <w:lang w:eastAsia="zh-CN"/>
        </w:rPr>
        <w:t xml:space="preserve">and </w:t>
      </w:r>
      <w:proofErr w:type="spellStart"/>
      <w:r w:rsidRPr="0008092C">
        <w:rPr>
          <w:rFonts w:eastAsia="宋体"/>
          <w:b/>
          <w:i/>
          <w:lang w:eastAsia="zh-CN"/>
        </w:rPr>
        <w:t>timeRestrictionForChannelMeasurement</w:t>
      </w:r>
      <w:proofErr w:type="spellEnd"/>
      <w:r w:rsidRPr="0008092C">
        <w:rPr>
          <w:rFonts w:eastAsia="宋体"/>
          <w:b/>
          <w:lang w:eastAsia="zh-CN"/>
        </w:rPr>
        <w:t xml:space="preserve"> </w:t>
      </w:r>
      <w:r>
        <w:rPr>
          <w:rFonts w:eastAsia="宋体"/>
          <w:b/>
          <w:lang w:eastAsia="zh-CN"/>
        </w:rPr>
        <w:t>is not configured for the cell with different PCI, no need to define measurement restrictions for such L1 measurements</w:t>
      </w:r>
      <w:r w:rsidRPr="00DA680F">
        <w:rPr>
          <w:rFonts w:eastAsia="宋体"/>
          <w:b/>
          <w:lang w:eastAsia="zh-CN"/>
        </w:rPr>
        <w:t>.</w:t>
      </w:r>
    </w:p>
    <w:p w14:paraId="28E1505F" w14:textId="1DB2729E" w:rsidR="00A80D35" w:rsidRDefault="00A80D35" w:rsidP="00A80D35">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14  For</w:t>
      </w:r>
      <w:proofErr w:type="gramEnd"/>
      <w:r>
        <w:rPr>
          <w:rFonts w:eastAsia="宋体"/>
          <w:b/>
          <w:lang w:eastAsia="zh-CN"/>
        </w:rPr>
        <w:t xml:space="preserve"> known conditions in FR1</w:t>
      </w:r>
      <w:r w:rsidR="00AF2AA9">
        <w:rPr>
          <w:rFonts w:eastAsia="宋体"/>
          <w:b/>
          <w:lang w:eastAsia="zh-CN"/>
        </w:rPr>
        <w:t xml:space="preserve"> and FR2</w:t>
      </w:r>
      <w:r>
        <w:rPr>
          <w:rFonts w:eastAsia="宋体"/>
          <w:b/>
          <w:lang w:eastAsia="zh-CN"/>
        </w:rPr>
        <w:t xml:space="preserve">, RRM requirements are specified assuming </w:t>
      </w:r>
      <w:r w:rsidRPr="00B15E68">
        <w:rPr>
          <w:rFonts w:eastAsia="宋体"/>
          <w:b/>
          <w:lang w:eastAsia="zh-CN"/>
        </w:rPr>
        <w:t>single</w:t>
      </w:r>
      <w:r>
        <w:rPr>
          <w:rFonts w:eastAsia="宋体"/>
          <w:b/>
          <w:lang w:eastAsia="zh-CN"/>
        </w:rPr>
        <w:t>-</w:t>
      </w:r>
      <w:r w:rsidRPr="00B15E68">
        <w:rPr>
          <w:rFonts w:eastAsia="宋体"/>
          <w:b/>
          <w:lang w:eastAsia="zh-CN"/>
        </w:rPr>
        <w:t xml:space="preserve">FFT </w:t>
      </w:r>
      <w:r>
        <w:rPr>
          <w:rFonts w:eastAsia="宋体"/>
          <w:b/>
          <w:lang w:eastAsia="zh-CN"/>
        </w:rPr>
        <w:t xml:space="preserve">capable </w:t>
      </w:r>
      <w:r w:rsidRPr="00B15E68">
        <w:rPr>
          <w:rFonts w:eastAsia="宋体"/>
          <w:b/>
          <w:lang w:eastAsia="zh-CN"/>
        </w:rPr>
        <w:t xml:space="preserve">UE </w:t>
      </w:r>
      <w:r>
        <w:rPr>
          <w:rFonts w:eastAsia="宋体" w:hint="eastAsia"/>
          <w:b/>
          <w:lang w:eastAsia="zh-CN"/>
        </w:rPr>
        <w:t>o</w:t>
      </w:r>
      <w:r>
        <w:rPr>
          <w:rFonts w:eastAsia="宋体"/>
          <w:b/>
          <w:lang w:eastAsia="zh-CN"/>
        </w:rPr>
        <w:t>nly</w:t>
      </w:r>
      <w:r w:rsidRPr="00B15E68">
        <w:rPr>
          <w:rFonts w:eastAsia="宋体"/>
          <w:b/>
          <w:lang w:eastAsia="zh-CN"/>
        </w:rPr>
        <w:t xml:space="preserve"> perform</w:t>
      </w:r>
      <w:r>
        <w:rPr>
          <w:rFonts w:eastAsia="宋体"/>
          <w:b/>
          <w:lang w:eastAsia="zh-CN"/>
        </w:rPr>
        <w:t>s</w:t>
      </w:r>
      <w:r w:rsidRPr="00B15E68">
        <w:rPr>
          <w:rFonts w:eastAsia="宋体"/>
          <w:b/>
          <w:lang w:eastAsia="zh-CN"/>
        </w:rPr>
        <w:t xml:space="preserve"> </w:t>
      </w:r>
      <w:r>
        <w:rPr>
          <w:rFonts w:eastAsia="宋体"/>
          <w:b/>
          <w:lang w:eastAsia="zh-CN"/>
        </w:rPr>
        <w:t xml:space="preserve">inter-cell </w:t>
      </w:r>
      <w:r w:rsidRPr="00B15E68">
        <w:rPr>
          <w:rFonts w:eastAsia="宋体"/>
          <w:b/>
          <w:lang w:eastAsia="zh-CN"/>
        </w:rPr>
        <w:t xml:space="preserve">L1-RSRP measurements </w:t>
      </w:r>
      <w:r>
        <w:rPr>
          <w:rFonts w:eastAsia="宋体"/>
          <w:b/>
          <w:lang w:eastAsia="zh-CN"/>
        </w:rPr>
        <w:t xml:space="preserve">outside SMTCs for the case </w:t>
      </w:r>
      <w:r w:rsidRPr="00DA353C">
        <w:rPr>
          <w:rFonts w:eastAsia="宋体"/>
          <w:b/>
          <w:lang w:eastAsia="zh-CN"/>
        </w:rPr>
        <w:t xml:space="preserve">SSBs for </w:t>
      </w:r>
      <w:r>
        <w:rPr>
          <w:rFonts w:eastAsia="宋体"/>
          <w:b/>
          <w:lang w:eastAsia="zh-CN"/>
        </w:rPr>
        <w:t xml:space="preserve">inter-cell </w:t>
      </w:r>
      <w:r w:rsidRPr="00DA353C">
        <w:rPr>
          <w:rFonts w:eastAsia="宋体"/>
          <w:b/>
          <w:lang w:eastAsia="zh-CN"/>
        </w:rPr>
        <w:t>L1-RSRP measurements are not fully overlapped with SMTC</w:t>
      </w:r>
      <w:r>
        <w:rPr>
          <w:rFonts w:eastAsia="宋体"/>
          <w:b/>
          <w:lang w:eastAsia="zh-CN"/>
        </w:rPr>
        <w:t>s, and the SSB occasions outside SMTCs are not fully overlapped with measurement gaps.</w:t>
      </w:r>
    </w:p>
    <w:p w14:paraId="3CD502E4" w14:textId="77777777" w:rsidR="00655EF8" w:rsidRPr="00382E1E" w:rsidRDefault="00655EF8" w:rsidP="00655EF8">
      <w:pPr>
        <w:overflowPunct/>
        <w:autoSpaceDE/>
        <w:autoSpaceDN/>
        <w:adjustRightInd/>
        <w:jc w:val="both"/>
        <w:textAlignment w:val="auto"/>
        <w:rPr>
          <w:b/>
          <w:lang w:eastAsia="zh-CN"/>
        </w:rPr>
      </w:pPr>
      <w:r w:rsidRPr="006E017A">
        <w:rPr>
          <w:rFonts w:eastAsia="宋体" w:hint="eastAsia"/>
          <w:b/>
          <w:lang w:eastAsia="zh-CN"/>
        </w:rPr>
        <w:t>O</w:t>
      </w:r>
      <w:r w:rsidRPr="006E017A">
        <w:rPr>
          <w:rFonts w:eastAsia="宋体"/>
          <w:b/>
          <w:lang w:eastAsia="zh-CN"/>
        </w:rPr>
        <w:t xml:space="preserve">bservation </w:t>
      </w:r>
      <w:proofErr w:type="gramStart"/>
      <w:r>
        <w:rPr>
          <w:rFonts w:eastAsia="宋体"/>
          <w:b/>
          <w:lang w:eastAsia="zh-CN"/>
        </w:rPr>
        <w:t>9</w:t>
      </w:r>
      <w:r w:rsidRPr="006E017A">
        <w:rPr>
          <w:rFonts w:eastAsia="宋体"/>
          <w:b/>
          <w:lang w:eastAsia="zh-CN"/>
        </w:rPr>
        <w:t xml:space="preserve">  For</w:t>
      </w:r>
      <w:proofErr w:type="gramEnd"/>
      <w:r w:rsidRPr="006E017A">
        <w:rPr>
          <w:rFonts w:eastAsia="宋体"/>
          <w:b/>
          <w:lang w:eastAsia="zh-CN"/>
        </w:rPr>
        <w:t xml:space="preserve"> FR1, if SSB-based </w:t>
      </w:r>
      <w:r>
        <w:rPr>
          <w:rFonts w:eastAsia="宋体"/>
          <w:b/>
          <w:lang w:eastAsia="zh-CN"/>
        </w:rPr>
        <w:t xml:space="preserve">inter-cell </w:t>
      </w:r>
      <w:r w:rsidRPr="006E017A">
        <w:rPr>
          <w:rFonts w:eastAsia="宋体"/>
          <w:b/>
          <w:lang w:eastAsia="zh-CN"/>
        </w:rPr>
        <w:t xml:space="preserve">L1 measurements are performed outside SMTCs, </w:t>
      </w:r>
      <w:r>
        <w:rPr>
          <w:rFonts w:eastAsia="宋体"/>
          <w:b/>
          <w:lang w:eastAsia="zh-CN"/>
        </w:rPr>
        <w:t>legacy measurement restrictions for serving cell L1-RSRP measurements</w:t>
      </w:r>
      <w:r w:rsidRPr="006E017A">
        <w:rPr>
          <w:rFonts w:eastAsia="宋体"/>
          <w:b/>
          <w:lang w:eastAsia="zh-CN"/>
        </w:rPr>
        <w:t xml:space="preserve"> can be </w:t>
      </w:r>
      <w:r>
        <w:rPr>
          <w:rFonts w:eastAsia="宋体"/>
          <w:b/>
          <w:lang w:eastAsia="zh-CN"/>
        </w:rPr>
        <w:t xml:space="preserve">re-used </w:t>
      </w:r>
      <w:r>
        <w:rPr>
          <w:rFonts w:eastAsia="宋体" w:hint="eastAsia"/>
          <w:b/>
          <w:lang w:eastAsia="zh-CN"/>
        </w:rPr>
        <w:t>e</w:t>
      </w:r>
      <w:r>
        <w:rPr>
          <w:rFonts w:eastAsia="宋体"/>
          <w:b/>
          <w:lang w:eastAsia="zh-CN"/>
        </w:rPr>
        <w:t>xcept for the cases described in proposal 11 and proposal 12</w:t>
      </w:r>
      <w:r w:rsidRPr="00382E1E">
        <w:rPr>
          <w:rFonts w:hint="eastAsia"/>
          <w:b/>
          <w:lang w:eastAsia="zh-CN"/>
        </w:rPr>
        <w:t>.</w:t>
      </w:r>
    </w:p>
    <w:p w14:paraId="5E343468" w14:textId="77777777" w:rsidR="0095782B" w:rsidRPr="007D1864" w:rsidRDefault="0095782B" w:rsidP="0095782B">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10</w:t>
      </w:r>
      <w:r w:rsidRPr="007D1864">
        <w:rPr>
          <w:rFonts w:eastAsia="宋体"/>
          <w:b/>
          <w:lang w:eastAsia="zh-CN"/>
        </w:rPr>
        <w:t xml:space="preserve">  </w:t>
      </w:r>
      <w:r>
        <w:rPr>
          <w:rFonts w:eastAsia="宋体"/>
          <w:b/>
          <w:lang w:eastAsia="zh-CN"/>
        </w:rPr>
        <w:t>According</w:t>
      </w:r>
      <w:proofErr w:type="gramEnd"/>
      <w:r>
        <w:rPr>
          <w:rFonts w:eastAsia="宋体"/>
          <w:b/>
          <w:lang w:eastAsia="zh-CN"/>
        </w:rPr>
        <w:t xml:space="preserve"> to RAN1 LS, </w:t>
      </w:r>
      <w:r w:rsidRPr="007D1864">
        <w:rPr>
          <w:rFonts w:eastAsia="宋体"/>
          <w:b/>
          <w:lang w:eastAsia="zh-CN"/>
        </w:rPr>
        <w:t>RRM measurement</w:t>
      </w:r>
      <w:r>
        <w:rPr>
          <w:rFonts w:eastAsia="宋体"/>
          <w:b/>
          <w:lang w:eastAsia="zh-CN"/>
        </w:rPr>
        <w:t xml:space="preserve"> requirements</w:t>
      </w:r>
      <w:r w:rsidRPr="007D1864">
        <w:rPr>
          <w:rFonts w:eastAsia="宋体"/>
          <w:b/>
          <w:lang w:eastAsia="zh-CN"/>
        </w:rPr>
        <w:t xml:space="preserve"> are not impacted by L1-RSRP measurements on RSs with a PCI different from serving cell.</w:t>
      </w:r>
    </w:p>
    <w:p w14:paraId="4623E126" w14:textId="21ABEEE1" w:rsidR="00A93C3C" w:rsidRDefault="00D64959" w:rsidP="006D39C4">
      <w:pPr>
        <w:jc w:val="both"/>
        <w:rPr>
          <w:rFonts w:eastAsia="宋体"/>
          <w:b/>
          <w:lang w:eastAsia="zh-CN"/>
        </w:rPr>
      </w:pPr>
      <w:r w:rsidRPr="00575584">
        <w:rPr>
          <w:rFonts w:eastAsia="宋体"/>
          <w:b/>
          <w:lang w:eastAsia="zh-CN"/>
        </w:rPr>
        <w:t xml:space="preserve">Proposal </w:t>
      </w:r>
      <w:proofErr w:type="gramStart"/>
      <w:r w:rsidRPr="00575584">
        <w:rPr>
          <w:rFonts w:eastAsia="宋体"/>
          <w:b/>
          <w:lang w:eastAsia="zh-CN"/>
        </w:rPr>
        <w:t>1</w:t>
      </w:r>
      <w:r>
        <w:rPr>
          <w:rFonts w:eastAsia="宋体"/>
          <w:b/>
          <w:lang w:eastAsia="zh-CN"/>
        </w:rPr>
        <w:t>5</w:t>
      </w:r>
      <w:r w:rsidRPr="00575584">
        <w:rPr>
          <w:rFonts w:eastAsia="宋体"/>
          <w:b/>
          <w:lang w:eastAsia="zh-CN"/>
        </w:rPr>
        <w:t xml:space="preserve">  For</w:t>
      </w:r>
      <w:proofErr w:type="gramEnd"/>
      <w:r w:rsidRPr="00575584">
        <w:rPr>
          <w:rFonts w:eastAsia="宋体"/>
          <w:b/>
          <w:lang w:eastAsia="zh-CN"/>
        </w:rPr>
        <w:t xml:space="preserve"> the inside SMTC case, L1-RSRP measurement </w:t>
      </w:r>
      <w:r w:rsidRPr="00575584">
        <w:rPr>
          <w:rFonts w:eastAsia="宋体" w:hint="eastAsia"/>
          <w:b/>
          <w:lang w:eastAsia="zh-CN"/>
        </w:rPr>
        <w:t>require</w:t>
      </w:r>
      <w:r w:rsidRPr="00575584">
        <w:rPr>
          <w:rFonts w:eastAsia="宋体"/>
          <w:b/>
          <w:lang w:eastAsia="zh-CN"/>
        </w:rPr>
        <w:t xml:space="preserve">ments for the cell with different PCI is specified assuming </w:t>
      </w:r>
      <w:r w:rsidRPr="00575584">
        <w:rPr>
          <w:rFonts w:eastAsiaTheme="minorEastAsia"/>
          <w:b/>
          <w:lang w:eastAsia="zh-CN"/>
        </w:rPr>
        <w:t xml:space="preserve">using same RX beams for L3 measurements, </w:t>
      </w:r>
      <w:r>
        <w:rPr>
          <w:rFonts w:eastAsiaTheme="minorEastAsia"/>
          <w:b/>
          <w:lang w:eastAsia="zh-CN"/>
        </w:rPr>
        <w:t>if</w:t>
      </w:r>
      <w:r w:rsidRPr="00575584">
        <w:rPr>
          <w:rFonts w:eastAsiaTheme="minorEastAsia"/>
          <w:b/>
          <w:lang w:eastAsia="zh-CN"/>
        </w:rPr>
        <w:t xml:space="preserve"> </w:t>
      </w:r>
      <w:r w:rsidRPr="00575584">
        <w:rPr>
          <w:rFonts w:eastAsia="宋体"/>
          <w:b/>
          <w:lang w:eastAsia="zh-CN"/>
        </w:rPr>
        <w:t>‘</w:t>
      </w:r>
      <w:proofErr w:type="spellStart"/>
      <w:r w:rsidRPr="00575584">
        <w:rPr>
          <w:rFonts w:eastAsia="宋体"/>
          <w:b/>
          <w:i/>
          <w:lang w:eastAsia="zh-CN"/>
        </w:rPr>
        <w:t>timeRestrictionForChannelMeasurement</w:t>
      </w:r>
      <w:proofErr w:type="spellEnd"/>
      <w:r w:rsidRPr="00575584">
        <w:rPr>
          <w:rFonts w:eastAsia="宋体"/>
          <w:b/>
          <w:lang w:eastAsia="zh-CN"/>
        </w:rPr>
        <w:t>’ is not configured</w:t>
      </w:r>
      <w:r>
        <w:rPr>
          <w:rFonts w:eastAsia="宋体"/>
          <w:b/>
          <w:lang w:eastAsia="zh-CN"/>
        </w:rPr>
        <w:t>.</w:t>
      </w:r>
    </w:p>
    <w:p w14:paraId="41A26901" w14:textId="77777777" w:rsidR="00503063" w:rsidRDefault="00503063" w:rsidP="00503063">
      <w:pPr>
        <w:overflowPunct/>
        <w:autoSpaceDE/>
        <w:autoSpaceDN/>
        <w:adjustRightInd/>
        <w:jc w:val="both"/>
        <w:textAlignment w:val="auto"/>
        <w:rPr>
          <w:rFonts w:eastAsia="宋体"/>
          <w:b/>
          <w:lang w:eastAsia="zh-CN"/>
        </w:rPr>
      </w:pPr>
      <w:r w:rsidRPr="00CF3A27">
        <w:rPr>
          <w:rFonts w:eastAsia="宋体"/>
          <w:b/>
          <w:lang w:eastAsia="zh-CN"/>
        </w:rPr>
        <w:t xml:space="preserve">Proposal </w:t>
      </w:r>
      <w:proofErr w:type="gramStart"/>
      <w:r w:rsidRPr="00CF3A27">
        <w:rPr>
          <w:rFonts w:eastAsia="宋体"/>
          <w:b/>
          <w:lang w:eastAsia="zh-CN"/>
        </w:rPr>
        <w:t>1</w:t>
      </w:r>
      <w:r>
        <w:rPr>
          <w:rFonts w:eastAsia="宋体"/>
          <w:b/>
          <w:lang w:eastAsia="zh-CN"/>
        </w:rPr>
        <w:t>6</w:t>
      </w:r>
      <w:r w:rsidRPr="00CF3A27">
        <w:rPr>
          <w:rFonts w:eastAsia="宋体"/>
          <w:b/>
          <w:lang w:eastAsia="zh-CN"/>
        </w:rPr>
        <w:t xml:space="preserve">  For</w:t>
      </w:r>
      <w:proofErr w:type="gramEnd"/>
      <w:r w:rsidRPr="00CF3A27">
        <w:rPr>
          <w:rFonts w:eastAsia="宋体"/>
          <w:b/>
          <w:lang w:eastAsia="zh-CN"/>
        </w:rPr>
        <w:t xml:space="preserve"> FR</w:t>
      </w:r>
      <w:r>
        <w:rPr>
          <w:rFonts w:eastAsia="宋体"/>
          <w:b/>
          <w:lang w:eastAsia="zh-CN"/>
        </w:rPr>
        <w:t>2</w:t>
      </w:r>
      <w:r w:rsidRPr="00CF3A27">
        <w:rPr>
          <w:rFonts w:eastAsia="宋体"/>
          <w:b/>
          <w:lang w:eastAsia="zh-CN"/>
        </w:rPr>
        <w:t xml:space="preserve">, </w:t>
      </w:r>
      <w:r>
        <w:rPr>
          <w:rFonts w:eastAsia="宋体"/>
          <w:b/>
          <w:lang w:eastAsia="zh-CN"/>
        </w:rPr>
        <w:t xml:space="preserve">no measurement restriction is specified for the case </w:t>
      </w:r>
      <w:r w:rsidRPr="00575584">
        <w:rPr>
          <w:rFonts w:eastAsia="宋体"/>
          <w:b/>
          <w:lang w:eastAsia="zh-CN"/>
        </w:rPr>
        <w:t xml:space="preserve">L1-RSRP measurement </w:t>
      </w:r>
      <w:r>
        <w:rPr>
          <w:rFonts w:eastAsia="宋体"/>
          <w:b/>
          <w:lang w:eastAsia="zh-CN"/>
        </w:rPr>
        <w:t>on</w:t>
      </w:r>
      <w:r w:rsidRPr="00575584">
        <w:rPr>
          <w:rFonts w:eastAsia="宋体"/>
          <w:b/>
          <w:lang w:eastAsia="zh-CN"/>
        </w:rPr>
        <w:t xml:space="preserve"> the cell with different PCI</w:t>
      </w:r>
      <w:r>
        <w:rPr>
          <w:rFonts w:eastAsia="宋体"/>
          <w:b/>
          <w:lang w:eastAsia="zh-CN"/>
        </w:rPr>
        <w:t xml:space="preserve"> is performed only inside SMTC, and </w:t>
      </w:r>
      <w:r w:rsidRPr="00575584">
        <w:rPr>
          <w:rFonts w:eastAsia="宋体"/>
          <w:b/>
          <w:lang w:eastAsia="zh-CN"/>
        </w:rPr>
        <w:t>‘</w:t>
      </w:r>
      <w:proofErr w:type="spellStart"/>
      <w:r w:rsidRPr="00575584">
        <w:rPr>
          <w:rFonts w:eastAsia="宋体"/>
          <w:b/>
          <w:i/>
          <w:lang w:eastAsia="zh-CN"/>
        </w:rPr>
        <w:t>timeRestrictionForChannelMeasurement</w:t>
      </w:r>
      <w:proofErr w:type="spellEnd"/>
      <w:r w:rsidRPr="00575584">
        <w:rPr>
          <w:rFonts w:eastAsia="宋体"/>
          <w:b/>
          <w:lang w:eastAsia="zh-CN"/>
        </w:rPr>
        <w:t>’ is not configured</w:t>
      </w:r>
      <w:r>
        <w:rPr>
          <w:rFonts w:eastAsia="宋体"/>
          <w:b/>
          <w:lang w:eastAsia="zh-CN"/>
        </w:rPr>
        <w:t xml:space="preserve">. In other word, legacy </w:t>
      </w:r>
      <w:r w:rsidRPr="00CF3A27">
        <w:rPr>
          <w:rFonts w:eastAsia="宋体"/>
          <w:b/>
          <w:lang w:eastAsia="zh-CN"/>
        </w:rPr>
        <w:t xml:space="preserve">measurement restrictions </w:t>
      </w:r>
      <w:r>
        <w:rPr>
          <w:rFonts w:eastAsia="宋体"/>
          <w:b/>
          <w:lang w:eastAsia="zh-CN"/>
        </w:rPr>
        <w:t xml:space="preserve">for L1 measurements are only re-used </w:t>
      </w:r>
      <w:r w:rsidRPr="00CF3A27">
        <w:rPr>
          <w:rFonts w:eastAsia="宋体"/>
          <w:b/>
          <w:lang w:eastAsia="zh-CN"/>
        </w:rPr>
        <w:t>for the case</w:t>
      </w:r>
      <w:r>
        <w:rPr>
          <w:rFonts w:eastAsia="宋体"/>
          <w:b/>
          <w:lang w:eastAsia="zh-CN"/>
        </w:rPr>
        <w:t>s</w:t>
      </w:r>
      <w:r w:rsidRPr="00CF3A27">
        <w:rPr>
          <w:rFonts w:eastAsia="宋体"/>
          <w:b/>
          <w:lang w:eastAsia="zh-CN"/>
        </w:rPr>
        <w:t xml:space="preserve"> </w:t>
      </w:r>
      <w:r>
        <w:rPr>
          <w:rFonts w:eastAsia="宋体"/>
          <w:b/>
          <w:lang w:eastAsia="zh-CN"/>
        </w:rPr>
        <w:t>when</w:t>
      </w:r>
    </w:p>
    <w:p w14:paraId="0EA32774" w14:textId="77777777" w:rsidR="00503063" w:rsidRDefault="00503063" w:rsidP="00503063">
      <w:pPr>
        <w:pStyle w:val="ab"/>
        <w:numPr>
          <w:ilvl w:val="0"/>
          <w:numId w:val="15"/>
        </w:numPr>
        <w:overflowPunct/>
        <w:autoSpaceDE/>
        <w:autoSpaceDN/>
        <w:adjustRightInd/>
        <w:jc w:val="both"/>
        <w:textAlignment w:val="auto"/>
        <w:rPr>
          <w:b/>
          <w:lang w:eastAsia="zh-CN"/>
        </w:rPr>
      </w:pPr>
      <w:r w:rsidRPr="00CF3A27">
        <w:rPr>
          <w:b/>
          <w:lang w:eastAsia="zh-CN"/>
        </w:rPr>
        <w:t xml:space="preserve">L1-RSRP measurement </w:t>
      </w:r>
      <w:r>
        <w:rPr>
          <w:b/>
          <w:lang w:eastAsia="zh-CN"/>
        </w:rPr>
        <w:t xml:space="preserve">occasions </w:t>
      </w:r>
      <w:r w:rsidRPr="00CF3A27">
        <w:rPr>
          <w:b/>
          <w:lang w:eastAsia="zh-CN"/>
        </w:rPr>
        <w:t xml:space="preserve">for cell with different PCI </w:t>
      </w:r>
      <w:r>
        <w:rPr>
          <w:b/>
          <w:lang w:eastAsia="zh-CN"/>
        </w:rPr>
        <w:t>are</w:t>
      </w:r>
      <w:r w:rsidRPr="00CF3A27">
        <w:rPr>
          <w:b/>
          <w:lang w:eastAsia="zh-CN"/>
        </w:rPr>
        <w:t xml:space="preserve"> overlapped with serving cell RLM/BFD/CBD measurement</w:t>
      </w:r>
      <w:r>
        <w:rPr>
          <w:b/>
          <w:lang w:eastAsia="zh-CN"/>
        </w:rPr>
        <w:t xml:space="preserve"> occasion</w:t>
      </w:r>
      <w:r w:rsidRPr="00CF3A27">
        <w:rPr>
          <w:b/>
          <w:lang w:eastAsia="zh-CN"/>
        </w:rPr>
        <w:t>s</w:t>
      </w:r>
      <w:r>
        <w:rPr>
          <w:b/>
          <w:lang w:eastAsia="zh-CN"/>
        </w:rPr>
        <w:t xml:space="preserve"> outside SMTC, or</w:t>
      </w:r>
    </w:p>
    <w:p w14:paraId="242D49AF" w14:textId="77777777" w:rsidR="00503063" w:rsidRPr="00CF3A27" w:rsidRDefault="00503063" w:rsidP="00503063">
      <w:pPr>
        <w:pStyle w:val="ab"/>
        <w:numPr>
          <w:ilvl w:val="0"/>
          <w:numId w:val="15"/>
        </w:numPr>
        <w:overflowPunct/>
        <w:autoSpaceDE/>
        <w:autoSpaceDN/>
        <w:adjustRightInd/>
        <w:jc w:val="both"/>
        <w:textAlignment w:val="auto"/>
        <w:rPr>
          <w:b/>
          <w:lang w:eastAsia="zh-CN"/>
        </w:rPr>
      </w:pPr>
      <w:r w:rsidRPr="00CF3A27">
        <w:rPr>
          <w:b/>
          <w:lang w:eastAsia="zh-CN"/>
        </w:rPr>
        <w:t xml:space="preserve">L1-RSRP measurement </w:t>
      </w:r>
      <w:r>
        <w:rPr>
          <w:b/>
          <w:lang w:eastAsia="zh-CN"/>
        </w:rPr>
        <w:t xml:space="preserve">occasions </w:t>
      </w:r>
      <w:r w:rsidRPr="00CF3A27">
        <w:rPr>
          <w:b/>
          <w:lang w:eastAsia="zh-CN"/>
        </w:rPr>
        <w:t>for cell with different PCI</w:t>
      </w:r>
      <w:r w:rsidRPr="00635235">
        <w:rPr>
          <w:b/>
          <w:lang w:eastAsia="zh-CN"/>
        </w:rPr>
        <w:t xml:space="preserve"> </w:t>
      </w:r>
      <w:r>
        <w:rPr>
          <w:b/>
          <w:lang w:eastAsia="zh-CN"/>
        </w:rPr>
        <w:t>are</w:t>
      </w:r>
      <w:r w:rsidRPr="00CF3A27">
        <w:rPr>
          <w:b/>
          <w:lang w:eastAsia="zh-CN"/>
        </w:rPr>
        <w:t xml:space="preserve"> overlapped with serving cell RLM/BFD/CBD measurement</w:t>
      </w:r>
      <w:r>
        <w:rPr>
          <w:b/>
          <w:lang w:eastAsia="zh-CN"/>
        </w:rPr>
        <w:t xml:space="preserve"> occasion</w:t>
      </w:r>
      <w:r w:rsidRPr="00CF3A27">
        <w:rPr>
          <w:b/>
          <w:lang w:eastAsia="zh-CN"/>
        </w:rPr>
        <w:t>s</w:t>
      </w:r>
      <w:r>
        <w:rPr>
          <w:b/>
          <w:lang w:eastAsia="zh-CN"/>
        </w:rPr>
        <w:t xml:space="preserve"> inside SMTC, and </w:t>
      </w:r>
      <w:proofErr w:type="spellStart"/>
      <w:r w:rsidRPr="001D6CD6">
        <w:rPr>
          <w:b/>
          <w:i/>
        </w:rPr>
        <w:t>timeRestrictionForChannelMeasurement</w:t>
      </w:r>
      <w:proofErr w:type="spellEnd"/>
      <w:r w:rsidRPr="001D6CD6">
        <w:rPr>
          <w:b/>
        </w:rPr>
        <w:t xml:space="preserve"> for L1 measurements</w:t>
      </w:r>
      <w:r>
        <w:rPr>
          <w:b/>
        </w:rPr>
        <w:t xml:space="preserve"> is configured for the cell with different PCI</w:t>
      </w:r>
      <w:r>
        <w:rPr>
          <w:b/>
          <w:lang w:eastAsia="zh-CN"/>
        </w:rPr>
        <w:t>.</w:t>
      </w:r>
    </w:p>
    <w:p w14:paraId="2D6E86DC" w14:textId="77777777" w:rsidR="00FC01BC" w:rsidRPr="00CF3A27" w:rsidRDefault="00FC01BC" w:rsidP="00FC01BC">
      <w:pPr>
        <w:overflowPunct/>
        <w:autoSpaceDE/>
        <w:autoSpaceDN/>
        <w:adjustRightInd/>
        <w:jc w:val="both"/>
        <w:textAlignment w:val="auto"/>
        <w:rPr>
          <w:b/>
          <w:lang w:eastAsia="zh-CN"/>
        </w:rPr>
      </w:pPr>
      <w:r w:rsidRPr="00A85A89">
        <w:rPr>
          <w:rFonts w:eastAsia="宋体" w:hint="eastAsia"/>
          <w:b/>
          <w:lang w:eastAsia="zh-CN"/>
        </w:rPr>
        <w:t>P</w:t>
      </w:r>
      <w:r w:rsidRPr="00A85A89">
        <w:rPr>
          <w:rFonts w:eastAsia="宋体"/>
          <w:b/>
          <w:lang w:eastAsia="zh-CN"/>
        </w:rPr>
        <w:t xml:space="preserve">roposal </w:t>
      </w:r>
      <w:proofErr w:type="gramStart"/>
      <w:r w:rsidRPr="00A85A89">
        <w:rPr>
          <w:rFonts w:eastAsia="宋体"/>
          <w:b/>
          <w:lang w:eastAsia="zh-CN"/>
        </w:rPr>
        <w:t>17  For</w:t>
      </w:r>
      <w:proofErr w:type="gramEnd"/>
      <w:r w:rsidRPr="00A85A89">
        <w:rPr>
          <w:rFonts w:eastAsia="宋体"/>
          <w:b/>
          <w:lang w:eastAsia="zh-CN"/>
        </w:rPr>
        <w:t xml:space="preserve"> FR2, legacy </w:t>
      </w:r>
      <w:r>
        <w:rPr>
          <w:rFonts w:eastAsia="宋体"/>
          <w:b/>
          <w:lang w:eastAsia="zh-CN"/>
        </w:rPr>
        <w:t>scheduling</w:t>
      </w:r>
      <w:r w:rsidRPr="00A85A89">
        <w:rPr>
          <w:rFonts w:eastAsia="宋体"/>
          <w:b/>
          <w:lang w:eastAsia="zh-CN"/>
        </w:rPr>
        <w:t xml:space="preserve"> restrictions for L1 measurements are</w:t>
      </w:r>
      <w:r>
        <w:rPr>
          <w:rFonts w:eastAsia="宋体"/>
          <w:b/>
          <w:lang w:eastAsia="zh-CN"/>
        </w:rPr>
        <w:t xml:space="preserve"> </w:t>
      </w:r>
      <w:r w:rsidRPr="00A85A89">
        <w:rPr>
          <w:rFonts w:eastAsia="宋体"/>
          <w:b/>
          <w:lang w:eastAsia="zh-CN"/>
        </w:rPr>
        <w:t xml:space="preserve">re-used </w:t>
      </w:r>
      <w:r w:rsidRPr="00CF3A27">
        <w:rPr>
          <w:rFonts w:eastAsia="宋体"/>
          <w:b/>
          <w:lang w:eastAsia="zh-CN"/>
        </w:rPr>
        <w:t>for the case</w:t>
      </w:r>
      <w:r>
        <w:rPr>
          <w:rFonts w:eastAsia="宋体"/>
          <w:b/>
          <w:lang w:eastAsia="zh-CN"/>
        </w:rPr>
        <w:t xml:space="preserve">s when </w:t>
      </w:r>
      <w:r w:rsidRPr="00CF3A27">
        <w:rPr>
          <w:b/>
          <w:lang w:eastAsia="zh-CN"/>
        </w:rPr>
        <w:t>L1-RSRP measurement</w:t>
      </w:r>
      <w:r>
        <w:rPr>
          <w:b/>
          <w:lang w:eastAsia="zh-CN"/>
        </w:rPr>
        <w:t xml:space="preserve">s </w:t>
      </w:r>
      <w:r w:rsidRPr="00CF3A27">
        <w:rPr>
          <w:b/>
          <w:lang w:eastAsia="zh-CN"/>
        </w:rPr>
        <w:t xml:space="preserve">for cell with different PCI </w:t>
      </w:r>
      <w:r>
        <w:rPr>
          <w:b/>
          <w:lang w:eastAsia="zh-CN"/>
        </w:rPr>
        <w:t>are performed outside SMTC.</w:t>
      </w:r>
    </w:p>
    <w:p w14:paraId="37952EB1" w14:textId="77777777" w:rsidR="00B12440" w:rsidRPr="00E432CC" w:rsidRDefault="00B12440" w:rsidP="00B12440">
      <w:pPr>
        <w:overflowPunct/>
        <w:autoSpaceDE/>
        <w:autoSpaceDN/>
        <w:adjustRightInd/>
        <w:jc w:val="both"/>
        <w:textAlignment w:val="auto"/>
        <w:rPr>
          <w:rFonts w:eastAsia="宋体"/>
          <w:b/>
          <w:lang w:eastAsia="zh-CN"/>
        </w:rPr>
      </w:pPr>
      <w:proofErr w:type="gramStart"/>
      <w:r w:rsidRPr="00E432CC">
        <w:rPr>
          <w:rFonts w:eastAsia="宋体" w:hint="eastAsia"/>
          <w:b/>
          <w:lang w:eastAsia="zh-CN"/>
        </w:rPr>
        <w:t>P</w:t>
      </w:r>
      <w:r w:rsidRPr="00E432CC">
        <w:rPr>
          <w:rFonts w:eastAsia="宋体"/>
          <w:b/>
          <w:lang w:eastAsia="zh-CN"/>
        </w:rPr>
        <w:t>roposal  1</w:t>
      </w:r>
      <w:r>
        <w:rPr>
          <w:rFonts w:eastAsia="宋体"/>
          <w:b/>
          <w:lang w:eastAsia="zh-CN"/>
        </w:rPr>
        <w:t>8</w:t>
      </w:r>
      <w:proofErr w:type="gramEnd"/>
      <w:r w:rsidRPr="00E432CC">
        <w:rPr>
          <w:rFonts w:eastAsia="宋体"/>
          <w:b/>
          <w:lang w:eastAsia="zh-CN"/>
        </w:rPr>
        <w:t xml:space="preserve">  Clarify the understanding of beam sweep factor N from RAN4 perspective, for SSB-based L1-RSRP measurements, as following in the reply LS</w:t>
      </w:r>
      <w:r>
        <w:rPr>
          <w:rFonts w:eastAsia="宋体"/>
          <w:b/>
          <w:lang w:eastAsia="zh-CN"/>
        </w:rPr>
        <w:t>,</w:t>
      </w:r>
    </w:p>
    <w:p w14:paraId="5BF803E8" w14:textId="669538D4" w:rsidR="00242506" w:rsidRPr="00B12440" w:rsidRDefault="00B12440" w:rsidP="00B12440">
      <w:pPr>
        <w:overflowPunct/>
        <w:autoSpaceDE/>
        <w:autoSpaceDN/>
        <w:adjustRightInd/>
        <w:jc w:val="both"/>
        <w:textAlignment w:val="auto"/>
        <w:rPr>
          <w:rFonts w:eastAsia="宋体"/>
          <w:b/>
          <w:lang w:eastAsia="zh-CN"/>
        </w:rPr>
      </w:pPr>
      <w:r w:rsidRPr="00E432CC">
        <w:rPr>
          <w:rFonts w:eastAsia="宋体"/>
          <w:b/>
          <w:lang w:eastAsia="zh-CN"/>
        </w:rPr>
        <w:t xml:space="preserve">‘UE is only required to meet the L1-RSRP measurement accuracy requirement after N samples.’  </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6F9C4BEF" w14:textId="77777777" w:rsidR="001E7125" w:rsidRPr="005B2BF2" w:rsidRDefault="001E7125" w:rsidP="001E7125">
      <w:pPr>
        <w:pStyle w:val="a6"/>
        <w:jc w:val="both"/>
        <w:rPr>
          <w:rFonts w:eastAsia="宋体"/>
          <w:b w:val="0"/>
          <w:lang w:eastAsia="zh-CN"/>
        </w:rPr>
      </w:pPr>
      <w:bookmarkStart w:id="6"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AF3B98">
        <w:rPr>
          <w:rFonts w:eastAsia="宋体"/>
          <w:b w:val="0"/>
          <w:bCs/>
          <w:lang w:eastAsia="zh-CN"/>
        </w:rPr>
        <w:t>R</w:t>
      </w:r>
      <w:proofErr w:type="gramEnd"/>
      <w:r w:rsidRPr="00AF3B98">
        <w:rPr>
          <w:rFonts w:eastAsia="宋体"/>
          <w:b w:val="0"/>
          <w:bCs/>
          <w:lang w:eastAsia="zh-CN"/>
        </w:rPr>
        <w:t>4-2115355</w:t>
      </w:r>
      <w:r>
        <w:rPr>
          <w:rFonts w:eastAsia="宋体"/>
          <w:b w:val="0"/>
          <w:lang w:eastAsia="zh-CN"/>
        </w:rPr>
        <w:t xml:space="preserve">  </w:t>
      </w:r>
      <w:r w:rsidRPr="00AF3B98">
        <w:rPr>
          <w:b w:val="0"/>
        </w:rPr>
        <w:t xml:space="preserve">WF for </w:t>
      </w:r>
      <w:proofErr w:type="spellStart"/>
      <w:r w:rsidRPr="00AF3B98">
        <w:rPr>
          <w:b w:val="0"/>
        </w:rPr>
        <w:t>FeMIMO</w:t>
      </w:r>
      <w:proofErr w:type="spellEnd"/>
      <w:r w:rsidRPr="00AF3B98">
        <w:rPr>
          <w:b w:val="0"/>
        </w:rPr>
        <w:t xml:space="preserve"> RRM</w:t>
      </w:r>
      <w:r w:rsidRPr="005B2BF2">
        <w:rPr>
          <w:rFonts w:eastAsia="宋体"/>
          <w:b w:val="0"/>
          <w:lang w:eastAsia="zh-CN"/>
        </w:rPr>
        <w:t xml:space="preserve">, </w:t>
      </w:r>
      <w:r>
        <w:rPr>
          <w:rFonts w:eastAsia="宋体"/>
          <w:b w:val="0"/>
          <w:lang w:eastAsia="zh-CN"/>
        </w:rPr>
        <w:t>Samsung</w:t>
      </w:r>
      <w:r w:rsidRPr="005B2BF2">
        <w:rPr>
          <w:rFonts w:eastAsia="宋体"/>
          <w:b w:val="0"/>
          <w:lang w:eastAsia="zh-CN"/>
        </w:rPr>
        <w:t>.  RAN</w:t>
      </w:r>
      <w:r>
        <w:rPr>
          <w:rFonts w:eastAsia="宋体"/>
          <w:b w:val="0"/>
          <w:lang w:eastAsia="zh-CN"/>
        </w:rPr>
        <w:t>4 #100-</w:t>
      </w:r>
      <w:r w:rsidRPr="005B2BF2">
        <w:rPr>
          <w:rFonts w:eastAsia="宋体"/>
          <w:b w:val="0"/>
          <w:lang w:eastAsia="zh-CN"/>
        </w:rPr>
        <w:t>e</w:t>
      </w:r>
    </w:p>
    <w:p w14:paraId="5A1A0862" w14:textId="433D9F09" w:rsidR="001E7125" w:rsidRDefault="001E7125" w:rsidP="001E7125">
      <w:pPr>
        <w:pStyle w:val="a6"/>
        <w:jc w:val="both"/>
        <w:rPr>
          <w:rFonts w:eastAsia="宋体"/>
          <w:b w:val="0"/>
          <w:lang w:eastAsia="zh-CN"/>
        </w:rPr>
      </w:pPr>
      <w:r w:rsidRPr="005B2BF2">
        <w:rPr>
          <w:rFonts w:eastAsia="宋体"/>
          <w:b w:val="0"/>
          <w:lang w:eastAsia="zh-CN"/>
        </w:rPr>
        <w:t>[</w:t>
      </w:r>
      <w:r>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Pr="00AF3B98">
        <w:rPr>
          <w:rFonts w:eastAsia="宋体"/>
          <w:b w:val="0"/>
          <w:bCs/>
          <w:lang w:eastAsia="zh-CN"/>
        </w:rPr>
        <w:t>R</w:t>
      </w:r>
      <w:proofErr w:type="gramEnd"/>
      <w:r w:rsidRPr="00AF3B98">
        <w:rPr>
          <w:rFonts w:eastAsia="宋体"/>
          <w:b w:val="0"/>
          <w:bCs/>
          <w:lang w:eastAsia="zh-CN"/>
        </w:rPr>
        <w:t>4-21</w:t>
      </w:r>
      <w:r>
        <w:rPr>
          <w:rFonts w:eastAsia="宋体"/>
          <w:b w:val="0"/>
          <w:bCs/>
          <w:lang w:eastAsia="zh-CN"/>
        </w:rPr>
        <w:t>20321</w:t>
      </w:r>
      <w:r>
        <w:rPr>
          <w:rFonts w:eastAsia="宋体"/>
          <w:b w:val="0"/>
          <w:lang w:eastAsia="zh-CN"/>
        </w:rPr>
        <w:t xml:space="preserve">  </w:t>
      </w:r>
      <w:r w:rsidRPr="00AF3B98">
        <w:rPr>
          <w:b w:val="0"/>
        </w:rPr>
        <w:t xml:space="preserve">WF for </w:t>
      </w:r>
      <w:proofErr w:type="spellStart"/>
      <w:r w:rsidRPr="00AF3B98">
        <w:rPr>
          <w:b w:val="0"/>
        </w:rPr>
        <w:t>FeMIMO</w:t>
      </w:r>
      <w:proofErr w:type="spellEnd"/>
      <w:r w:rsidRPr="00AF3B98">
        <w:rPr>
          <w:b w:val="0"/>
        </w:rPr>
        <w:t xml:space="preserve"> RRM</w:t>
      </w:r>
      <w:r w:rsidRPr="005B2BF2">
        <w:rPr>
          <w:rFonts w:eastAsia="宋体"/>
          <w:b w:val="0"/>
          <w:lang w:eastAsia="zh-CN"/>
        </w:rPr>
        <w:t xml:space="preserve">, </w:t>
      </w:r>
      <w:r>
        <w:rPr>
          <w:rFonts w:eastAsia="宋体"/>
          <w:b w:val="0"/>
          <w:lang w:eastAsia="zh-CN"/>
        </w:rPr>
        <w:t>Samsung</w:t>
      </w:r>
      <w:r w:rsidRPr="005B2BF2">
        <w:rPr>
          <w:rFonts w:eastAsia="宋体"/>
          <w:b w:val="0"/>
          <w:lang w:eastAsia="zh-CN"/>
        </w:rPr>
        <w:t>.  RAN</w:t>
      </w:r>
      <w:r>
        <w:rPr>
          <w:rFonts w:eastAsia="宋体"/>
          <w:b w:val="0"/>
          <w:lang w:eastAsia="zh-CN"/>
        </w:rPr>
        <w:t>4 #10</w:t>
      </w:r>
      <w:r w:rsidR="00EC4370">
        <w:rPr>
          <w:rFonts w:eastAsia="宋体"/>
          <w:b w:val="0"/>
          <w:lang w:eastAsia="zh-CN"/>
        </w:rPr>
        <w:t>1</w:t>
      </w:r>
      <w:r>
        <w:rPr>
          <w:rFonts w:eastAsia="宋体"/>
          <w:b w:val="0"/>
          <w:lang w:eastAsia="zh-CN"/>
        </w:rPr>
        <w:t>-</w:t>
      </w:r>
      <w:r w:rsidRPr="005B2BF2">
        <w:rPr>
          <w:rFonts w:eastAsia="宋体"/>
          <w:b w:val="0"/>
          <w:lang w:eastAsia="zh-CN"/>
        </w:rPr>
        <w:t>e</w:t>
      </w:r>
    </w:p>
    <w:p w14:paraId="2E0AF882" w14:textId="7EC0EA71" w:rsidR="007630EA" w:rsidRPr="007630EA" w:rsidRDefault="007630EA" w:rsidP="007630EA">
      <w:pPr>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xml:space="preserve">]  </w:t>
      </w:r>
      <w:r w:rsidRPr="007630EA">
        <w:rPr>
          <w:rFonts w:eastAsia="宋体"/>
          <w:lang w:eastAsia="zh-CN"/>
        </w:rPr>
        <w:t>R</w:t>
      </w:r>
      <w:proofErr w:type="gramEnd"/>
      <w:r w:rsidRPr="007630EA">
        <w:rPr>
          <w:rFonts w:eastAsia="宋体"/>
          <w:lang w:eastAsia="zh-CN"/>
        </w:rPr>
        <w:t>4-2202772</w:t>
      </w:r>
      <w:r>
        <w:rPr>
          <w:rFonts w:eastAsia="宋体"/>
          <w:lang w:eastAsia="zh-CN"/>
        </w:rPr>
        <w:t xml:space="preserve">  </w:t>
      </w:r>
      <w:r w:rsidR="0028197B" w:rsidRPr="0028197B">
        <w:rPr>
          <w:rFonts w:eastAsia="宋体"/>
          <w:lang w:eastAsia="zh-CN"/>
        </w:rPr>
        <w:t xml:space="preserve">WF on </w:t>
      </w:r>
      <w:proofErr w:type="spellStart"/>
      <w:r w:rsidR="0028197B" w:rsidRPr="0028197B">
        <w:rPr>
          <w:rFonts w:eastAsia="宋体"/>
          <w:lang w:eastAsia="zh-CN"/>
        </w:rPr>
        <w:t>FeMIMO</w:t>
      </w:r>
      <w:proofErr w:type="spellEnd"/>
      <w:r w:rsidR="0028197B" w:rsidRPr="0028197B">
        <w:rPr>
          <w:rFonts w:eastAsia="宋体"/>
          <w:lang w:eastAsia="zh-CN"/>
        </w:rPr>
        <w:t xml:space="preserve"> RRM requirements for inter-cell beam management</w:t>
      </w:r>
      <w:r w:rsidR="0028197B">
        <w:rPr>
          <w:rFonts w:eastAsia="宋体"/>
          <w:lang w:eastAsia="zh-CN"/>
        </w:rPr>
        <w:t>, S</w:t>
      </w:r>
      <w:r w:rsidR="0028197B">
        <w:rPr>
          <w:rFonts w:eastAsia="宋体" w:hint="eastAsia"/>
          <w:lang w:eastAsia="zh-CN"/>
        </w:rPr>
        <w:t>a</w:t>
      </w:r>
      <w:r w:rsidR="0028197B">
        <w:rPr>
          <w:rFonts w:eastAsia="宋体"/>
          <w:lang w:eastAsia="zh-CN"/>
        </w:rPr>
        <w:t>msung.  RAN4 #10</w:t>
      </w:r>
      <w:r w:rsidR="002E0DBF">
        <w:rPr>
          <w:rFonts w:eastAsia="宋体"/>
          <w:lang w:eastAsia="zh-CN"/>
        </w:rPr>
        <w:t>1</w:t>
      </w:r>
      <w:r w:rsidR="0028197B">
        <w:rPr>
          <w:rFonts w:eastAsia="宋体"/>
          <w:lang w:eastAsia="zh-CN"/>
        </w:rPr>
        <w:t>-</w:t>
      </w:r>
      <w:r w:rsidR="002E0DBF">
        <w:rPr>
          <w:rFonts w:eastAsia="宋体"/>
          <w:lang w:eastAsia="zh-CN"/>
        </w:rPr>
        <w:t>bis-</w:t>
      </w:r>
      <w:r w:rsidR="0028197B">
        <w:rPr>
          <w:rFonts w:eastAsia="宋体"/>
          <w:lang w:eastAsia="zh-CN"/>
        </w:rPr>
        <w:t>e</w:t>
      </w:r>
    </w:p>
    <w:p w14:paraId="33C07B7B" w14:textId="2650ECFE" w:rsidR="001E7125" w:rsidRDefault="001E7125" w:rsidP="001E7125">
      <w:pPr>
        <w:rPr>
          <w:rFonts w:eastAsia="宋体"/>
          <w:lang w:eastAsia="zh-CN"/>
        </w:rPr>
      </w:pPr>
      <w:r>
        <w:rPr>
          <w:rFonts w:eastAsia="宋体"/>
          <w:lang w:eastAsia="zh-CN"/>
        </w:rPr>
        <w:lastRenderedPageBreak/>
        <w:t>[</w:t>
      </w:r>
      <w:r w:rsidR="008F76DA">
        <w:rPr>
          <w:rFonts w:eastAsia="宋体"/>
          <w:lang w:eastAsia="zh-CN"/>
        </w:rPr>
        <w:t>4</w:t>
      </w:r>
      <w:proofErr w:type="gramStart"/>
      <w:r>
        <w:rPr>
          <w:rFonts w:eastAsia="宋体"/>
          <w:lang w:eastAsia="zh-CN"/>
        </w:rPr>
        <w:t xml:space="preserve">]  </w:t>
      </w:r>
      <w:r w:rsidRPr="004F375A">
        <w:rPr>
          <w:rFonts w:eastAsia="宋体"/>
          <w:lang w:eastAsia="zh-CN"/>
        </w:rPr>
        <w:t>R</w:t>
      </w:r>
      <w:proofErr w:type="gramEnd"/>
      <w:r w:rsidRPr="004F375A">
        <w:rPr>
          <w:rFonts w:eastAsia="宋体"/>
          <w:lang w:eastAsia="zh-CN"/>
        </w:rPr>
        <w:t>4-2107614  LS</w:t>
      </w:r>
      <w:r>
        <w:rPr>
          <w:rFonts w:eastAsia="宋体"/>
          <w:lang w:eastAsia="zh-CN"/>
        </w:rPr>
        <w:t xml:space="preserve"> </w:t>
      </w:r>
      <w:r w:rsidRPr="004F375A">
        <w:rPr>
          <w:rFonts w:eastAsia="宋体"/>
          <w:lang w:eastAsia="zh-CN"/>
        </w:rPr>
        <w:t>on Timing Assumption for Inter-Cell DL Measurement</w:t>
      </w:r>
      <w:r>
        <w:rPr>
          <w:rFonts w:eastAsia="宋体"/>
          <w:lang w:eastAsia="zh-CN"/>
        </w:rPr>
        <w:t>(</w:t>
      </w:r>
      <w:r w:rsidRPr="00275FC0">
        <w:rPr>
          <w:rFonts w:eastAsia="宋体"/>
          <w:lang w:eastAsia="zh-CN"/>
        </w:rPr>
        <w:t>R1-2104141</w:t>
      </w:r>
      <w:r>
        <w:rPr>
          <w:rFonts w:eastAsia="宋体"/>
          <w:lang w:eastAsia="zh-CN"/>
        </w:rPr>
        <w:t>), Samsung. RAN4 #99</w:t>
      </w:r>
      <w:r w:rsidR="008D1D60">
        <w:rPr>
          <w:rFonts w:eastAsia="宋体"/>
          <w:lang w:eastAsia="zh-CN"/>
        </w:rPr>
        <w:t>-</w:t>
      </w:r>
      <w:r>
        <w:rPr>
          <w:rFonts w:eastAsia="宋体"/>
          <w:lang w:eastAsia="zh-CN"/>
        </w:rPr>
        <w:t>e</w:t>
      </w:r>
    </w:p>
    <w:p w14:paraId="7A4DFC64" w14:textId="09A0A48B" w:rsidR="001E7125" w:rsidRPr="00CC00D6" w:rsidRDefault="001E7125" w:rsidP="001E7125">
      <w:pPr>
        <w:pStyle w:val="a6"/>
        <w:jc w:val="both"/>
        <w:rPr>
          <w:rFonts w:eastAsia="宋体"/>
          <w:b w:val="0"/>
          <w:bCs/>
          <w:lang w:eastAsia="zh-CN"/>
        </w:rPr>
      </w:pPr>
      <w:r w:rsidRPr="005B2BF2">
        <w:rPr>
          <w:rFonts w:eastAsia="宋体"/>
          <w:b w:val="0"/>
          <w:lang w:eastAsia="zh-CN"/>
        </w:rPr>
        <w:t>[</w:t>
      </w:r>
      <w:bookmarkEnd w:id="6"/>
      <w:r w:rsidR="008F76DA">
        <w:rPr>
          <w:rFonts w:eastAsia="宋体"/>
          <w:b w:val="0"/>
          <w:lang w:eastAsia="zh-CN"/>
        </w:rPr>
        <w:t>5</w:t>
      </w:r>
      <w:proofErr w:type="gramStart"/>
      <w:r w:rsidRPr="005B2BF2">
        <w:rPr>
          <w:rFonts w:eastAsia="宋体"/>
          <w:b w:val="0"/>
          <w:lang w:eastAsia="zh-CN"/>
        </w:rPr>
        <w:t xml:space="preserve">] </w:t>
      </w:r>
      <w:r>
        <w:rPr>
          <w:rFonts w:eastAsia="宋体"/>
          <w:b w:val="0"/>
          <w:lang w:eastAsia="zh-CN"/>
        </w:rPr>
        <w:t xml:space="preserve"> </w:t>
      </w:r>
      <w:r>
        <w:rPr>
          <w:rFonts w:eastAsia="宋体"/>
          <w:b w:val="0"/>
          <w:bCs/>
          <w:lang w:eastAsia="zh-CN"/>
        </w:rPr>
        <w:t>R</w:t>
      </w:r>
      <w:proofErr w:type="gramEnd"/>
      <w:r>
        <w:rPr>
          <w:rFonts w:eastAsia="宋体"/>
          <w:b w:val="0"/>
          <w:bCs/>
          <w:lang w:eastAsia="zh-CN"/>
        </w:rPr>
        <w:t xml:space="preserve">4-2108358  </w:t>
      </w:r>
      <w:r w:rsidRPr="00057F56">
        <w:rPr>
          <w:rFonts w:eastAsia="宋体" w:hint="eastAsia"/>
          <w:b w:val="0"/>
          <w:bCs/>
          <w:lang w:eastAsia="zh-CN"/>
        </w:rPr>
        <w:t xml:space="preserve">WF on work plan for REl-17 </w:t>
      </w:r>
      <w:proofErr w:type="spellStart"/>
      <w:r w:rsidRPr="00057F56">
        <w:rPr>
          <w:rFonts w:eastAsia="宋体" w:hint="eastAsia"/>
          <w:b w:val="0"/>
          <w:bCs/>
          <w:lang w:eastAsia="zh-CN"/>
        </w:rPr>
        <w:t>FeMIMO</w:t>
      </w:r>
      <w:proofErr w:type="spellEnd"/>
      <w:r w:rsidRPr="00057F56">
        <w:rPr>
          <w:rFonts w:eastAsia="宋体" w:hint="eastAsia"/>
          <w:b w:val="0"/>
          <w:bCs/>
          <w:lang w:eastAsia="zh-CN"/>
        </w:rPr>
        <w:t xml:space="preserve"> RRM</w:t>
      </w:r>
      <w:r w:rsidRPr="00CC00D6">
        <w:rPr>
          <w:rFonts w:eastAsia="宋体"/>
          <w:b w:val="0"/>
          <w:bCs/>
          <w:lang w:eastAsia="zh-CN"/>
        </w:rPr>
        <w:t xml:space="preserve">.  </w:t>
      </w:r>
      <w:r w:rsidRPr="005B2BF2">
        <w:rPr>
          <w:rFonts w:eastAsia="宋体"/>
          <w:b w:val="0"/>
          <w:lang w:eastAsia="zh-CN"/>
        </w:rPr>
        <w:t>RAN</w:t>
      </w:r>
      <w:r>
        <w:rPr>
          <w:rFonts w:eastAsia="宋体"/>
          <w:b w:val="0"/>
          <w:lang w:eastAsia="zh-CN"/>
        </w:rPr>
        <w:t>4 #99</w:t>
      </w:r>
      <w:r w:rsidR="008D1D60">
        <w:rPr>
          <w:rFonts w:eastAsia="宋体"/>
          <w:b w:val="0"/>
          <w:lang w:eastAsia="zh-CN"/>
        </w:rPr>
        <w:t>-</w:t>
      </w:r>
      <w:r w:rsidRPr="005B2BF2">
        <w:rPr>
          <w:rFonts w:eastAsia="宋体"/>
          <w:b w:val="0"/>
          <w:lang w:eastAsia="zh-CN"/>
        </w:rPr>
        <w:t>e</w:t>
      </w:r>
    </w:p>
    <w:p w14:paraId="1CD878F3" w14:textId="7476B2F0" w:rsidR="001E7125" w:rsidRDefault="001E7125" w:rsidP="001E7125">
      <w:pPr>
        <w:pStyle w:val="a6"/>
        <w:jc w:val="both"/>
        <w:rPr>
          <w:rFonts w:eastAsia="宋体"/>
          <w:b w:val="0"/>
          <w:lang w:eastAsia="zh-CN"/>
        </w:rPr>
      </w:pPr>
      <w:bookmarkStart w:id="7" w:name="_Ref20844674"/>
      <w:r>
        <w:rPr>
          <w:rFonts w:eastAsia="宋体" w:hint="eastAsia"/>
          <w:b w:val="0"/>
          <w:lang w:eastAsia="zh-CN"/>
        </w:rPr>
        <w:t>[</w:t>
      </w:r>
      <w:r w:rsidR="008F76DA">
        <w:rPr>
          <w:rFonts w:eastAsia="宋体"/>
          <w:b w:val="0"/>
          <w:lang w:eastAsia="zh-CN"/>
        </w:rPr>
        <w:t>6</w:t>
      </w:r>
      <w:proofErr w:type="gramStart"/>
      <w:r>
        <w:rPr>
          <w:rFonts w:eastAsia="宋体"/>
          <w:b w:val="0"/>
          <w:lang w:eastAsia="zh-CN"/>
        </w:rPr>
        <w:t xml:space="preserve">]  </w:t>
      </w:r>
      <w:r w:rsidR="008F76DA" w:rsidRPr="008F76DA">
        <w:rPr>
          <w:rFonts w:eastAsia="宋体"/>
          <w:b w:val="0"/>
          <w:lang w:eastAsia="zh-CN"/>
        </w:rPr>
        <w:t>R</w:t>
      </w:r>
      <w:proofErr w:type="gramEnd"/>
      <w:r w:rsidR="008F76DA" w:rsidRPr="008F76DA">
        <w:rPr>
          <w:rFonts w:eastAsia="宋体"/>
          <w:b w:val="0"/>
          <w:lang w:eastAsia="zh-CN"/>
        </w:rPr>
        <w:t>4-2200040</w:t>
      </w:r>
      <w:r>
        <w:rPr>
          <w:rFonts w:eastAsia="宋体"/>
          <w:b w:val="0"/>
          <w:lang w:eastAsia="zh-CN"/>
        </w:rPr>
        <w:t xml:space="preserve">  </w:t>
      </w:r>
      <w:r w:rsidRPr="001161E0">
        <w:rPr>
          <w:rFonts w:eastAsia="宋体"/>
          <w:b w:val="0"/>
          <w:lang w:eastAsia="zh-CN"/>
        </w:rPr>
        <w:t>LS on L1-RSRP measurement behaviour when SSBs associated with different PCIs overlap</w:t>
      </w:r>
      <w:r>
        <w:rPr>
          <w:rFonts w:eastAsia="宋体"/>
          <w:b w:val="0"/>
          <w:lang w:eastAsia="zh-CN"/>
        </w:rPr>
        <w:t>, vivo. RAN1 #107</w:t>
      </w:r>
      <w:r w:rsidR="008D1D60">
        <w:rPr>
          <w:rFonts w:eastAsia="宋体"/>
          <w:b w:val="0"/>
          <w:lang w:eastAsia="zh-CN"/>
        </w:rPr>
        <w:t>-e</w:t>
      </w:r>
      <w:r>
        <w:rPr>
          <w:rFonts w:eastAsia="宋体"/>
          <w:b w:val="0"/>
          <w:lang w:eastAsia="zh-CN"/>
        </w:rPr>
        <w:t>.</w:t>
      </w:r>
    </w:p>
    <w:p w14:paraId="1E391610" w14:textId="6093D122" w:rsidR="006A6246" w:rsidRDefault="006A6246" w:rsidP="006A6246">
      <w:pPr>
        <w:pStyle w:val="a6"/>
        <w:jc w:val="both"/>
        <w:rPr>
          <w:rFonts w:eastAsia="宋体"/>
          <w:b w:val="0"/>
          <w:lang w:eastAsia="zh-CN"/>
        </w:rPr>
      </w:pPr>
      <w:r w:rsidRPr="005B2BF2">
        <w:rPr>
          <w:rFonts w:eastAsia="宋体" w:hint="eastAsia"/>
          <w:b w:val="0"/>
          <w:lang w:eastAsia="zh-CN"/>
        </w:rPr>
        <w:t>[</w:t>
      </w:r>
      <w:r>
        <w:rPr>
          <w:rFonts w:eastAsia="宋体"/>
          <w:b w:val="0"/>
          <w:lang w:eastAsia="zh-CN"/>
        </w:rPr>
        <w:t>7</w:t>
      </w:r>
      <w:proofErr w:type="gramStart"/>
      <w:r w:rsidRPr="005B2BF2">
        <w:rPr>
          <w:rFonts w:eastAsia="宋体"/>
          <w:b w:val="0"/>
          <w:lang w:eastAsia="zh-CN"/>
        </w:rPr>
        <w:t xml:space="preserve">]  </w:t>
      </w:r>
      <w:r w:rsidR="00E92FA5" w:rsidRPr="00E92FA5">
        <w:rPr>
          <w:rFonts w:eastAsia="宋体"/>
          <w:b w:val="0"/>
          <w:bCs/>
          <w:lang w:eastAsia="zh-CN"/>
        </w:rPr>
        <w:t>R</w:t>
      </w:r>
      <w:proofErr w:type="gramEnd"/>
      <w:r w:rsidR="00E92FA5" w:rsidRPr="00E92FA5">
        <w:rPr>
          <w:rFonts w:eastAsia="宋体"/>
          <w:b w:val="0"/>
          <w:bCs/>
          <w:lang w:eastAsia="zh-CN"/>
        </w:rPr>
        <w:t>4-2202771</w:t>
      </w:r>
      <w:r w:rsidR="00E92FA5" w:rsidRPr="00E92FA5">
        <w:rPr>
          <w:rFonts w:eastAsia="宋体"/>
          <w:b w:val="0"/>
          <w:bCs/>
          <w:lang w:eastAsia="zh-CN"/>
        </w:rPr>
        <w:tab/>
        <w:t>Reply LS on L1-RSRP measurement behaviour when SSBs associated with different PCIs overlap</w:t>
      </w:r>
      <w:r w:rsidR="00E92FA5">
        <w:rPr>
          <w:rFonts w:eastAsia="宋体"/>
          <w:b w:val="0"/>
          <w:bCs/>
          <w:lang w:eastAsia="zh-CN"/>
        </w:rPr>
        <w:t>, vivo</w:t>
      </w:r>
      <w:r w:rsidRPr="005B2BF2">
        <w:rPr>
          <w:rFonts w:eastAsia="宋体"/>
          <w:b w:val="0"/>
          <w:lang w:eastAsia="zh-CN"/>
        </w:rPr>
        <w:t>.  RAN</w:t>
      </w:r>
      <w:r>
        <w:rPr>
          <w:rFonts w:eastAsia="宋体"/>
          <w:b w:val="0"/>
          <w:lang w:eastAsia="zh-CN"/>
        </w:rPr>
        <w:t>4 #101</w:t>
      </w:r>
      <w:r w:rsidR="00E92FA5">
        <w:rPr>
          <w:rFonts w:eastAsia="宋体"/>
          <w:b w:val="0"/>
          <w:lang w:eastAsia="zh-CN"/>
        </w:rPr>
        <w:t>-bis-</w:t>
      </w:r>
      <w:r>
        <w:rPr>
          <w:rFonts w:eastAsia="宋体"/>
          <w:b w:val="0"/>
          <w:lang w:eastAsia="zh-CN"/>
        </w:rPr>
        <w:t>e</w:t>
      </w:r>
    </w:p>
    <w:p w14:paraId="37A4B60E" w14:textId="3EDA9DD0" w:rsidR="001E7125" w:rsidRDefault="001E7125" w:rsidP="006A6246">
      <w:pPr>
        <w:pStyle w:val="a6"/>
        <w:jc w:val="both"/>
        <w:rPr>
          <w:rFonts w:eastAsia="宋体"/>
          <w:b w:val="0"/>
          <w:lang w:eastAsia="zh-CN"/>
        </w:rPr>
      </w:pPr>
      <w:r w:rsidRPr="005B2BF2">
        <w:rPr>
          <w:rFonts w:eastAsia="宋体" w:hint="eastAsia"/>
          <w:b w:val="0"/>
          <w:lang w:eastAsia="zh-CN"/>
        </w:rPr>
        <w:t>[</w:t>
      </w:r>
      <w:r w:rsidR="006A6246">
        <w:rPr>
          <w:rFonts w:eastAsia="宋体"/>
          <w:b w:val="0"/>
          <w:lang w:eastAsia="zh-CN"/>
        </w:rPr>
        <w:t>8</w:t>
      </w:r>
      <w:proofErr w:type="gramStart"/>
      <w:r w:rsidRPr="005B2BF2">
        <w:rPr>
          <w:rFonts w:eastAsia="宋体"/>
          <w:b w:val="0"/>
          <w:lang w:eastAsia="zh-CN"/>
        </w:rPr>
        <w:t xml:space="preserve">]  </w:t>
      </w:r>
      <w:r>
        <w:rPr>
          <w:rFonts w:eastAsia="宋体"/>
          <w:b w:val="0"/>
          <w:bCs/>
          <w:lang w:eastAsia="zh-CN"/>
        </w:rPr>
        <w:t>R</w:t>
      </w:r>
      <w:proofErr w:type="gramEnd"/>
      <w:r>
        <w:rPr>
          <w:rFonts w:eastAsia="宋体"/>
          <w:b w:val="0"/>
          <w:bCs/>
          <w:lang w:eastAsia="zh-CN"/>
        </w:rPr>
        <w:t>4</w:t>
      </w:r>
      <w:r w:rsidRPr="00AE4B1F">
        <w:rPr>
          <w:rFonts w:eastAsia="宋体"/>
          <w:b w:val="0"/>
          <w:bCs/>
          <w:lang w:eastAsia="zh-CN"/>
        </w:rPr>
        <w:t>-</w:t>
      </w:r>
      <w:r w:rsidRPr="00B22FA0">
        <w:rPr>
          <w:rFonts w:eastAsia="宋体"/>
          <w:b w:val="0"/>
          <w:bCs/>
          <w:lang w:eastAsia="zh-CN"/>
        </w:rPr>
        <w:t>2119415</w:t>
      </w:r>
      <w:r>
        <w:rPr>
          <w:rFonts w:eastAsia="宋体"/>
          <w:b w:val="0"/>
          <w:lang w:eastAsia="zh-CN"/>
        </w:rPr>
        <w:t xml:space="preserve">  </w:t>
      </w:r>
      <w:r w:rsidRPr="00867C37">
        <w:rPr>
          <w:b w:val="0"/>
        </w:rPr>
        <w:t>LS Reply on inter-cell beam management and multi-TRP in Rel-17</w:t>
      </w:r>
      <w:r w:rsidRPr="005B2BF2">
        <w:rPr>
          <w:rFonts w:eastAsia="宋体"/>
          <w:b w:val="0"/>
          <w:lang w:eastAsia="zh-CN"/>
        </w:rPr>
        <w:t xml:space="preserve">, </w:t>
      </w:r>
      <w:r>
        <w:rPr>
          <w:rFonts w:eastAsia="宋体"/>
          <w:b w:val="0"/>
          <w:lang w:eastAsia="zh-CN"/>
        </w:rPr>
        <w:t>Nokia</w:t>
      </w:r>
      <w:r w:rsidRPr="005B2BF2">
        <w:rPr>
          <w:rFonts w:eastAsia="宋体"/>
          <w:b w:val="0"/>
          <w:lang w:eastAsia="zh-CN"/>
        </w:rPr>
        <w:t>.  RAN</w:t>
      </w:r>
      <w:r>
        <w:rPr>
          <w:rFonts w:eastAsia="宋体"/>
          <w:b w:val="0"/>
          <w:lang w:eastAsia="zh-CN"/>
        </w:rPr>
        <w:t>4 #10</w:t>
      </w:r>
      <w:bookmarkEnd w:id="7"/>
      <w:r>
        <w:rPr>
          <w:rFonts w:eastAsia="宋体"/>
          <w:b w:val="0"/>
          <w:lang w:eastAsia="zh-CN"/>
        </w:rPr>
        <w:t>1</w:t>
      </w:r>
      <w:r w:rsidR="00BD752E">
        <w:rPr>
          <w:rFonts w:eastAsia="宋体"/>
          <w:b w:val="0"/>
          <w:lang w:eastAsia="zh-CN"/>
        </w:rPr>
        <w:t>-</w:t>
      </w:r>
      <w:r>
        <w:rPr>
          <w:rFonts w:eastAsia="宋体"/>
          <w:b w:val="0"/>
          <w:lang w:eastAsia="zh-CN"/>
        </w:rPr>
        <w:t>e</w:t>
      </w:r>
    </w:p>
    <w:p w14:paraId="5226A5AD" w14:textId="2C6169EE" w:rsidR="00450B67" w:rsidRDefault="00450B67" w:rsidP="001E7125">
      <w:pPr>
        <w:rPr>
          <w:rFonts w:eastAsia="宋体"/>
          <w:lang w:eastAsia="zh-CN"/>
        </w:rPr>
      </w:pPr>
      <w:r>
        <w:rPr>
          <w:rFonts w:eastAsia="宋体" w:hint="eastAsia"/>
          <w:lang w:eastAsia="zh-CN"/>
        </w:rPr>
        <w:t>[</w:t>
      </w:r>
      <w:r>
        <w:rPr>
          <w:rFonts w:eastAsia="宋体"/>
          <w:lang w:eastAsia="zh-CN"/>
        </w:rPr>
        <w:t>9</w:t>
      </w:r>
      <w:proofErr w:type="gramStart"/>
      <w:r>
        <w:rPr>
          <w:rFonts w:eastAsia="宋体"/>
          <w:lang w:eastAsia="zh-CN"/>
        </w:rPr>
        <w:t xml:space="preserve">]  </w:t>
      </w:r>
      <w:r w:rsidRPr="00450B67">
        <w:rPr>
          <w:rFonts w:eastAsia="宋体"/>
          <w:lang w:eastAsia="zh-CN"/>
        </w:rPr>
        <w:t>R</w:t>
      </w:r>
      <w:proofErr w:type="gramEnd"/>
      <w:r w:rsidRPr="00450B67">
        <w:rPr>
          <w:rFonts w:eastAsia="宋体"/>
          <w:lang w:eastAsia="zh-CN"/>
        </w:rPr>
        <w:t>4-2200057</w:t>
      </w:r>
      <w:r>
        <w:rPr>
          <w:rFonts w:eastAsia="宋体"/>
          <w:lang w:eastAsia="zh-CN"/>
        </w:rPr>
        <w:t xml:space="preserve">  </w:t>
      </w:r>
      <w:r w:rsidR="00BC0E93" w:rsidRPr="00424500">
        <w:t>LS on updated Rel-17 LTE and NR higher-layers parameter list</w:t>
      </w:r>
      <w:r w:rsidR="00BC0E93">
        <w:t>, RAN1. RAN4 #101-bis-e</w:t>
      </w:r>
    </w:p>
    <w:p w14:paraId="44E8FE45" w14:textId="68C13BFF" w:rsidR="001E7125" w:rsidRDefault="001E7125" w:rsidP="001E7125">
      <w:pPr>
        <w:rPr>
          <w:rFonts w:eastAsia="宋体"/>
          <w:lang w:eastAsia="zh-CN"/>
        </w:rPr>
      </w:pPr>
      <w:r>
        <w:rPr>
          <w:rFonts w:eastAsia="宋体" w:hint="eastAsia"/>
          <w:lang w:eastAsia="zh-CN"/>
        </w:rPr>
        <w:t>[</w:t>
      </w:r>
      <w:r w:rsidR="003850A6">
        <w:rPr>
          <w:rFonts w:eastAsia="宋体"/>
          <w:lang w:eastAsia="zh-CN"/>
        </w:rPr>
        <w:t>10</w:t>
      </w:r>
      <w:proofErr w:type="gramStart"/>
      <w:r>
        <w:rPr>
          <w:rFonts w:eastAsia="宋体"/>
          <w:lang w:eastAsia="zh-CN"/>
        </w:rPr>
        <w:t>]  RP</w:t>
      </w:r>
      <w:proofErr w:type="gramEnd"/>
      <w:r>
        <w:rPr>
          <w:rFonts w:eastAsia="宋体"/>
          <w:lang w:eastAsia="zh-CN"/>
        </w:rPr>
        <w:t xml:space="preserve">-213565  </w:t>
      </w:r>
      <w:r w:rsidRPr="007C7F3A">
        <w:rPr>
          <w:rFonts w:eastAsia="宋体"/>
          <w:lang w:eastAsia="zh-CN"/>
        </w:rPr>
        <w:t>New WID on Further NR mobility enhancements</w:t>
      </w:r>
      <w:r>
        <w:rPr>
          <w:rFonts w:eastAsia="宋体"/>
          <w:lang w:eastAsia="zh-CN"/>
        </w:rPr>
        <w:t>, MediaTek.  RAN #93</w:t>
      </w:r>
      <w:r w:rsidR="00BD752E">
        <w:rPr>
          <w:rFonts w:eastAsia="宋体"/>
          <w:lang w:eastAsia="zh-CN"/>
        </w:rPr>
        <w:t>-</w:t>
      </w:r>
      <w:r>
        <w:rPr>
          <w:rFonts w:eastAsia="宋体"/>
          <w:lang w:eastAsia="zh-CN"/>
        </w:rPr>
        <w:t>e</w:t>
      </w:r>
    </w:p>
    <w:p w14:paraId="5827A35E" w14:textId="4A5CBAC6" w:rsidR="00B85522" w:rsidRDefault="00B85522" w:rsidP="001E7125">
      <w:pPr>
        <w:rPr>
          <w:rFonts w:eastAsia="宋体"/>
          <w:lang w:eastAsia="zh-CN"/>
        </w:rPr>
      </w:pPr>
      <w:r>
        <w:rPr>
          <w:rFonts w:eastAsia="宋体" w:hint="eastAsia"/>
          <w:lang w:eastAsia="zh-CN"/>
        </w:rPr>
        <w:t>[</w:t>
      </w:r>
      <w:r>
        <w:rPr>
          <w:rFonts w:eastAsia="宋体"/>
          <w:lang w:eastAsia="zh-CN"/>
        </w:rPr>
        <w:t>11</w:t>
      </w:r>
      <w:proofErr w:type="gramStart"/>
      <w:r>
        <w:rPr>
          <w:rFonts w:eastAsia="宋体"/>
          <w:lang w:eastAsia="zh-CN"/>
        </w:rPr>
        <w:t xml:space="preserve">]  </w:t>
      </w:r>
      <w:r w:rsidR="00FF1170" w:rsidRPr="00FF1170">
        <w:rPr>
          <w:rFonts w:eastAsia="宋体"/>
          <w:lang w:eastAsia="zh-CN"/>
        </w:rPr>
        <w:t>R</w:t>
      </w:r>
      <w:proofErr w:type="gramEnd"/>
      <w:r w:rsidR="00FF1170" w:rsidRPr="00FF1170">
        <w:rPr>
          <w:rFonts w:eastAsia="宋体"/>
          <w:lang w:eastAsia="zh-CN"/>
        </w:rPr>
        <w:t>4-2202668</w:t>
      </w:r>
      <w:r w:rsidR="00FF1170">
        <w:rPr>
          <w:rFonts w:eastAsia="宋体"/>
          <w:lang w:eastAsia="zh-CN"/>
        </w:rPr>
        <w:t xml:space="preserve">  </w:t>
      </w:r>
      <w:r w:rsidR="00FF1170" w:rsidRPr="00FF1170">
        <w:rPr>
          <w:rFonts w:eastAsia="宋体"/>
          <w:lang w:eastAsia="zh-CN"/>
        </w:rPr>
        <w:t xml:space="preserve">WF on other RRM requirements for </w:t>
      </w:r>
      <w:proofErr w:type="spellStart"/>
      <w:r w:rsidR="00FF1170" w:rsidRPr="00FF1170">
        <w:rPr>
          <w:rFonts w:eastAsia="宋体"/>
          <w:lang w:eastAsia="zh-CN"/>
        </w:rPr>
        <w:t>FeMIMO</w:t>
      </w:r>
      <w:proofErr w:type="spellEnd"/>
      <w:r w:rsidR="00FF1170">
        <w:rPr>
          <w:rFonts w:eastAsia="宋体"/>
          <w:lang w:eastAsia="zh-CN"/>
        </w:rPr>
        <w:t xml:space="preserve">, Huawei, </w:t>
      </w:r>
      <w:proofErr w:type="spellStart"/>
      <w:r w:rsidR="00FF1170">
        <w:rPr>
          <w:rFonts w:eastAsia="宋体"/>
          <w:lang w:eastAsia="zh-CN"/>
        </w:rPr>
        <w:t>Hisilicon</w:t>
      </w:r>
      <w:proofErr w:type="spellEnd"/>
      <w:r w:rsidR="00FF1170">
        <w:rPr>
          <w:rFonts w:eastAsia="宋体"/>
          <w:lang w:eastAsia="zh-CN"/>
        </w:rPr>
        <w:t>.  RAN4 #101-bis-e</w:t>
      </w:r>
    </w:p>
    <w:p w14:paraId="77186B43" w14:textId="4DEC46C1" w:rsidR="007B0287" w:rsidRDefault="007B0287" w:rsidP="001E7125">
      <w:pPr>
        <w:rPr>
          <w:rFonts w:eastAsia="宋体"/>
          <w:lang w:eastAsia="zh-CN"/>
        </w:rPr>
      </w:pPr>
      <w:r>
        <w:rPr>
          <w:rFonts w:eastAsia="宋体" w:hint="eastAsia"/>
          <w:lang w:eastAsia="zh-CN"/>
        </w:rPr>
        <w:t>[</w:t>
      </w:r>
      <w:r w:rsidR="00DA2085">
        <w:rPr>
          <w:rFonts w:eastAsia="宋体"/>
          <w:lang w:eastAsia="zh-CN"/>
        </w:rPr>
        <w:t>1</w:t>
      </w:r>
      <w:r w:rsidR="007F0CDA">
        <w:rPr>
          <w:rFonts w:eastAsia="宋体"/>
          <w:lang w:eastAsia="zh-CN"/>
        </w:rPr>
        <w:t>2</w:t>
      </w:r>
      <w:proofErr w:type="gramStart"/>
      <w:r>
        <w:rPr>
          <w:rFonts w:eastAsia="宋体"/>
          <w:lang w:eastAsia="zh-CN"/>
        </w:rPr>
        <w:t>]  R</w:t>
      </w:r>
      <w:proofErr w:type="gramEnd"/>
      <w:r>
        <w:rPr>
          <w:rFonts w:eastAsia="宋体"/>
          <w:lang w:eastAsia="zh-CN"/>
        </w:rPr>
        <w:t>4-220</w:t>
      </w:r>
      <w:r w:rsidR="00D81CA2">
        <w:rPr>
          <w:rFonts w:eastAsia="宋体"/>
          <w:lang w:eastAsia="zh-CN"/>
        </w:rPr>
        <w:t>4339</w:t>
      </w:r>
      <w:r>
        <w:rPr>
          <w:rFonts w:eastAsia="宋体"/>
          <w:lang w:eastAsia="zh-CN"/>
        </w:rPr>
        <w:t xml:space="preserve">  </w:t>
      </w:r>
      <w:r w:rsidR="003F2708" w:rsidRPr="003F2708">
        <w:rPr>
          <w:rFonts w:eastAsia="宋体"/>
          <w:lang w:eastAsia="zh-CN"/>
        </w:rPr>
        <w:t xml:space="preserve">Discussion on RRM requirements for unified TCI in R17 </w:t>
      </w:r>
      <w:proofErr w:type="spellStart"/>
      <w:r w:rsidR="003F2708" w:rsidRPr="003F2708">
        <w:rPr>
          <w:rFonts w:eastAsia="宋体"/>
          <w:lang w:eastAsia="zh-CN"/>
        </w:rPr>
        <w:t>feMIMO</w:t>
      </w:r>
      <w:proofErr w:type="spellEnd"/>
      <w:r w:rsidR="003F2708">
        <w:rPr>
          <w:rFonts w:eastAsia="宋体"/>
          <w:lang w:eastAsia="zh-CN"/>
        </w:rPr>
        <w:t>, vivo.  RAN4 #10</w:t>
      </w:r>
      <w:r w:rsidR="008F2D88">
        <w:rPr>
          <w:rFonts w:eastAsia="宋体"/>
          <w:lang w:eastAsia="zh-CN"/>
        </w:rPr>
        <w:t>2</w:t>
      </w:r>
      <w:r w:rsidR="003F2708">
        <w:rPr>
          <w:rFonts w:eastAsia="宋体"/>
          <w:lang w:eastAsia="zh-CN"/>
        </w:rPr>
        <w:t>-e</w:t>
      </w:r>
    </w:p>
    <w:p w14:paraId="6D6EAF3C" w14:textId="072D5CBB" w:rsidR="003F2708" w:rsidRDefault="003F2708" w:rsidP="001E7125">
      <w:pPr>
        <w:rPr>
          <w:rFonts w:eastAsia="宋体"/>
          <w:lang w:eastAsia="zh-CN"/>
        </w:rPr>
      </w:pPr>
      <w:r>
        <w:rPr>
          <w:rFonts w:eastAsia="宋体" w:hint="eastAsia"/>
          <w:lang w:eastAsia="zh-CN"/>
        </w:rPr>
        <w:t>[</w:t>
      </w:r>
      <w:r w:rsidR="00DA2085">
        <w:rPr>
          <w:rFonts w:eastAsia="宋体"/>
          <w:lang w:eastAsia="zh-CN"/>
        </w:rPr>
        <w:t>1</w:t>
      </w:r>
      <w:r w:rsidR="007F0CDA">
        <w:rPr>
          <w:rFonts w:eastAsia="宋体"/>
          <w:lang w:eastAsia="zh-CN"/>
        </w:rPr>
        <w:t>3</w:t>
      </w:r>
      <w:proofErr w:type="gramStart"/>
      <w:r>
        <w:rPr>
          <w:rFonts w:eastAsia="宋体"/>
          <w:lang w:eastAsia="zh-CN"/>
        </w:rPr>
        <w:t xml:space="preserve">]  </w:t>
      </w:r>
      <w:r w:rsidR="00FD7C89">
        <w:rPr>
          <w:rFonts w:eastAsia="宋体"/>
          <w:lang w:eastAsia="zh-CN"/>
        </w:rPr>
        <w:t>R</w:t>
      </w:r>
      <w:proofErr w:type="gramEnd"/>
      <w:r w:rsidR="00FD7C89">
        <w:rPr>
          <w:rFonts w:eastAsia="宋体"/>
          <w:lang w:eastAsia="zh-CN"/>
        </w:rPr>
        <w:t>4-210</w:t>
      </w:r>
      <w:r w:rsidR="007F0CDA">
        <w:rPr>
          <w:rFonts w:eastAsia="宋体"/>
          <w:lang w:eastAsia="zh-CN"/>
        </w:rPr>
        <w:t>2666</w:t>
      </w:r>
      <w:r w:rsidR="00693909">
        <w:rPr>
          <w:rFonts w:eastAsia="宋体"/>
          <w:lang w:eastAsia="zh-CN"/>
        </w:rPr>
        <w:t xml:space="preserve">  </w:t>
      </w:r>
      <w:r w:rsidR="00061FFB" w:rsidRPr="00061FFB">
        <w:rPr>
          <w:rFonts w:eastAsia="宋体"/>
          <w:lang w:eastAsia="zh-CN"/>
        </w:rPr>
        <w:t xml:space="preserve">WF on RRM impact on unified TCI in </w:t>
      </w:r>
      <w:proofErr w:type="spellStart"/>
      <w:r w:rsidR="00061FFB" w:rsidRPr="00061FFB">
        <w:rPr>
          <w:rFonts w:eastAsia="宋体"/>
          <w:lang w:eastAsia="zh-CN"/>
        </w:rPr>
        <w:t>FeMIMO</w:t>
      </w:r>
      <w:proofErr w:type="spellEnd"/>
      <w:r w:rsidR="00693909">
        <w:rPr>
          <w:rFonts w:eastAsia="宋体"/>
          <w:lang w:eastAsia="zh-CN"/>
        </w:rPr>
        <w:t xml:space="preserve">, </w:t>
      </w:r>
      <w:r w:rsidR="0023377D">
        <w:rPr>
          <w:rFonts w:eastAsia="宋体"/>
          <w:lang w:eastAsia="zh-CN"/>
        </w:rPr>
        <w:t>Samsung.  RAN4 #</w:t>
      </w:r>
      <w:r w:rsidR="00061FFB">
        <w:rPr>
          <w:rFonts w:eastAsia="宋体"/>
          <w:lang w:eastAsia="zh-CN"/>
        </w:rPr>
        <w:t>101-bis-e</w:t>
      </w:r>
    </w:p>
    <w:p w14:paraId="724B28B4" w14:textId="6E3C84ED" w:rsidR="00FA7DC6" w:rsidRPr="00B22FA0" w:rsidRDefault="00FA7DC6" w:rsidP="001E7125">
      <w:pPr>
        <w:rPr>
          <w:rFonts w:eastAsia="宋体"/>
          <w:lang w:eastAsia="zh-CN"/>
        </w:rPr>
      </w:pPr>
      <w:r>
        <w:rPr>
          <w:rFonts w:eastAsia="宋体" w:hint="eastAsia"/>
          <w:lang w:eastAsia="zh-CN"/>
        </w:rPr>
        <w:t>[</w:t>
      </w:r>
      <w:r>
        <w:rPr>
          <w:rFonts w:eastAsia="宋体"/>
          <w:lang w:eastAsia="zh-CN"/>
        </w:rPr>
        <w:t>14</w:t>
      </w:r>
      <w:proofErr w:type="gramStart"/>
      <w:r>
        <w:rPr>
          <w:rFonts w:eastAsia="宋体"/>
          <w:lang w:eastAsia="zh-CN"/>
        </w:rPr>
        <w:t>]  R</w:t>
      </w:r>
      <w:proofErr w:type="gramEnd"/>
      <w:r>
        <w:rPr>
          <w:rFonts w:eastAsia="宋体"/>
          <w:lang w:eastAsia="zh-CN"/>
        </w:rPr>
        <w:t xml:space="preserve">4-2108044  </w:t>
      </w:r>
      <w:r w:rsidRPr="00693909">
        <w:rPr>
          <w:rFonts w:eastAsia="宋体"/>
          <w:lang w:eastAsia="zh-CN"/>
        </w:rPr>
        <w:t>LS Reply on Timing Assumption for Inter-Cell DL Measurement</w:t>
      </w:r>
      <w:r>
        <w:rPr>
          <w:rFonts w:eastAsia="宋体"/>
          <w:lang w:eastAsia="zh-CN"/>
        </w:rPr>
        <w:t>, Samsung.  RAN4 #99e</w:t>
      </w:r>
    </w:p>
    <w:p w14:paraId="5CFFC2E1" w14:textId="77777777" w:rsidR="00FC4F4A" w:rsidRDefault="00FC4F4A" w:rsidP="00FC4F4A">
      <w:pPr>
        <w:pStyle w:val="1"/>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nnex</w:t>
      </w:r>
    </w:p>
    <w:p w14:paraId="5AE42640" w14:textId="4F1A7725" w:rsidR="00FC4F4A" w:rsidRPr="00AE6A83" w:rsidRDefault="00FC4F4A" w:rsidP="00FC4F4A">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 xml:space="preserve">[DRAFT] </w:t>
      </w:r>
      <w:proofErr w:type="spellStart"/>
      <w:r>
        <w:rPr>
          <w:rFonts w:ascii="Arial" w:hAnsi="Arial" w:cs="Arial"/>
          <w:bCs/>
        </w:rPr>
        <w:t>ReplyL</w:t>
      </w:r>
      <w:r w:rsidRPr="00AE6A83">
        <w:rPr>
          <w:rFonts w:ascii="Arial" w:hAnsi="Arial" w:cs="Arial"/>
          <w:bCs/>
        </w:rPr>
        <w:t>S</w:t>
      </w:r>
      <w:proofErr w:type="spellEnd"/>
      <w:r w:rsidRPr="00AE6A83">
        <w:rPr>
          <w:rFonts w:ascii="Arial" w:hAnsi="Arial" w:cs="Arial"/>
          <w:bCs/>
        </w:rPr>
        <w:t xml:space="preserve"> on</w:t>
      </w:r>
      <w:r>
        <w:rPr>
          <w:rFonts w:ascii="Arial" w:hAnsi="Arial" w:cs="Arial"/>
          <w:bCs/>
        </w:rPr>
        <w:t xml:space="preserve"> </w:t>
      </w:r>
      <w:r w:rsidR="007939BB" w:rsidRPr="007939BB">
        <w:rPr>
          <w:rFonts w:ascii="Arial" w:hAnsi="Arial" w:cs="Arial"/>
        </w:rPr>
        <w:t>L1-RSRP measurement behaviour when SSBs associated with different PCIs overlap</w:t>
      </w:r>
    </w:p>
    <w:p w14:paraId="7D9C5065" w14:textId="2AF9089F" w:rsidR="00FC4F4A" w:rsidRPr="00AE6A83" w:rsidRDefault="00FC4F4A" w:rsidP="00FC4F4A">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Pr>
          <w:rFonts w:ascii="Arial" w:hAnsi="Arial" w:cs="Arial"/>
          <w:bCs/>
        </w:rPr>
        <w:t>R1-21</w:t>
      </w:r>
      <w:r w:rsidR="0012603E">
        <w:rPr>
          <w:rFonts w:ascii="Arial" w:hAnsi="Arial" w:cs="Arial"/>
          <w:bCs/>
        </w:rPr>
        <w:t>12762</w:t>
      </w:r>
    </w:p>
    <w:p w14:paraId="70C52926" w14:textId="77777777" w:rsidR="00FC4F4A" w:rsidRPr="00AE6A83" w:rsidRDefault="00FC4F4A" w:rsidP="00FC4F4A">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56C89DC0" w14:textId="77777777" w:rsidR="00FC4F4A" w:rsidRPr="00AE6A83" w:rsidRDefault="00FC4F4A" w:rsidP="00FC4F4A">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Pr="00FB02AD">
        <w:rPr>
          <w:rFonts w:ascii="Arial" w:hAnsi="Arial" w:cs="Arial"/>
          <w:bCs/>
          <w:lang w:val="en-US"/>
        </w:rPr>
        <w:t>NR_feMIMO</w:t>
      </w:r>
      <w:proofErr w:type="spellEnd"/>
      <w:r w:rsidRPr="00FB02AD">
        <w:rPr>
          <w:rFonts w:ascii="Arial" w:hAnsi="Arial" w:cs="Arial"/>
          <w:bCs/>
          <w:lang w:val="en-US"/>
        </w:rPr>
        <w:t>-Core</w:t>
      </w:r>
    </w:p>
    <w:p w14:paraId="6958ADD5" w14:textId="77777777" w:rsidR="00FC4F4A" w:rsidRPr="00AE6A83" w:rsidRDefault="00FC4F4A" w:rsidP="00FC4F4A">
      <w:pPr>
        <w:spacing w:after="60"/>
        <w:ind w:left="1985" w:hanging="1985"/>
        <w:rPr>
          <w:rFonts w:ascii="Arial" w:hAnsi="Arial" w:cs="Arial"/>
          <w:b/>
        </w:rPr>
      </w:pPr>
    </w:p>
    <w:p w14:paraId="0A11B17A" w14:textId="77777777" w:rsidR="00FC4F4A" w:rsidRPr="00AE6A83" w:rsidRDefault="00FC4F4A" w:rsidP="00FC4F4A">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63D25AC7" w14:textId="77777777" w:rsidR="00FC4F4A" w:rsidRPr="00AE6A83" w:rsidRDefault="00FC4F4A" w:rsidP="00FC4F4A">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1</w:t>
      </w:r>
    </w:p>
    <w:p w14:paraId="17F16CBF" w14:textId="7C0F4F84" w:rsidR="00FC4F4A" w:rsidRPr="00AE6A83" w:rsidRDefault="00FC4F4A" w:rsidP="00FC4F4A">
      <w:pPr>
        <w:spacing w:after="60"/>
        <w:ind w:left="1985" w:hanging="1985"/>
        <w:rPr>
          <w:rFonts w:ascii="Arial" w:hAnsi="Arial" w:cs="Arial"/>
          <w:bCs/>
        </w:rPr>
      </w:pPr>
      <w:r w:rsidRPr="00AE6A83">
        <w:rPr>
          <w:rFonts w:ascii="Arial" w:hAnsi="Arial" w:cs="Arial"/>
          <w:b/>
        </w:rPr>
        <w:t>Cc:</w:t>
      </w:r>
      <w:r>
        <w:rPr>
          <w:rFonts w:ascii="Arial" w:hAnsi="Arial" w:cs="Arial"/>
          <w:bCs/>
        </w:rPr>
        <w:tab/>
      </w:r>
    </w:p>
    <w:p w14:paraId="23E596CF" w14:textId="77777777" w:rsidR="00FC4F4A" w:rsidRPr="00AE6A83" w:rsidRDefault="00FC4F4A" w:rsidP="00FC4F4A">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39D73840" w14:textId="77777777" w:rsidR="00FC4F4A" w:rsidRPr="00AE6A83" w:rsidRDefault="00FC4F4A" w:rsidP="00FC4F4A">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Pr>
          <w:rFonts w:cs="Arial"/>
          <w:b/>
          <w:lang w:eastAsia="zh-CN"/>
        </w:rPr>
        <w:t>Yanliang SUN</w:t>
      </w:r>
      <w:r w:rsidRPr="00AE6A83">
        <w:rPr>
          <w:rFonts w:cs="Arial"/>
          <w:bCs/>
        </w:rPr>
        <w:tab/>
      </w:r>
    </w:p>
    <w:p w14:paraId="1095B9CF" w14:textId="77777777" w:rsidR="00FC4F4A" w:rsidRPr="00550B18" w:rsidRDefault="00FC4F4A" w:rsidP="00FC4F4A">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5B05E369" w14:textId="77777777" w:rsidR="00FC4F4A" w:rsidRPr="00AE6A83" w:rsidRDefault="00FC4F4A" w:rsidP="00FC4F4A">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0BF2093E" w14:textId="77777777" w:rsidR="00FC4F4A" w:rsidRPr="00AE6A83" w:rsidRDefault="00FC4F4A" w:rsidP="00FC4F4A">
      <w:pPr>
        <w:pBdr>
          <w:bottom w:val="single" w:sz="4" w:space="1" w:color="auto"/>
        </w:pBdr>
        <w:rPr>
          <w:rFonts w:ascii="Arial" w:hAnsi="Arial" w:cs="Arial"/>
        </w:rPr>
      </w:pPr>
    </w:p>
    <w:p w14:paraId="5F5937AF" w14:textId="77777777" w:rsidR="00FC4F4A" w:rsidRPr="00AE6A83" w:rsidRDefault="00FC4F4A" w:rsidP="00FC4F4A">
      <w:pPr>
        <w:spacing w:after="120"/>
        <w:rPr>
          <w:rFonts w:ascii="Arial" w:hAnsi="Arial" w:cs="Arial"/>
          <w:b/>
        </w:rPr>
      </w:pPr>
      <w:r w:rsidRPr="00AE6A83">
        <w:rPr>
          <w:rFonts w:ascii="Arial" w:hAnsi="Arial" w:cs="Arial"/>
          <w:b/>
        </w:rPr>
        <w:t>1. Overall Description:</w:t>
      </w:r>
    </w:p>
    <w:p w14:paraId="7CBA1C32" w14:textId="4FE7358B" w:rsidR="00FC4F4A" w:rsidRDefault="00FC4F4A" w:rsidP="00FC4F4A">
      <w:pPr>
        <w:spacing w:after="120"/>
        <w:jc w:val="both"/>
        <w:rPr>
          <w:rFonts w:ascii="Arial" w:hAnsi="Arial" w:cs="Arial"/>
          <w:lang w:eastAsia="zh-CN"/>
        </w:rPr>
      </w:pPr>
      <w:r>
        <w:rPr>
          <w:rFonts w:ascii="Arial" w:hAnsi="Arial" w:cs="Arial"/>
          <w:lang w:eastAsia="zh-CN"/>
        </w:rPr>
        <w:t>In RAN4 #</w:t>
      </w:r>
      <w:r w:rsidR="00840D86">
        <w:rPr>
          <w:rFonts w:ascii="Arial" w:hAnsi="Arial" w:cs="Arial"/>
          <w:lang w:eastAsia="zh-CN"/>
        </w:rPr>
        <w:t>10</w:t>
      </w:r>
      <w:r w:rsidR="009F2A74">
        <w:rPr>
          <w:rFonts w:ascii="Arial" w:hAnsi="Arial" w:cs="Arial"/>
          <w:lang w:eastAsia="zh-CN"/>
        </w:rPr>
        <w:t>1</w:t>
      </w:r>
      <w:r w:rsidR="007A34FA">
        <w:rPr>
          <w:rFonts w:ascii="Arial" w:hAnsi="Arial" w:cs="Arial"/>
          <w:lang w:eastAsia="zh-CN"/>
        </w:rPr>
        <w:t>-bis-</w:t>
      </w:r>
      <w:r w:rsidRPr="00091100">
        <w:rPr>
          <w:rFonts w:ascii="Arial" w:hAnsi="Arial" w:cs="Arial"/>
          <w:lang w:eastAsia="zh-CN"/>
        </w:rPr>
        <w:t>e</w:t>
      </w:r>
      <w:r w:rsidR="00F54E9A">
        <w:rPr>
          <w:rFonts w:ascii="Arial" w:hAnsi="Arial" w:cs="Arial"/>
          <w:lang w:eastAsia="zh-CN"/>
        </w:rPr>
        <w:t xml:space="preserve"> and RAN4 #102-e </w:t>
      </w:r>
      <w:r w:rsidRPr="00091100">
        <w:rPr>
          <w:rFonts w:ascii="Arial" w:hAnsi="Arial" w:cs="Arial"/>
          <w:lang w:eastAsia="zh-CN"/>
        </w:rPr>
        <w:t>meeting</w:t>
      </w:r>
      <w:r>
        <w:rPr>
          <w:rFonts w:ascii="Arial" w:hAnsi="Arial" w:cs="Arial"/>
          <w:lang w:eastAsia="zh-CN"/>
        </w:rPr>
        <w:t>s</w:t>
      </w:r>
      <w:r w:rsidRPr="00091100">
        <w:rPr>
          <w:rFonts w:ascii="Arial" w:hAnsi="Arial" w:cs="Arial"/>
          <w:lang w:eastAsia="zh-CN"/>
        </w:rPr>
        <w:t xml:space="preserve">, RAN4 </w:t>
      </w:r>
      <w:r>
        <w:rPr>
          <w:rFonts w:ascii="Arial" w:hAnsi="Arial" w:cs="Arial"/>
          <w:lang w:eastAsia="zh-CN"/>
        </w:rPr>
        <w:t>have discussed RAN1 LS R1-</w:t>
      </w:r>
      <w:r w:rsidR="00B37366">
        <w:rPr>
          <w:rFonts w:ascii="Arial" w:hAnsi="Arial" w:cs="Arial"/>
          <w:bCs/>
        </w:rPr>
        <w:t>21</w:t>
      </w:r>
      <w:r w:rsidR="008209AA">
        <w:rPr>
          <w:rFonts w:ascii="Arial" w:hAnsi="Arial" w:cs="Arial"/>
          <w:bCs/>
        </w:rPr>
        <w:t>12762</w:t>
      </w:r>
      <w:r w:rsidR="000413E6">
        <w:rPr>
          <w:rFonts w:ascii="Arial" w:hAnsi="Arial" w:cs="Arial"/>
          <w:bCs/>
        </w:rPr>
        <w:t xml:space="preserve"> </w:t>
      </w:r>
      <w:r>
        <w:rPr>
          <w:rFonts w:ascii="Arial" w:hAnsi="Arial" w:cs="Arial"/>
          <w:lang w:eastAsia="zh-CN"/>
        </w:rPr>
        <w:t xml:space="preserve">on </w:t>
      </w:r>
      <w:r w:rsidR="004B6A5C" w:rsidRPr="007939BB">
        <w:rPr>
          <w:rFonts w:ascii="Arial" w:hAnsi="Arial" w:cs="Arial"/>
        </w:rPr>
        <w:t>L1-RSRP measurement behaviour when SSBs associated with different PCIs overlap</w:t>
      </w:r>
      <w:r>
        <w:rPr>
          <w:rFonts w:ascii="Arial" w:hAnsi="Arial" w:cs="Arial"/>
          <w:lang w:eastAsia="zh-CN"/>
        </w:rPr>
        <w:t>. Based on</w:t>
      </w:r>
      <w:r w:rsidR="0016292E">
        <w:rPr>
          <w:rFonts w:ascii="Arial" w:hAnsi="Arial" w:cs="Arial"/>
          <w:lang w:eastAsia="zh-CN"/>
        </w:rPr>
        <w:t xml:space="preserve"> </w:t>
      </w:r>
      <w:r>
        <w:rPr>
          <w:rFonts w:ascii="Arial" w:hAnsi="Arial" w:cs="Arial"/>
          <w:lang w:eastAsia="zh-CN"/>
        </w:rPr>
        <w:t>discussion RAN4 would like to provide the following feedbac</w:t>
      </w:r>
      <w:r w:rsidR="00121ABE">
        <w:rPr>
          <w:rFonts w:ascii="Arial" w:hAnsi="Arial" w:cs="Arial"/>
          <w:lang w:eastAsia="zh-CN"/>
        </w:rPr>
        <w:t>k</w:t>
      </w:r>
      <w:r w:rsidR="00AE3B1C">
        <w:rPr>
          <w:rFonts w:ascii="Arial" w:hAnsi="Arial" w:cs="Arial"/>
          <w:lang w:eastAsia="zh-CN"/>
        </w:rPr>
        <w:t>.</w:t>
      </w:r>
    </w:p>
    <w:p w14:paraId="0AD8B263" w14:textId="61FBC761" w:rsidR="00FC4F4A" w:rsidRDefault="00002683" w:rsidP="00FC4F4A">
      <w:pPr>
        <w:spacing w:after="120"/>
        <w:jc w:val="both"/>
        <w:rPr>
          <w:rFonts w:ascii="Arial" w:eastAsiaTheme="minorEastAsia" w:hAnsi="Arial" w:cs="Arial"/>
          <w:lang w:val="en-US" w:eastAsia="zh-CN"/>
        </w:rPr>
      </w:pPr>
      <w:r>
        <w:rPr>
          <w:rFonts w:ascii="Arial" w:eastAsiaTheme="minorEastAsia" w:hAnsi="Arial" w:cs="Arial"/>
          <w:lang w:eastAsia="zh-CN"/>
        </w:rPr>
        <w:t xml:space="preserve">In R17, to specify RRM requirements, </w:t>
      </w:r>
      <w:r w:rsidR="00733A4D" w:rsidRPr="00733A4D">
        <w:rPr>
          <w:rFonts w:ascii="Arial" w:eastAsiaTheme="minorEastAsia" w:hAnsi="Arial" w:cs="Arial"/>
          <w:lang w:val="en-US" w:eastAsia="zh-CN"/>
        </w:rPr>
        <w:t xml:space="preserve">UE measurement behavior </w:t>
      </w:r>
      <w:r>
        <w:rPr>
          <w:rFonts w:ascii="Arial" w:eastAsiaTheme="minorEastAsia" w:hAnsi="Arial" w:cs="Arial"/>
          <w:lang w:val="en-US" w:eastAsia="zh-CN"/>
        </w:rPr>
        <w:t xml:space="preserve">assumptions </w:t>
      </w:r>
      <w:r w:rsidR="00733A4D" w:rsidRPr="00733A4D">
        <w:rPr>
          <w:rFonts w:ascii="Arial" w:eastAsiaTheme="minorEastAsia" w:hAnsi="Arial" w:cs="Arial"/>
          <w:lang w:val="en-US" w:eastAsia="zh-CN"/>
        </w:rPr>
        <w:t>for L1-RSRP when SSBs associated with different PCIs overlap</w:t>
      </w:r>
      <w:r w:rsidR="00FC4F4A">
        <w:rPr>
          <w:rFonts w:ascii="Arial" w:eastAsiaTheme="minorEastAsia" w:hAnsi="Arial" w:cs="Arial" w:hint="eastAsia"/>
          <w:lang w:val="en-US" w:eastAsia="zh-CN"/>
        </w:rPr>
        <w:t>:</w:t>
      </w:r>
      <w:r w:rsidR="002831E8">
        <w:rPr>
          <w:rFonts w:ascii="Arial" w:eastAsiaTheme="minorEastAsia" w:hAnsi="Arial" w:cs="Arial"/>
          <w:lang w:val="en-US" w:eastAsia="zh-CN"/>
        </w:rPr>
        <w:t xml:space="preserve"> </w:t>
      </w:r>
    </w:p>
    <w:p w14:paraId="7F3F961F" w14:textId="70170F2C" w:rsidR="0016292E" w:rsidRDefault="00EF117B" w:rsidP="003354EE">
      <w:pPr>
        <w:pStyle w:val="ab"/>
        <w:numPr>
          <w:ilvl w:val="0"/>
          <w:numId w:val="4"/>
        </w:numPr>
        <w:spacing w:after="120"/>
        <w:jc w:val="both"/>
        <w:rPr>
          <w:rFonts w:ascii="Arial" w:eastAsiaTheme="minorEastAsia" w:hAnsi="Arial" w:cs="Arial"/>
          <w:lang w:val="en-US" w:eastAsia="zh-CN"/>
        </w:rPr>
      </w:pPr>
      <w:r>
        <w:rPr>
          <w:rFonts w:ascii="Arial" w:eastAsiaTheme="minorEastAsia" w:hAnsi="Arial" w:cs="Arial"/>
          <w:lang w:val="en-US" w:eastAsia="zh-CN"/>
        </w:rPr>
        <w:t xml:space="preserve">If </w:t>
      </w:r>
      <w:r w:rsidR="00A34C51" w:rsidRPr="00733A4D">
        <w:rPr>
          <w:rFonts w:ascii="Arial" w:eastAsiaTheme="minorEastAsia" w:hAnsi="Arial" w:cs="Arial"/>
          <w:lang w:val="en-US" w:eastAsia="zh-CN"/>
        </w:rPr>
        <w:t>SSBs associated with different PCIs</w:t>
      </w:r>
      <w:r w:rsidR="00E654DB">
        <w:rPr>
          <w:rFonts w:ascii="Arial" w:eastAsiaTheme="minorEastAsia" w:hAnsi="Arial" w:cs="Arial"/>
          <w:lang w:val="en-US" w:eastAsia="zh-CN"/>
        </w:rPr>
        <w:t>,</w:t>
      </w:r>
      <w:r w:rsidR="00E654DB" w:rsidRPr="00733A4D">
        <w:rPr>
          <w:rFonts w:ascii="Arial" w:eastAsiaTheme="minorEastAsia" w:hAnsi="Arial" w:cs="Arial"/>
          <w:lang w:val="en-US" w:eastAsia="zh-CN"/>
        </w:rPr>
        <w:t xml:space="preserve"> </w:t>
      </w:r>
      <w:r w:rsidR="00E654DB">
        <w:rPr>
          <w:rFonts w:ascii="Arial" w:eastAsiaTheme="minorEastAsia" w:hAnsi="Arial" w:cs="Arial"/>
          <w:lang w:val="en-US" w:eastAsia="zh-CN"/>
        </w:rPr>
        <w:t>which have RRM requirement impacts</w:t>
      </w:r>
      <w:r w:rsidR="00A57344">
        <w:rPr>
          <w:rFonts w:ascii="Arial" w:eastAsiaTheme="minorEastAsia" w:hAnsi="Arial" w:cs="Arial"/>
          <w:lang w:val="en-US" w:eastAsia="zh-CN"/>
        </w:rPr>
        <w:t xml:space="preserve">, </w:t>
      </w:r>
      <w:r w:rsidR="00A34C51" w:rsidRPr="00733A4D">
        <w:rPr>
          <w:rFonts w:ascii="Arial" w:eastAsiaTheme="minorEastAsia" w:hAnsi="Arial" w:cs="Arial"/>
          <w:lang w:val="en-US" w:eastAsia="zh-CN"/>
        </w:rPr>
        <w:t>overlap</w:t>
      </w:r>
      <w:r w:rsidR="0038488D">
        <w:rPr>
          <w:rFonts w:ascii="Arial" w:eastAsiaTheme="minorEastAsia" w:hAnsi="Arial" w:cs="Arial"/>
          <w:lang w:val="en-US" w:eastAsia="zh-CN"/>
        </w:rPr>
        <w:t xml:space="preserve"> </w:t>
      </w:r>
      <w:r w:rsidR="00FF43A5" w:rsidRPr="00241D21">
        <w:rPr>
          <w:rFonts w:ascii="Arial" w:eastAsiaTheme="minorEastAsia" w:hAnsi="Arial" w:cs="Arial"/>
          <w:b/>
          <w:lang w:val="en-US" w:eastAsia="zh-CN"/>
        </w:rPr>
        <w:t>inside</w:t>
      </w:r>
      <w:r w:rsidRPr="00241D21">
        <w:rPr>
          <w:rFonts w:ascii="Arial" w:eastAsiaTheme="minorEastAsia" w:hAnsi="Arial" w:cs="Arial"/>
          <w:b/>
          <w:lang w:val="en-US" w:eastAsia="zh-CN"/>
        </w:rPr>
        <w:t xml:space="preserve"> SMTC</w:t>
      </w:r>
      <w:r w:rsidR="0016292E">
        <w:rPr>
          <w:rFonts w:ascii="Arial" w:eastAsiaTheme="minorEastAsia" w:hAnsi="Arial" w:cs="Arial"/>
          <w:lang w:val="en-US" w:eastAsia="zh-CN"/>
        </w:rPr>
        <w:t>,</w:t>
      </w:r>
    </w:p>
    <w:p w14:paraId="1C58ACF6" w14:textId="20F7FC60" w:rsidR="002A5302" w:rsidRDefault="00B55205" w:rsidP="003354EE">
      <w:pPr>
        <w:pStyle w:val="ab"/>
        <w:numPr>
          <w:ilvl w:val="1"/>
          <w:numId w:val="4"/>
        </w:numPr>
        <w:spacing w:after="120"/>
        <w:jc w:val="both"/>
        <w:rPr>
          <w:rFonts w:ascii="Arial" w:eastAsiaTheme="minorEastAsia" w:hAnsi="Arial" w:cs="Arial"/>
          <w:lang w:val="en-US" w:eastAsia="zh-CN"/>
        </w:rPr>
      </w:pPr>
      <w:r>
        <w:rPr>
          <w:rFonts w:ascii="Arial" w:eastAsiaTheme="minorEastAsia" w:hAnsi="Arial" w:cs="Arial"/>
          <w:lang w:val="en-US" w:eastAsia="zh-CN"/>
        </w:rPr>
        <w:t xml:space="preserve">For </w:t>
      </w:r>
      <w:r w:rsidR="00D62D4B">
        <w:rPr>
          <w:rFonts w:ascii="Arial" w:eastAsiaTheme="minorEastAsia" w:hAnsi="Arial" w:cs="Arial"/>
          <w:lang w:val="en-US" w:eastAsia="zh-CN"/>
        </w:rPr>
        <w:t xml:space="preserve">both </w:t>
      </w:r>
      <w:r>
        <w:rPr>
          <w:rFonts w:ascii="Arial" w:eastAsiaTheme="minorEastAsia" w:hAnsi="Arial" w:cs="Arial"/>
          <w:lang w:val="en-US" w:eastAsia="zh-CN"/>
        </w:rPr>
        <w:t>FR1</w:t>
      </w:r>
      <w:r w:rsidR="00D62D4B">
        <w:rPr>
          <w:rFonts w:ascii="Arial" w:eastAsiaTheme="minorEastAsia" w:hAnsi="Arial" w:cs="Arial"/>
          <w:lang w:val="en-US" w:eastAsia="zh-CN"/>
        </w:rPr>
        <w:t xml:space="preserve"> and FR2</w:t>
      </w:r>
      <w:r>
        <w:rPr>
          <w:rFonts w:ascii="Arial" w:eastAsiaTheme="minorEastAsia" w:hAnsi="Arial" w:cs="Arial"/>
          <w:lang w:val="en-US" w:eastAsia="zh-CN"/>
        </w:rPr>
        <w:t xml:space="preserve"> </w:t>
      </w:r>
    </w:p>
    <w:p w14:paraId="554269AB" w14:textId="79331D0E" w:rsidR="00B55205" w:rsidRDefault="002A5302" w:rsidP="002A5302">
      <w:pPr>
        <w:pStyle w:val="ab"/>
        <w:numPr>
          <w:ilvl w:val="2"/>
          <w:numId w:val="4"/>
        </w:numPr>
        <w:spacing w:after="120"/>
        <w:jc w:val="both"/>
        <w:rPr>
          <w:rFonts w:ascii="Arial" w:eastAsiaTheme="minorEastAsia" w:hAnsi="Arial" w:cs="Arial"/>
          <w:lang w:val="en-US" w:eastAsia="zh-CN"/>
        </w:rPr>
      </w:pPr>
      <w:r>
        <w:rPr>
          <w:rFonts w:ascii="Arial" w:eastAsiaTheme="minorEastAsia" w:hAnsi="Arial" w:cs="Arial"/>
          <w:lang w:val="en-US" w:eastAsia="zh-CN"/>
        </w:rPr>
        <w:t xml:space="preserve">For the case when </w:t>
      </w:r>
      <w:proofErr w:type="spellStart"/>
      <w:r w:rsidRPr="002A5302">
        <w:rPr>
          <w:rFonts w:ascii="Arial" w:eastAsiaTheme="minorEastAsia" w:hAnsi="Arial" w:cs="Arial"/>
          <w:i/>
          <w:lang w:val="en-US" w:eastAsia="zh-CN"/>
        </w:rPr>
        <w:t>timeRestrictionForChannelMeasurement</w:t>
      </w:r>
      <w:proofErr w:type="spellEnd"/>
      <w:r w:rsidRPr="002A5302">
        <w:rPr>
          <w:rFonts w:ascii="Arial" w:eastAsiaTheme="minorEastAsia" w:hAnsi="Arial" w:cs="Arial"/>
          <w:lang w:val="en-US" w:eastAsia="zh-CN"/>
        </w:rPr>
        <w:t xml:space="preserve"> for L1 measurements is </w:t>
      </w:r>
      <w:r w:rsidR="000467E8">
        <w:rPr>
          <w:rFonts w:ascii="Arial" w:eastAsiaTheme="minorEastAsia" w:hAnsi="Arial" w:cs="Arial"/>
          <w:lang w:val="en-US" w:eastAsia="zh-CN"/>
        </w:rPr>
        <w:t xml:space="preserve">NOT </w:t>
      </w:r>
      <w:r w:rsidRPr="002A5302">
        <w:rPr>
          <w:rFonts w:ascii="Arial" w:eastAsiaTheme="minorEastAsia" w:hAnsi="Arial" w:cs="Arial"/>
          <w:lang w:val="en-US" w:eastAsia="zh-CN"/>
        </w:rPr>
        <w:t>configured for the cell with different PC</w:t>
      </w:r>
      <w:r>
        <w:rPr>
          <w:rFonts w:ascii="Arial" w:eastAsiaTheme="minorEastAsia" w:hAnsi="Arial" w:cs="Arial"/>
          <w:lang w:val="en-US" w:eastAsia="zh-CN"/>
        </w:rPr>
        <w:t xml:space="preserve">I, </w:t>
      </w:r>
      <w:r w:rsidR="00B55205">
        <w:rPr>
          <w:rFonts w:ascii="Arial" w:eastAsiaTheme="minorEastAsia" w:hAnsi="Arial" w:cs="Arial"/>
          <w:lang w:val="en-US" w:eastAsia="zh-CN"/>
        </w:rPr>
        <w:t>legacy UE measurement behavior for L3 measurements can be re-used</w:t>
      </w:r>
      <w:r w:rsidR="00D46B6C">
        <w:rPr>
          <w:rFonts w:ascii="Arial" w:eastAsiaTheme="minorEastAsia" w:hAnsi="Arial" w:cs="Arial"/>
          <w:lang w:val="en-US" w:eastAsia="zh-CN"/>
        </w:rPr>
        <w:t xml:space="preserve"> for SSB</w:t>
      </w:r>
      <w:r w:rsidR="00D70C33">
        <w:rPr>
          <w:rFonts w:ascii="Arial" w:eastAsiaTheme="minorEastAsia" w:hAnsi="Arial" w:cs="Arial"/>
          <w:lang w:val="en-US" w:eastAsia="zh-CN"/>
        </w:rPr>
        <w:t>-based L1-RSRP</w:t>
      </w:r>
      <w:r w:rsidR="00D46B6C">
        <w:rPr>
          <w:rFonts w:ascii="Arial" w:eastAsiaTheme="minorEastAsia" w:hAnsi="Arial" w:cs="Arial"/>
          <w:lang w:val="en-US" w:eastAsia="zh-CN"/>
        </w:rPr>
        <w:t xml:space="preserve"> measurement</w:t>
      </w:r>
      <w:r w:rsidR="005E6A76">
        <w:rPr>
          <w:rFonts w:ascii="Arial" w:eastAsiaTheme="minorEastAsia" w:hAnsi="Arial" w:cs="Arial"/>
          <w:lang w:val="en-US" w:eastAsia="zh-CN"/>
        </w:rPr>
        <w:t>s</w:t>
      </w:r>
      <w:r w:rsidR="00D46B6C">
        <w:rPr>
          <w:rFonts w:ascii="Arial" w:eastAsiaTheme="minorEastAsia" w:hAnsi="Arial" w:cs="Arial"/>
          <w:lang w:val="en-US" w:eastAsia="zh-CN"/>
        </w:rPr>
        <w:t xml:space="preserve"> </w:t>
      </w:r>
      <w:r w:rsidR="00B04516">
        <w:rPr>
          <w:rFonts w:ascii="Arial" w:eastAsiaTheme="minorEastAsia" w:hAnsi="Arial" w:cs="Arial"/>
          <w:lang w:val="en-US" w:eastAsia="zh-CN"/>
        </w:rPr>
        <w:t>in</w:t>
      </w:r>
      <w:r w:rsidR="00D46B6C">
        <w:rPr>
          <w:rFonts w:ascii="Arial" w:eastAsiaTheme="minorEastAsia" w:hAnsi="Arial" w:cs="Arial"/>
          <w:lang w:val="en-US" w:eastAsia="zh-CN"/>
        </w:rPr>
        <w:t xml:space="preserve"> cells with different PCIs</w:t>
      </w:r>
    </w:p>
    <w:p w14:paraId="38EEA164" w14:textId="60D3D972" w:rsidR="00FF31C1" w:rsidRDefault="00FF31C1" w:rsidP="00FF31C1">
      <w:pPr>
        <w:pStyle w:val="ab"/>
        <w:numPr>
          <w:ilvl w:val="3"/>
          <w:numId w:val="4"/>
        </w:numPr>
        <w:spacing w:after="120"/>
        <w:jc w:val="both"/>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or FR2, the Rx beams for L3 measurements are also reused.</w:t>
      </w:r>
    </w:p>
    <w:p w14:paraId="0F52FB31" w14:textId="0368E0AF" w:rsidR="000467E8" w:rsidRDefault="0071180A" w:rsidP="002A5302">
      <w:pPr>
        <w:pStyle w:val="ab"/>
        <w:numPr>
          <w:ilvl w:val="2"/>
          <w:numId w:val="4"/>
        </w:numPr>
        <w:spacing w:after="120"/>
        <w:jc w:val="both"/>
        <w:rPr>
          <w:rFonts w:ascii="Arial" w:eastAsiaTheme="minorEastAsia" w:hAnsi="Arial" w:cs="Arial"/>
          <w:lang w:val="en-US" w:eastAsia="zh-CN"/>
        </w:rPr>
      </w:pPr>
      <w:r>
        <w:rPr>
          <w:rFonts w:ascii="Arial" w:eastAsiaTheme="minorEastAsia" w:hAnsi="Arial" w:cs="Arial"/>
          <w:lang w:val="en-US" w:eastAsia="zh-CN"/>
        </w:rPr>
        <w:lastRenderedPageBreak/>
        <w:t xml:space="preserve">For the case when </w:t>
      </w:r>
      <w:proofErr w:type="spellStart"/>
      <w:r w:rsidRPr="002A5302">
        <w:rPr>
          <w:rFonts w:ascii="Arial" w:eastAsiaTheme="minorEastAsia" w:hAnsi="Arial" w:cs="Arial"/>
          <w:i/>
          <w:lang w:val="en-US" w:eastAsia="zh-CN"/>
        </w:rPr>
        <w:t>timeRestrictionForChannelMeasurement</w:t>
      </w:r>
      <w:proofErr w:type="spellEnd"/>
      <w:r w:rsidRPr="002A5302">
        <w:rPr>
          <w:rFonts w:ascii="Arial" w:eastAsiaTheme="minorEastAsia" w:hAnsi="Arial" w:cs="Arial"/>
          <w:lang w:val="en-US" w:eastAsia="zh-CN"/>
        </w:rPr>
        <w:t xml:space="preserve"> for L1 measurements is configured for the cell with different PC</w:t>
      </w:r>
      <w:r>
        <w:rPr>
          <w:rFonts w:ascii="Arial" w:eastAsiaTheme="minorEastAsia" w:hAnsi="Arial" w:cs="Arial"/>
          <w:lang w:val="en-US" w:eastAsia="zh-CN"/>
        </w:rPr>
        <w:t>I, legacy UE measurement behavior for L</w:t>
      </w:r>
      <w:r w:rsidR="00EA2C93">
        <w:rPr>
          <w:rFonts w:ascii="Arial" w:eastAsiaTheme="minorEastAsia" w:hAnsi="Arial" w:cs="Arial"/>
          <w:lang w:val="en-US" w:eastAsia="zh-CN"/>
        </w:rPr>
        <w:t>1</w:t>
      </w:r>
      <w:r>
        <w:rPr>
          <w:rFonts w:ascii="Arial" w:eastAsiaTheme="minorEastAsia" w:hAnsi="Arial" w:cs="Arial"/>
          <w:lang w:val="en-US" w:eastAsia="zh-CN"/>
        </w:rPr>
        <w:t xml:space="preserve"> measurements can be re-used for SSB-based L1-RSRP measurements in cells with different PCIs</w:t>
      </w:r>
    </w:p>
    <w:p w14:paraId="69804AF3" w14:textId="2037F24D" w:rsidR="00FF31C1" w:rsidRDefault="00FF31C1" w:rsidP="00FF31C1">
      <w:pPr>
        <w:pStyle w:val="ab"/>
        <w:numPr>
          <w:ilvl w:val="3"/>
          <w:numId w:val="4"/>
        </w:numPr>
        <w:spacing w:after="120"/>
        <w:jc w:val="both"/>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or FR2, the Rx beams assumptions for L1 measurements are re-used.</w:t>
      </w:r>
    </w:p>
    <w:p w14:paraId="6CC76E09" w14:textId="3ABD1B1C" w:rsidR="003E7D4E" w:rsidRDefault="00ED35C4" w:rsidP="002A5302">
      <w:pPr>
        <w:pStyle w:val="ab"/>
        <w:numPr>
          <w:ilvl w:val="2"/>
          <w:numId w:val="4"/>
        </w:numPr>
        <w:spacing w:after="120"/>
        <w:jc w:val="both"/>
        <w:rPr>
          <w:rFonts w:ascii="Arial" w:eastAsiaTheme="minorEastAsia" w:hAnsi="Arial" w:cs="Arial"/>
          <w:lang w:val="en-US" w:eastAsia="zh-CN"/>
        </w:rPr>
      </w:pPr>
      <w:r w:rsidRPr="00ED35C4">
        <w:rPr>
          <w:rFonts w:ascii="Arial" w:eastAsiaTheme="minorEastAsia" w:hAnsi="Arial" w:cs="Arial"/>
          <w:lang w:val="en-US" w:eastAsia="zh-CN"/>
        </w:rPr>
        <w:t xml:space="preserve">UE is </w:t>
      </w:r>
      <w:r w:rsidR="00575C34">
        <w:rPr>
          <w:rFonts w:ascii="Arial" w:eastAsiaTheme="minorEastAsia" w:hAnsi="Arial" w:cs="Arial"/>
          <w:lang w:val="en-US" w:eastAsia="zh-CN"/>
        </w:rPr>
        <w:t>not expected to be</w:t>
      </w:r>
      <w:r w:rsidRPr="00ED35C4">
        <w:rPr>
          <w:rFonts w:ascii="Arial" w:eastAsiaTheme="minorEastAsia" w:hAnsi="Arial" w:cs="Arial"/>
          <w:lang w:val="en-US" w:eastAsia="zh-CN"/>
        </w:rPr>
        <w:t xml:space="preserve"> </w:t>
      </w:r>
      <w:r w:rsidR="00575C34">
        <w:rPr>
          <w:rFonts w:ascii="Arial" w:eastAsiaTheme="minorEastAsia" w:hAnsi="Arial" w:cs="Arial"/>
          <w:lang w:val="en-US" w:eastAsia="zh-CN"/>
        </w:rPr>
        <w:t xml:space="preserve">configured </w:t>
      </w:r>
      <w:r w:rsidRPr="00ED35C4">
        <w:rPr>
          <w:rFonts w:ascii="Arial" w:eastAsiaTheme="minorEastAsia" w:hAnsi="Arial" w:cs="Arial"/>
          <w:lang w:val="en-US" w:eastAsia="zh-CN"/>
        </w:rPr>
        <w:t xml:space="preserve">with </w:t>
      </w:r>
      <w:proofErr w:type="spellStart"/>
      <w:r w:rsidRPr="00ED35C4">
        <w:rPr>
          <w:rFonts w:ascii="Arial" w:eastAsiaTheme="minorEastAsia" w:hAnsi="Arial" w:cs="Arial"/>
          <w:lang w:val="en-US" w:eastAsia="zh-CN"/>
        </w:rPr>
        <w:t>timeRestrictionForChannelMeasurement</w:t>
      </w:r>
      <w:proofErr w:type="spellEnd"/>
      <w:r w:rsidRPr="00ED35C4">
        <w:rPr>
          <w:rFonts w:ascii="Arial" w:eastAsiaTheme="minorEastAsia" w:hAnsi="Arial" w:cs="Arial"/>
          <w:lang w:val="en-US" w:eastAsia="zh-CN"/>
        </w:rPr>
        <w:t xml:space="preserve"> for L1 measurements on both serving cell and </w:t>
      </w:r>
      <w:r w:rsidR="00127415">
        <w:rPr>
          <w:rFonts w:ascii="Arial" w:eastAsiaTheme="minorEastAsia" w:hAnsi="Arial" w:cs="Arial"/>
          <w:lang w:val="en-US" w:eastAsia="zh-CN"/>
        </w:rPr>
        <w:t xml:space="preserve">any </w:t>
      </w:r>
      <w:r w:rsidRPr="00ED35C4">
        <w:rPr>
          <w:rFonts w:ascii="Arial" w:eastAsiaTheme="minorEastAsia" w:hAnsi="Arial" w:cs="Arial"/>
          <w:lang w:val="en-US" w:eastAsia="zh-CN"/>
        </w:rPr>
        <w:t xml:space="preserve">cell with </w:t>
      </w:r>
      <w:r w:rsidR="00B425AF">
        <w:rPr>
          <w:rFonts w:ascii="Arial" w:eastAsiaTheme="minorEastAsia" w:hAnsi="Arial" w:cs="Arial"/>
          <w:lang w:val="en-US" w:eastAsia="zh-CN"/>
        </w:rPr>
        <w:t xml:space="preserve">a </w:t>
      </w:r>
      <w:r w:rsidRPr="00ED35C4">
        <w:rPr>
          <w:rFonts w:ascii="Arial" w:eastAsiaTheme="minorEastAsia" w:hAnsi="Arial" w:cs="Arial"/>
          <w:lang w:val="en-US" w:eastAsia="zh-CN"/>
        </w:rPr>
        <w:t>different PCI</w:t>
      </w:r>
    </w:p>
    <w:p w14:paraId="660EF846" w14:textId="7C42DE03" w:rsidR="0016292E" w:rsidRPr="006E0DAD" w:rsidRDefault="002F4C00" w:rsidP="003354EE">
      <w:pPr>
        <w:pStyle w:val="ab"/>
        <w:numPr>
          <w:ilvl w:val="0"/>
          <w:numId w:val="4"/>
        </w:numPr>
        <w:spacing w:after="120"/>
        <w:jc w:val="both"/>
        <w:rPr>
          <w:rFonts w:ascii="Arial" w:eastAsiaTheme="minorEastAsia" w:hAnsi="Arial" w:cs="Arial"/>
          <w:lang w:val="en-US" w:eastAsia="zh-CN"/>
        </w:rPr>
      </w:pPr>
      <w:r>
        <w:rPr>
          <w:rFonts w:ascii="Arial" w:eastAsiaTheme="minorEastAsia" w:hAnsi="Arial" w:cs="Arial"/>
          <w:lang w:val="en-US" w:eastAsia="zh-CN"/>
        </w:rPr>
        <w:t xml:space="preserve">If </w:t>
      </w:r>
      <w:r w:rsidR="00B62D27" w:rsidRPr="00733A4D">
        <w:rPr>
          <w:rFonts w:ascii="Arial" w:eastAsiaTheme="minorEastAsia" w:hAnsi="Arial" w:cs="Arial"/>
          <w:lang w:val="en-US" w:eastAsia="zh-CN"/>
        </w:rPr>
        <w:t>SSBs associated with different PCIs</w:t>
      </w:r>
      <w:r w:rsidR="00A57344">
        <w:rPr>
          <w:rFonts w:ascii="Arial" w:eastAsiaTheme="minorEastAsia" w:hAnsi="Arial" w:cs="Arial"/>
          <w:lang w:val="en-US" w:eastAsia="zh-CN"/>
        </w:rPr>
        <w:t>,</w:t>
      </w:r>
      <w:r w:rsidR="00A57344" w:rsidRPr="00733A4D">
        <w:rPr>
          <w:rFonts w:ascii="Arial" w:eastAsiaTheme="minorEastAsia" w:hAnsi="Arial" w:cs="Arial"/>
          <w:lang w:val="en-US" w:eastAsia="zh-CN"/>
        </w:rPr>
        <w:t xml:space="preserve"> </w:t>
      </w:r>
      <w:r w:rsidR="00A57344">
        <w:rPr>
          <w:rFonts w:ascii="Arial" w:eastAsiaTheme="minorEastAsia" w:hAnsi="Arial" w:cs="Arial"/>
          <w:lang w:val="en-US" w:eastAsia="zh-CN"/>
        </w:rPr>
        <w:t>which have RRM requirement</w:t>
      </w:r>
      <w:r w:rsidR="00AF2059">
        <w:rPr>
          <w:rFonts w:ascii="Arial" w:eastAsiaTheme="minorEastAsia" w:hAnsi="Arial" w:cs="Arial"/>
          <w:lang w:val="en-US" w:eastAsia="zh-CN"/>
        </w:rPr>
        <w:t xml:space="preserve"> impact</w:t>
      </w:r>
      <w:r w:rsidR="00A57344">
        <w:rPr>
          <w:rFonts w:ascii="Arial" w:eastAsiaTheme="minorEastAsia" w:hAnsi="Arial" w:cs="Arial"/>
          <w:lang w:val="en-US" w:eastAsia="zh-CN"/>
        </w:rPr>
        <w:t>s,</w:t>
      </w:r>
      <w:r w:rsidR="00B62D27" w:rsidRPr="00733A4D">
        <w:rPr>
          <w:rFonts w:ascii="Arial" w:eastAsiaTheme="minorEastAsia" w:hAnsi="Arial" w:cs="Arial"/>
          <w:lang w:val="en-US" w:eastAsia="zh-CN"/>
        </w:rPr>
        <w:t xml:space="preserve"> overlap</w:t>
      </w:r>
      <w:r>
        <w:rPr>
          <w:rFonts w:ascii="Arial" w:eastAsiaTheme="minorEastAsia" w:hAnsi="Arial" w:cs="Arial"/>
          <w:lang w:val="en-US" w:eastAsia="zh-CN"/>
        </w:rPr>
        <w:t xml:space="preserve"> </w:t>
      </w:r>
      <w:r w:rsidR="00241D21" w:rsidRPr="00241D21">
        <w:rPr>
          <w:rFonts w:ascii="Arial" w:eastAsiaTheme="minorEastAsia" w:hAnsi="Arial" w:cs="Arial"/>
          <w:b/>
          <w:lang w:val="en-US" w:eastAsia="zh-CN"/>
        </w:rPr>
        <w:t>out</w:t>
      </w:r>
      <w:r w:rsidRPr="00241D21">
        <w:rPr>
          <w:rFonts w:ascii="Arial" w:eastAsiaTheme="minorEastAsia" w:hAnsi="Arial" w:cs="Arial"/>
          <w:b/>
          <w:lang w:val="en-US" w:eastAsia="zh-CN"/>
        </w:rPr>
        <w:t>side SMTC</w:t>
      </w:r>
      <w:r>
        <w:rPr>
          <w:rFonts w:ascii="Arial" w:eastAsiaTheme="minorEastAsia" w:hAnsi="Arial" w:cs="Arial"/>
          <w:lang w:val="en-US" w:eastAsia="zh-CN"/>
        </w:rPr>
        <w:t>,</w:t>
      </w:r>
    </w:p>
    <w:p w14:paraId="1F45712E" w14:textId="64D3174E" w:rsidR="009358F2" w:rsidRDefault="009358F2" w:rsidP="00050822">
      <w:pPr>
        <w:pStyle w:val="ab"/>
        <w:numPr>
          <w:ilvl w:val="1"/>
          <w:numId w:val="4"/>
        </w:numPr>
        <w:spacing w:after="120"/>
        <w:jc w:val="both"/>
        <w:rPr>
          <w:rFonts w:ascii="Arial" w:eastAsiaTheme="minorEastAsia" w:hAnsi="Arial" w:cs="Arial"/>
          <w:lang w:val="en-US" w:eastAsia="zh-CN"/>
        </w:rPr>
      </w:pPr>
      <w:r>
        <w:rPr>
          <w:rFonts w:ascii="Arial" w:eastAsiaTheme="minorEastAsia" w:hAnsi="Arial" w:cs="Arial" w:hint="eastAsia"/>
          <w:lang w:val="en-US" w:eastAsia="zh-CN"/>
        </w:rPr>
        <w:t>I</w:t>
      </w:r>
      <w:r>
        <w:rPr>
          <w:rFonts w:ascii="Arial" w:eastAsiaTheme="minorEastAsia" w:hAnsi="Arial" w:cs="Arial"/>
          <w:lang w:val="en-US" w:eastAsia="zh-CN"/>
        </w:rPr>
        <w:t xml:space="preserve">n case the actual </w:t>
      </w:r>
      <w:r w:rsidRPr="00593CA4">
        <w:rPr>
          <w:rFonts w:ascii="Arial" w:eastAsiaTheme="minorEastAsia" w:hAnsi="Arial" w:cs="Arial"/>
          <w:lang w:val="en-US" w:eastAsia="zh-CN"/>
        </w:rPr>
        <w:t>timing difference</w:t>
      </w:r>
      <w:r>
        <w:rPr>
          <w:rFonts w:ascii="Arial" w:eastAsiaTheme="minorEastAsia" w:hAnsi="Arial" w:cs="Arial"/>
          <w:lang w:val="en-US" w:eastAsia="zh-CN"/>
        </w:rPr>
        <w:t xml:space="preserve"> is larger than CP, no requirements will be specified</w:t>
      </w:r>
      <w:r w:rsidR="00A40CA3">
        <w:rPr>
          <w:rFonts w:ascii="Arial" w:eastAsiaTheme="minorEastAsia" w:hAnsi="Arial" w:cs="Arial"/>
          <w:lang w:val="en-US" w:eastAsia="zh-CN"/>
        </w:rPr>
        <w:t xml:space="preserve"> </w:t>
      </w:r>
      <w:r w:rsidR="00602169">
        <w:rPr>
          <w:rFonts w:ascii="Arial" w:eastAsiaTheme="minorEastAsia" w:hAnsi="Arial" w:cs="Arial"/>
          <w:lang w:val="en-US" w:eastAsia="zh-CN"/>
        </w:rPr>
        <w:t xml:space="preserve">for single FFT capable UE </w:t>
      </w:r>
      <w:r w:rsidR="00A40CA3">
        <w:rPr>
          <w:rFonts w:ascii="Arial" w:eastAsiaTheme="minorEastAsia" w:hAnsi="Arial" w:cs="Arial"/>
          <w:lang w:val="en-US" w:eastAsia="zh-CN"/>
        </w:rPr>
        <w:t xml:space="preserve">if SSBs </w:t>
      </w:r>
      <w:r w:rsidR="001C7C55" w:rsidRPr="00733A4D">
        <w:rPr>
          <w:rFonts w:ascii="Arial" w:eastAsiaTheme="minorEastAsia" w:hAnsi="Arial" w:cs="Arial"/>
          <w:lang w:val="en-US" w:eastAsia="zh-CN"/>
        </w:rPr>
        <w:t>associated with different PCIs overlap</w:t>
      </w:r>
      <w:r>
        <w:rPr>
          <w:rFonts w:ascii="Arial" w:eastAsiaTheme="minorEastAsia" w:hAnsi="Arial" w:cs="Arial"/>
          <w:lang w:val="en-US" w:eastAsia="zh-CN"/>
        </w:rPr>
        <w:t>.</w:t>
      </w:r>
    </w:p>
    <w:p w14:paraId="1131FB6F" w14:textId="5F3171D6" w:rsidR="00DD1CE3" w:rsidRDefault="00DD1CE3" w:rsidP="00EE1411">
      <w:pPr>
        <w:pStyle w:val="ab"/>
        <w:numPr>
          <w:ilvl w:val="2"/>
          <w:numId w:val="4"/>
        </w:numPr>
        <w:spacing w:after="120"/>
        <w:jc w:val="both"/>
        <w:rPr>
          <w:rFonts w:ascii="Arial" w:eastAsiaTheme="minorEastAsia" w:hAnsi="Arial" w:cs="Arial"/>
          <w:lang w:val="en-US" w:eastAsia="zh-CN"/>
        </w:rPr>
      </w:pPr>
      <w:r>
        <w:rPr>
          <w:rFonts w:ascii="Arial" w:eastAsiaTheme="minorEastAsia" w:hAnsi="Arial" w:cs="Arial"/>
          <w:lang w:val="en-US" w:eastAsia="zh-CN"/>
        </w:rPr>
        <w:t xml:space="preserve">RAN4 will further discuss </w:t>
      </w:r>
      <w:r w:rsidRPr="00DD1CE3">
        <w:rPr>
          <w:rFonts w:ascii="Arial" w:eastAsiaTheme="minorEastAsia" w:hAnsi="Arial" w:cs="Arial"/>
          <w:lang w:val="en-US" w:eastAsia="zh-CN"/>
        </w:rPr>
        <w:t xml:space="preserve">the measurement </w:t>
      </w:r>
      <w:proofErr w:type="spellStart"/>
      <w:r w:rsidRPr="00DD1CE3">
        <w:rPr>
          <w:rFonts w:ascii="Arial" w:eastAsiaTheme="minorEastAsia" w:hAnsi="Arial" w:cs="Arial"/>
          <w:lang w:val="en-US" w:eastAsia="zh-CN"/>
        </w:rPr>
        <w:t>behaviour</w:t>
      </w:r>
      <w:proofErr w:type="spellEnd"/>
      <w:r w:rsidRPr="00DD1CE3">
        <w:rPr>
          <w:rFonts w:ascii="Arial" w:eastAsiaTheme="minorEastAsia" w:hAnsi="Arial" w:cs="Arial"/>
          <w:lang w:val="en-US" w:eastAsia="zh-CN"/>
        </w:rPr>
        <w:t xml:space="preserve"> if timing offset is more than CP</w:t>
      </w:r>
      <w:r>
        <w:rPr>
          <w:rFonts w:ascii="Arial" w:eastAsiaTheme="minorEastAsia" w:hAnsi="Arial" w:cs="Arial"/>
          <w:lang w:val="en-US" w:eastAsia="zh-CN"/>
        </w:rPr>
        <w:t xml:space="preserve"> based on e.g. multiple FFT capable UE</w:t>
      </w:r>
    </w:p>
    <w:p w14:paraId="5BD5B6E2" w14:textId="4A18FE9B" w:rsidR="007B3C79" w:rsidRDefault="007B3C79" w:rsidP="007B3C79">
      <w:pPr>
        <w:pStyle w:val="ab"/>
        <w:numPr>
          <w:ilvl w:val="1"/>
          <w:numId w:val="4"/>
        </w:numPr>
        <w:spacing w:after="120"/>
        <w:jc w:val="both"/>
        <w:rPr>
          <w:rFonts w:ascii="Arial" w:eastAsiaTheme="minorEastAsia" w:hAnsi="Arial" w:cs="Arial"/>
          <w:lang w:val="en-US" w:eastAsia="zh-CN"/>
        </w:rPr>
      </w:pPr>
      <w:r>
        <w:rPr>
          <w:rFonts w:ascii="Arial" w:eastAsiaTheme="minorEastAsia" w:hAnsi="Arial" w:cs="Arial"/>
          <w:lang w:val="en-US" w:eastAsia="zh-CN"/>
        </w:rPr>
        <w:t xml:space="preserve">If </w:t>
      </w:r>
      <w:r w:rsidRPr="007B3C79">
        <w:rPr>
          <w:rFonts w:ascii="Arial" w:eastAsiaTheme="minorEastAsia" w:hAnsi="Arial" w:cs="Arial"/>
          <w:lang w:val="en-US" w:eastAsia="zh-CN"/>
        </w:rPr>
        <w:t>SSBs for serving cell and any cell with a different PCI overlap</w:t>
      </w:r>
      <w:r>
        <w:rPr>
          <w:rFonts w:ascii="Arial" w:eastAsiaTheme="minorEastAsia" w:hAnsi="Arial" w:cs="Arial"/>
          <w:lang w:val="en-US" w:eastAsia="zh-CN"/>
        </w:rPr>
        <w:t>, no RRM requirements will be specified.</w:t>
      </w:r>
    </w:p>
    <w:p w14:paraId="765F290F" w14:textId="77C00455" w:rsidR="007B3C79" w:rsidRDefault="007B3C79" w:rsidP="00050822">
      <w:pPr>
        <w:pStyle w:val="ab"/>
        <w:numPr>
          <w:ilvl w:val="1"/>
          <w:numId w:val="4"/>
        </w:numPr>
        <w:spacing w:after="120"/>
        <w:jc w:val="both"/>
        <w:rPr>
          <w:rFonts w:ascii="Arial" w:eastAsiaTheme="minorEastAsia" w:hAnsi="Arial" w:cs="Arial"/>
          <w:lang w:val="en-US" w:eastAsia="zh-CN"/>
        </w:rPr>
      </w:pPr>
      <w:r>
        <w:rPr>
          <w:rFonts w:ascii="Arial" w:eastAsiaTheme="minorEastAsia" w:hAnsi="Arial" w:cs="Arial"/>
          <w:lang w:val="en-US" w:eastAsia="zh-CN"/>
        </w:rPr>
        <w:t xml:space="preserve">Else if </w:t>
      </w:r>
      <w:r w:rsidR="003B1C22" w:rsidRPr="00733A4D">
        <w:rPr>
          <w:rFonts w:ascii="Arial" w:eastAsiaTheme="minorEastAsia" w:hAnsi="Arial" w:cs="Arial"/>
          <w:lang w:val="en-US" w:eastAsia="zh-CN"/>
        </w:rPr>
        <w:t xml:space="preserve">SSBs </w:t>
      </w:r>
      <w:r w:rsidR="003B1C22">
        <w:rPr>
          <w:rFonts w:ascii="Arial" w:eastAsiaTheme="minorEastAsia" w:hAnsi="Arial" w:cs="Arial"/>
          <w:lang w:val="en-US" w:eastAsia="zh-CN"/>
        </w:rPr>
        <w:t xml:space="preserve">for cells </w:t>
      </w:r>
      <w:r w:rsidR="003B1C22" w:rsidRPr="00733A4D">
        <w:rPr>
          <w:rFonts w:ascii="Arial" w:eastAsiaTheme="minorEastAsia" w:hAnsi="Arial" w:cs="Arial"/>
          <w:lang w:val="en-US" w:eastAsia="zh-CN"/>
        </w:rPr>
        <w:t>with PCIs</w:t>
      </w:r>
      <w:r w:rsidR="003B1C22">
        <w:rPr>
          <w:rFonts w:ascii="Arial" w:eastAsiaTheme="minorEastAsia" w:hAnsi="Arial" w:cs="Arial"/>
          <w:lang w:val="en-US" w:eastAsia="zh-CN"/>
        </w:rPr>
        <w:t xml:space="preserve"> </w:t>
      </w:r>
      <w:r w:rsidR="000A7541" w:rsidRPr="00733A4D">
        <w:rPr>
          <w:rFonts w:ascii="Arial" w:eastAsiaTheme="minorEastAsia" w:hAnsi="Arial" w:cs="Arial"/>
          <w:lang w:val="en-US" w:eastAsia="zh-CN"/>
        </w:rPr>
        <w:t xml:space="preserve">different </w:t>
      </w:r>
      <w:r w:rsidR="003B1C22">
        <w:rPr>
          <w:rFonts w:ascii="Arial" w:eastAsiaTheme="minorEastAsia" w:hAnsi="Arial" w:cs="Arial"/>
          <w:lang w:val="en-US" w:eastAsia="zh-CN"/>
        </w:rPr>
        <w:t xml:space="preserve">from serving cell </w:t>
      </w:r>
      <w:r w:rsidR="00AA409A">
        <w:rPr>
          <w:rFonts w:ascii="Arial" w:eastAsiaTheme="minorEastAsia" w:hAnsi="Arial" w:cs="Arial"/>
          <w:lang w:val="en-US" w:eastAsia="zh-CN"/>
        </w:rPr>
        <w:t>overlap</w:t>
      </w:r>
    </w:p>
    <w:p w14:paraId="06762F36" w14:textId="671D3F53" w:rsidR="000D59D6" w:rsidRDefault="00F23418" w:rsidP="007B3C79">
      <w:pPr>
        <w:pStyle w:val="ab"/>
        <w:numPr>
          <w:ilvl w:val="2"/>
          <w:numId w:val="4"/>
        </w:numPr>
        <w:spacing w:after="120"/>
        <w:jc w:val="both"/>
        <w:rPr>
          <w:rFonts w:ascii="Arial" w:eastAsiaTheme="minorEastAsia" w:hAnsi="Arial" w:cs="Arial"/>
          <w:lang w:val="en-US" w:eastAsia="zh-CN"/>
        </w:rPr>
      </w:pPr>
      <w:r>
        <w:rPr>
          <w:rFonts w:ascii="Arial" w:eastAsiaTheme="minorEastAsia" w:hAnsi="Arial" w:cs="Arial"/>
          <w:lang w:val="en-US" w:eastAsia="zh-CN"/>
        </w:rPr>
        <w:t>S</w:t>
      </w:r>
      <w:r w:rsidR="008C7C8A" w:rsidRPr="008C7C8A">
        <w:rPr>
          <w:rFonts w:ascii="Arial" w:eastAsiaTheme="minorEastAsia" w:hAnsi="Arial" w:cs="Arial"/>
          <w:lang w:val="en-US" w:eastAsia="zh-CN"/>
        </w:rPr>
        <w:t xml:space="preserve">haring factor </w:t>
      </w:r>
      <w:proofErr w:type="spellStart"/>
      <w:r w:rsidR="008C7C8A" w:rsidRPr="008C7C8A">
        <w:rPr>
          <w:rFonts w:ascii="Arial" w:eastAsiaTheme="minorEastAsia" w:hAnsi="Arial" w:cs="Arial"/>
          <w:lang w:val="en-US" w:eastAsia="zh-CN"/>
        </w:rPr>
        <w:t>M</w:t>
      </w:r>
      <w:r w:rsidR="008C7C8A" w:rsidRPr="008C7C8A">
        <w:rPr>
          <w:rFonts w:ascii="Arial" w:eastAsiaTheme="minorEastAsia" w:hAnsi="Arial" w:cs="Arial"/>
          <w:vertAlign w:val="subscript"/>
          <w:lang w:val="en-US" w:eastAsia="zh-CN"/>
        </w:rPr>
        <w:t>cell</w:t>
      </w:r>
      <w:proofErr w:type="spellEnd"/>
      <w:r w:rsidR="008C7C8A" w:rsidRPr="008C7C8A">
        <w:rPr>
          <w:rFonts w:ascii="Arial" w:eastAsiaTheme="minorEastAsia" w:hAnsi="Arial" w:cs="Arial"/>
          <w:lang w:val="en-US" w:eastAsia="zh-CN"/>
        </w:rPr>
        <w:t xml:space="preserve"> for L1 measurements requirements</w:t>
      </w:r>
      <w:r w:rsidR="00F22808">
        <w:rPr>
          <w:rFonts w:ascii="Arial" w:eastAsiaTheme="minorEastAsia" w:hAnsi="Arial" w:cs="Arial"/>
          <w:lang w:val="en-US" w:eastAsia="zh-CN"/>
        </w:rPr>
        <w:t xml:space="preserve"> is specified, and </w:t>
      </w:r>
      <w:r w:rsidR="00F22808" w:rsidRPr="00F22808">
        <w:rPr>
          <w:rFonts w:ascii="Arial" w:eastAsiaTheme="minorEastAsia" w:hAnsi="Arial" w:cs="Arial"/>
          <w:lang w:val="en-US" w:eastAsia="zh-CN"/>
        </w:rPr>
        <w:t xml:space="preserve">UE </w:t>
      </w:r>
      <w:r w:rsidR="00F22808">
        <w:rPr>
          <w:rFonts w:ascii="Arial" w:eastAsiaTheme="minorEastAsia" w:hAnsi="Arial" w:cs="Arial"/>
          <w:lang w:val="en-US" w:eastAsia="zh-CN"/>
        </w:rPr>
        <w:t xml:space="preserve">is allowed </w:t>
      </w:r>
      <w:r w:rsidR="00F22808" w:rsidRPr="00F22808">
        <w:rPr>
          <w:rFonts w:ascii="Arial" w:eastAsiaTheme="minorEastAsia" w:hAnsi="Arial" w:cs="Arial"/>
          <w:lang w:val="en-US" w:eastAsia="zh-CN"/>
        </w:rPr>
        <w:t>to perform the L1 measurement from one cell at a time.</w:t>
      </w:r>
      <w:r w:rsidR="001B372D">
        <w:rPr>
          <w:rFonts w:ascii="Arial" w:eastAsiaTheme="minorEastAsia" w:hAnsi="Arial" w:cs="Arial"/>
          <w:lang w:val="en-US" w:eastAsia="zh-CN"/>
        </w:rPr>
        <w:t xml:space="preserve"> </w:t>
      </w:r>
      <w:proofErr w:type="spellStart"/>
      <w:r w:rsidR="001B372D" w:rsidRPr="008C7C8A">
        <w:rPr>
          <w:rFonts w:ascii="Arial" w:eastAsiaTheme="minorEastAsia" w:hAnsi="Arial" w:cs="Arial"/>
          <w:lang w:val="en-US" w:eastAsia="zh-CN"/>
        </w:rPr>
        <w:t>M</w:t>
      </w:r>
      <w:r w:rsidR="001B372D" w:rsidRPr="008C7C8A">
        <w:rPr>
          <w:rFonts w:ascii="Arial" w:eastAsiaTheme="minorEastAsia" w:hAnsi="Arial" w:cs="Arial"/>
          <w:vertAlign w:val="subscript"/>
          <w:lang w:val="en-US" w:eastAsia="zh-CN"/>
        </w:rPr>
        <w:t>cell</w:t>
      </w:r>
      <w:proofErr w:type="spellEnd"/>
      <w:r w:rsidR="001B372D" w:rsidRPr="008C7C8A">
        <w:rPr>
          <w:rFonts w:ascii="Arial" w:eastAsiaTheme="minorEastAsia" w:hAnsi="Arial" w:cs="Arial"/>
          <w:lang w:val="en-US" w:eastAsia="zh-CN"/>
        </w:rPr>
        <w:t xml:space="preserve"> </w:t>
      </w:r>
      <w:r w:rsidR="001B372D" w:rsidRPr="001B372D">
        <w:rPr>
          <w:rFonts w:ascii="Arial" w:eastAsiaTheme="minorEastAsia" w:hAnsi="Arial" w:cs="Arial"/>
          <w:lang w:val="en-US" w:eastAsia="zh-CN"/>
        </w:rPr>
        <w:t xml:space="preserve">equals to the number of cells </w:t>
      </w:r>
      <w:r w:rsidR="007B3C79">
        <w:rPr>
          <w:rFonts w:ascii="Arial" w:eastAsiaTheme="minorEastAsia" w:hAnsi="Arial" w:cs="Arial"/>
          <w:lang w:val="en-US" w:eastAsia="zh-CN"/>
        </w:rPr>
        <w:t xml:space="preserve">with different PCIs </w:t>
      </w:r>
      <w:r w:rsidR="001B372D" w:rsidRPr="001B372D">
        <w:rPr>
          <w:rFonts w:ascii="Arial" w:eastAsiaTheme="minorEastAsia" w:hAnsi="Arial" w:cs="Arial"/>
          <w:lang w:val="en-US" w:eastAsia="zh-CN"/>
        </w:rPr>
        <w:t>whose L1 measurement occasions are overlapped.</w:t>
      </w:r>
    </w:p>
    <w:p w14:paraId="784EBFBF" w14:textId="2665BB23" w:rsidR="008C18C1" w:rsidRPr="00970BC2" w:rsidRDefault="008C18C1" w:rsidP="008C18C1">
      <w:pPr>
        <w:pStyle w:val="ab"/>
        <w:numPr>
          <w:ilvl w:val="0"/>
          <w:numId w:val="4"/>
        </w:numPr>
        <w:rPr>
          <w:rFonts w:ascii="Arial" w:eastAsiaTheme="minorEastAsia" w:hAnsi="Arial" w:cs="Arial"/>
          <w:lang w:val="en-US" w:eastAsia="zh-CN"/>
        </w:rPr>
      </w:pPr>
      <w:r>
        <w:rPr>
          <w:rFonts w:ascii="Arial" w:eastAsiaTheme="minorEastAsia" w:hAnsi="Arial" w:cs="Arial"/>
          <w:lang w:val="en-US" w:eastAsia="zh-CN"/>
        </w:rPr>
        <w:t>For FR2, if</w:t>
      </w:r>
      <w:r w:rsidRPr="00970BC2">
        <w:rPr>
          <w:rFonts w:ascii="Arial" w:eastAsiaTheme="minorEastAsia" w:hAnsi="Arial" w:cs="Arial"/>
          <w:lang w:val="en-US" w:eastAsia="zh-CN"/>
        </w:rPr>
        <w:t xml:space="preserve"> beam sweeping </w:t>
      </w:r>
      <w:r>
        <w:rPr>
          <w:rFonts w:ascii="Arial" w:eastAsiaTheme="minorEastAsia" w:hAnsi="Arial" w:cs="Arial"/>
          <w:lang w:val="en-US" w:eastAsia="zh-CN"/>
        </w:rPr>
        <w:t xml:space="preserve">N &gt; 1 </w:t>
      </w:r>
      <w:r w:rsidRPr="00970BC2">
        <w:rPr>
          <w:rFonts w:ascii="Arial" w:eastAsiaTheme="minorEastAsia" w:hAnsi="Arial" w:cs="Arial"/>
          <w:lang w:val="en-US" w:eastAsia="zh-CN"/>
        </w:rPr>
        <w:t xml:space="preserve">is needed, </w:t>
      </w:r>
      <w:r>
        <w:rPr>
          <w:rFonts w:ascii="Arial" w:eastAsiaTheme="minorEastAsia" w:hAnsi="Arial" w:cs="Arial"/>
          <w:lang w:val="en-US" w:eastAsia="zh-CN"/>
        </w:rPr>
        <w:t xml:space="preserve">no matter </w:t>
      </w:r>
      <w:proofErr w:type="spellStart"/>
      <w:r w:rsidRPr="00ED35C4">
        <w:rPr>
          <w:rFonts w:ascii="Arial" w:eastAsiaTheme="minorEastAsia" w:hAnsi="Arial" w:cs="Arial"/>
          <w:lang w:val="en-US" w:eastAsia="zh-CN"/>
        </w:rPr>
        <w:t>timeRestrictionForChannelMeasurement</w:t>
      </w:r>
      <w:proofErr w:type="spellEnd"/>
      <w:r>
        <w:rPr>
          <w:rFonts w:ascii="Arial" w:eastAsiaTheme="minorEastAsia" w:hAnsi="Arial" w:cs="Arial"/>
          <w:lang w:val="en-US" w:eastAsia="zh-CN"/>
        </w:rPr>
        <w:t xml:space="preserve"> is configured or not, </w:t>
      </w:r>
      <w:r w:rsidRPr="00970BC2">
        <w:rPr>
          <w:rFonts w:ascii="Arial" w:eastAsiaTheme="minorEastAsia" w:hAnsi="Arial" w:cs="Arial"/>
          <w:lang w:val="en-US" w:eastAsia="zh-CN"/>
        </w:rPr>
        <w:t>UE is only required to meet the L1-RSRP measurement accuracy requirements after N samples</w:t>
      </w:r>
      <w:r>
        <w:rPr>
          <w:rFonts w:ascii="Arial" w:eastAsiaTheme="minorEastAsia" w:hAnsi="Arial" w:cs="Arial"/>
          <w:lang w:val="en-US" w:eastAsia="zh-CN"/>
        </w:rPr>
        <w:t xml:space="preserve">, while N is the </w:t>
      </w:r>
      <w:r w:rsidRPr="00E246D4">
        <w:rPr>
          <w:rFonts w:ascii="Arial" w:eastAsiaTheme="minorEastAsia" w:hAnsi="Arial" w:cs="Arial"/>
          <w:lang w:val="en-US" w:eastAsia="zh-CN"/>
        </w:rPr>
        <w:t>beam sweeping factor</w:t>
      </w:r>
    </w:p>
    <w:p w14:paraId="71B45F7E" w14:textId="76DD90A8" w:rsidR="00FC4F4A" w:rsidRPr="00945BF1" w:rsidRDefault="00810707" w:rsidP="00FC4F4A">
      <w:pPr>
        <w:spacing w:after="120"/>
        <w:jc w:val="both"/>
        <w:rPr>
          <w:rFonts w:ascii="Arial" w:eastAsiaTheme="minorEastAsia" w:hAnsi="Arial" w:cs="Arial"/>
          <w:lang w:eastAsia="zh-CN"/>
        </w:rPr>
      </w:pPr>
      <w:r>
        <w:rPr>
          <w:rFonts w:ascii="Arial" w:eastAsiaTheme="minorEastAsia" w:hAnsi="Arial" w:cs="Arial" w:hint="eastAsia"/>
          <w:lang w:eastAsia="zh-CN"/>
        </w:rPr>
        <w:t>M</w:t>
      </w:r>
      <w:r>
        <w:rPr>
          <w:rFonts w:ascii="Arial" w:eastAsiaTheme="minorEastAsia" w:hAnsi="Arial" w:cs="Arial"/>
          <w:lang w:eastAsia="zh-CN"/>
        </w:rPr>
        <w:t xml:space="preserve">oreover, </w:t>
      </w:r>
      <w:r w:rsidR="00F46EE4">
        <w:rPr>
          <w:rFonts w:ascii="Arial" w:eastAsiaTheme="minorEastAsia" w:hAnsi="Arial" w:cs="Arial"/>
          <w:lang w:eastAsia="zh-CN"/>
        </w:rPr>
        <w:t xml:space="preserve">it is </w:t>
      </w:r>
      <w:r w:rsidR="00D84123">
        <w:rPr>
          <w:rFonts w:ascii="Arial" w:eastAsiaTheme="minorEastAsia" w:hAnsi="Arial" w:cs="Arial"/>
          <w:lang w:eastAsia="zh-CN"/>
        </w:rPr>
        <w:t xml:space="preserve">RAN4 </w:t>
      </w:r>
      <w:r w:rsidR="00F46EE4">
        <w:rPr>
          <w:rFonts w:ascii="Arial" w:eastAsiaTheme="minorEastAsia" w:hAnsi="Arial" w:cs="Arial"/>
          <w:lang w:eastAsia="zh-CN"/>
        </w:rPr>
        <w:t xml:space="preserve">understanding </w:t>
      </w:r>
      <w:r w:rsidR="00D84123">
        <w:rPr>
          <w:rFonts w:ascii="Arial" w:eastAsiaTheme="minorEastAsia" w:hAnsi="Arial" w:cs="Arial"/>
          <w:lang w:eastAsia="zh-CN"/>
        </w:rPr>
        <w:t xml:space="preserve">that </w:t>
      </w:r>
      <w:proofErr w:type="spellStart"/>
      <w:r w:rsidR="00D84123" w:rsidRPr="00D84123">
        <w:rPr>
          <w:rFonts w:ascii="Arial" w:eastAsiaTheme="minorEastAsia" w:hAnsi="Arial" w:cs="Arial"/>
          <w:lang w:eastAsia="zh-CN"/>
        </w:rPr>
        <w:t>gNB</w:t>
      </w:r>
      <w:proofErr w:type="spellEnd"/>
      <w:r w:rsidR="00D84123" w:rsidRPr="00D84123">
        <w:rPr>
          <w:rFonts w:ascii="Arial" w:eastAsiaTheme="minorEastAsia" w:hAnsi="Arial" w:cs="Arial"/>
          <w:lang w:eastAsia="zh-CN"/>
        </w:rPr>
        <w:t xml:space="preserve"> may configure </w:t>
      </w:r>
      <w:r w:rsidR="008B689C">
        <w:rPr>
          <w:rFonts w:ascii="Arial" w:eastAsiaTheme="minorEastAsia" w:hAnsi="Arial" w:cs="Arial"/>
          <w:lang w:eastAsia="zh-CN"/>
        </w:rPr>
        <w:t xml:space="preserve">a </w:t>
      </w:r>
      <w:r w:rsidR="00D84123" w:rsidRPr="00D84123">
        <w:rPr>
          <w:rFonts w:ascii="Arial" w:eastAsiaTheme="minorEastAsia" w:hAnsi="Arial" w:cs="Arial"/>
          <w:lang w:eastAsia="zh-CN"/>
        </w:rPr>
        <w:t>TCI state from a cell with different PCI</w:t>
      </w:r>
      <w:r w:rsidR="00C6392F">
        <w:rPr>
          <w:rFonts w:ascii="Arial" w:eastAsiaTheme="minorEastAsia" w:hAnsi="Arial" w:cs="Arial"/>
          <w:lang w:eastAsia="zh-CN"/>
        </w:rPr>
        <w:t>s</w:t>
      </w:r>
      <w:r w:rsidR="00D84123" w:rsidRPr="00D84123">
        <w:rPr>
          <w:rFonts w:ascii="Arial" w:eastAsiaTheme="minorEastAsia" w:hAnsi="Arial" w:cs="Arial"/>
          <w:lang w:eastAsia="zh-CN"/>
        </w:rPr>
        <w:t xml:space="preserve"> for </w:t>
      </w:r>
      <w:r w:rsidR="00D84123">
        <w:rPr>
          <w:rFonts w:ascii="Arial" w:eastAsiaTheme="minorEastAsia" w:hAnsi="Arial" w:cs="Arial"/>
          <w:lang w:eastAsia="zh-CN"/>
        </w:rPr>
        <w:t>NZP</w:t>
      </w:r>
      <w:r w:rsidR="00D84123" w:rsidRPr="00D84123">
        <w:rPr>
          <w:rFonts w:ascii="Arial" w:eastAsiaTheme="minorEastAsia" w:hAnsi="Arial" w:cs="Arial"/>
          <w:lang w:eastAsia="zh-CN"/>
        </w:rPr>
        <w:t xml:space="preserve"> CSI-RS</w:t>
      </w:r>
      <w:r w:rsidR="00D84123">
        <w:rPr>
          <w:rFonts w:ascii="Arial" w:eastAsiaTheme="minorEastAsia" w:hAnsi="Arial" w:cs="Arial"/>
          <w:lang w:eastAsia="zh-CN"/>
        </w:rPr>
        <w:t xml:space="preserve">. Therefore, RAN4 would like to </w:t>
      </w:r>
      <w:r w:rsidR="00472429">
        <w:rPr>
          <w:rFonts w:ascii="Arial" w:eastAsiaTheme="minorEastAsia" w:hAnsi="Arial" w:cs="Arial"/>
          <w:lang w:eastAsia="zh-CN"/>
        </w:rPr>
        <w:t xml:space="preserve">ask </w:t>
      </w:r>
      <w:r w:rsidR="00D84123">
        <w:rPr>
          <w:rFonts w:ascii="Arial" w:eastAsiaTheme="minorEastAsia" w:hAnsi="Arial" w:cs="Arial"/>
          <w:lang w:eastAsia="zh-CN"/>
        </w:rPr>
        <w:t xml:space="preserve">RAN1 </w:t>
      </w:r>
      <w:r w:rsidR="009C10F9">
        <w:rPr>
          <w:rFonts w:ascii="Arial" w:eastAsiaTheme="minorEastAsia" w:hAnsi="Arial" w:cs="Arial"/>
          <w:lang w:eastAsia="zh-CN"/>
        </w:rPr>
        <w:t xml:space="preserve">for confirmation </w:t>
      </w:r>
      <w:r w:rsidR="00D84123">
        <w:rPr>
          <w:rFonts w:ascii="Arial" w:eastAsiaTheme="minorEastAsia" w:hAnsi="Arial" w:cs="Arial"/>
          <w:lang w:eastAsia="zh-CN"/>
        </w:rPr>
        <w:t xml:space="preserve">on whether </w:t>
      </w:r>
      <w:r w:rsidR="006B267A" w:rsidRPr="006B267A">
        <w:rPr>
          <w:rFonts w:ascii="Arial" w:eastAsiaTheme="minorEastAsia" w:hAnsi="Arial" w:cs="Arial"/>
          <w:lang w:eastAsia="zh-CN"/>
        </w:rPr>
        <w:t xml:space="preserve">CSI-RS based inter-cell L1-RSRP measurement is </w:t>
      </w:r>
      <w:r w:rsidR="00944400">
        <w:rPr>
          <w:rFonts w:ascii="Arial" w:eastAsiaTheme="minorEastAsia" w:hAnsi="Arial" w:cs="Arial"/>
          <w:lang w:eastAsia="zh-CN"/>
        </w:rPr>
        <w:t>supported</w:t>
      </w:r>
      <w:r w:rsidR="006B267A" w:rsidRPr="006B267A">
        <w:rPr>
          <w:rFonts w:ascii="Arial" w:eastAsiaTheme="minorEastAsia" w:hAnsi="Arial" w:cs="Arial"/>
          <w:lang w:eastAsia="zh-CN"/>
        </w:rPr>
        <w:t xml:space="preserve"> in R17 or not.</w:t>
      </w:r>
    </w:p>
    <w:p w14:paraId="2FC06AD2" w14:textId="77777777" w:rsidR="00FC4F4A" w:rsidRPr="00CC28FE" w:rsidRDefault="00FC4F4A" w:rsidP="00FC4F4A">
      <w:pPr>
        <w:snapToGrid w:val="0"/>
        <w:spacing w:after="120"/>
        <w:jc w:val="both"/>
        <w:rPr>
          <w:rFonts w:ascii="Arial" w:hAnsi="Arial" w:cs="Arial"/>
          <w:iCs/>
          <w:kern w:val="2"/>
        </w:rPr>
      </w:pPr>
    </w:p>
    <w:p w14:paraId="03CED27C" w14:textId="77777777" w:rsidR="00FC4F4A" w:rsidRPr="00AE6A83" w:rsidRDefault="00FC4F4A" w:rsidP="00FC4F4A">
      <w:pPr>
        <w:spacing w:after="120"/>
        <w:rPr>
          <w:rFonts w:ascii="Arial" w:hAnsi="Arial" w:cs="Arial"/>
          <w:b/>
        </w:rPr>
      </w:pPr>
      <w:r w:rsidRPr="00AE6A83">
        <w:rPr>
          <w:rFonts w:ascii="Arial" w:hAnsi="Arial" w:cs="Arial"/>
          <w:b/>
        </w:rPr>
        <w:t>2. To RAN WG</w:t>
      </w:r>
      <w:r>
        <w:rPr>
          <w:rFonts w:ascii="Arial" w:hAnsi="Arial" w:cs="Arial"/>
          <w:b/>
        </w:rPr>
        <w:t>1</w:t>
      </w:r>
      <w:r w:rsidRPr="00AE6A83">
        <w:rPr>
          <w:rFonts w:ascii="Arial" w:hAnsi="Arial" w:cs="Arial"/>
          <w:b/>
        </w:rPr>
        <w:t xml:space="preserve"> group. </w:t>
      </w:r>
    </w:p>
    <w:p w14:paraId="306D8A82" w14:textId="32A7FCBC" w:rsidR="00FC4F4A" w:rsidRPr="00AE6A83" w:rsidRDefault="00FC4F4A" w:rsidP="00FC4F4A">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1</w:t>
      </w:r>
      <w:r w:rsidRPr="00AE6A83">
        <w:rPr>
          <w:rFonts w:ascii="Arial" w:hAnsi="Arial" w:cs="Arial"/>
        </w:rPr>
        <w:t xml:space="preserve"> </w:t>
      </w:r>
      <w:r>
        <w:rPr>
          <w:rFonts w:ascii="Arial" w:hAnsi="Arial" w:cs="Arial"/>
          <w:lang w:eastAsia="zh-CN"/>
        </w:rPr>
        <w:t>to take RAN4 conclusions in consideration</w:t>
      </w:r>
      <w:r w:rsidR="00AF109B">
        <w:rPr>
          <w:rFonts w:ascii="Arial" w:hAnsi="Arial" w:cs="Arial"/>
          <w:lang w:eastAsia="zh-CN"/>
        </w:rPr>
        <w:t xml:space="preserve"> and provide feedback </w:t>
      </w:r>
      <w:r w:rsidR="00983490">
        <w:rPr>
          <w:rFonts w:ascii="Arial" w:hAnsi="Arial" w:cs="Arial"/>
          <w:lang w:eastAsia="zh-CN"/>
        </w:rPr>
        <w:t>to</w:t>
      </w:r>
      <w:r w:rsidR="00AF109B">
        <w:rPr>
          <w:rFonts w:ascii="Arial" w:hAnsi="Arial" w:cs="Arial"/>
          <w:lang w:eastAsia="zh-CN"/>
        </w:rPr>
        <w:t xml:space="preserve"> the corresponding question from RAN4.</w:t>
      </w:r>
    </w:p>
    <w:p w14:paraId="75675E30" w14:textId="77777777" w:rsidR="00FC4F4A" w:rsidRPr="00586924" w:rsidRDefault="00FC4F4A" w:rsidP="00FC4F4A">
      <w:pPr>
        <w:spacing w:after="120"/>
        <w:rPr>
          <w:rFonts w:ascii="Arial" w:hAnsi="Arial" w:cs="Arial"/>
          <w:b/>
          <w:lang w:eastAsia="zh-CN"/>
        </w:rPr>
      </w:pPr>
    </w:p>
    <w:p w14:paraId="199543C9" w14:textId="77777777" w:rsidR="00FC4F4A" w:rsidRPr="00AE6A83" w:rsidRDefault="00FC4F4A" w:rsidP="00FC4F4A">
      <w:pPr>
        <w:spacing w:after="120"/>
        <w:rPr>
          <w:rFonts w:ascii="Arial" w:hAnsi="Arial" w:cs="Arial"/>
          <w:b/>
        </w:rPr>
      </w:pPr>
      <w:r w:rsidRPr="00AE6A83">
        <w:rPr>
          <w:rFonts w:ascii="Arial" w:hAnsi="Arial" w:cs="Arial"/>
          <w:b/>
        </w:rPr>
        <w:t>3. Date of Next TSG-RAN WG4 Meetings:</w:t>
      </w:r>
    </w:p>
    <w:p w14:paraId="6149DFDA" w14:textId="0D958CBB" w:rsidR="00FC4F4A" w:rsidRPr="009D2C27" w:rsidRDefault="00455B73" w:rsidP="009D2C27">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w:t>
      </w:r>
      <w:r w:rsidR="00E50251">
        <w:rPr>
          <w:rFonts w:ascii="Arial" w:hAnsi="Arial" w:cs="Arial"/>
          <w:bCs/>
        </w:rPr>
        <w:t>3</w:t>
      </w:r>
      <w:r>
        <w:rPr>
          <w:rFonts w:ascii="Arial" w:hAnsi="Arial" w:cs="Arial"/>
          <w:bCs/>
        </w:rPr>
        <w:t>e</w:t>
      </w:r>
      <w:r w:rsidRPr="00AE6A83">
        <w:rPr>
          <w:rFonts w:ascii="Arial" w:hAnsi="Arial" w:cs="Arial"/>
          <w:bCs/>
        </w:rPr>
        <w:tab/>
      </w:r>
      <w:r w:rsidR="003961FC">
        <w:rPr>
          <w:rFonts w:ascii="Arial" w:hAnsi="Arial" w:cs="Arial"/>
          <w:bCs/>
          <w:color w:val="000000"/>
        </w:rPr>
        <w:t>May</w:t>
      </w:r>
      <w:r>
        <w:rPr>
          <w:rFonts w:ascii="Arial" w:hAnsi="Arial" w:cs="Arial"/>
          <w:bCs/>
          <w:color w:val="000000"/>
        </w:rPr>
        <w:t xml:space="preserve"> </w:t>
      </w:r>
      <w:r w:rsidR="003961FC">
        <w:rPr>
          <w:rFonts w:ascii="Arial" w:hAnsi="Arial" w:cs="Arial"/>
          <w:bCs/>
          <w:color w:val="000000"/>
        </w:rPr>
        <w:t>16</w:t>
      </w:r>
      <w:r>
        <w:rPr>
          <w:rFonts w:ascii="Arial" w:hAnsi="Arial" w:cs="Arial"/>
          <w:bCs/>
          <w:color w:val="000000"/>
        </w:rPr>
        <w:t xml:space="preserve"> - Ma</w:t>
      </w:r>
      <w:r w:rsidR="003961FC">
        <w:rPr>
          <w:rFonts w:ascii="Arial" w:hAnsi="Arial" w:cs="Arial"/>
          <w:bCs/>
          <w:color w:val="000000"/>
        </w:rPr>
        <w:t>y</w:t>
      </w:r>
      <w:r>
        <w:rPr>
          <w:rFonts w:ascii="Arial" w:hAnsi="Arial" w:cs="Arial"/>
          <w:bCs/>
          <w:color w:val="000000"/>
        </w:rPr>
        <w:t xml:space="preserve"> </w:t>
      </w:r>
      <w:r w:rsidR="003961FC">
        <w:rPr>
          <w:rFonts w:ascii="Arial" w:hAnsi="Arial" w:cs="Arial"/>
          <w:bCs/>
          <w:color w:val="000000"/>
        </w:rPr>
        <w:t>27</w:t>
      </w:r>
      <w:r w:rsidRPr="00AE6A83">
        <w:rPr>
          <w:rFonts w:ascii="Arial" w:hAnsi="Arial" w:cs="Arial"/>
          <w:bCs/>
        </w:rPr>
        <w:tab/>
      </w:r>
      <w:r>
        <w:rPr>
          <w:rFonts w:ascii="Arial" w:hAnsi="Arial" w:cs="Arial"/>
          <w:bCs/>
        </w:rPr>
        <w:t>Online</w:t>
      </w:r>
    </w:p>
    <w:p w14:paraId="7CB20DEF" w14:textId="29E0582A" w:rsidR="00215394" w:rsidRPr="009D2C27" w:rsidRDefault="00215394" w:rsidP="00215394">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104</w:t>
      </w:r>
      <w:r w:rsidRPr="00AE6A83">
        <w:rPr>
          <w:rFonts w:ascii="Arial" w:hAnsi="Arial" w:cs="Arial"/>
          <w:bCs/>
        </w:rPr>
        <w:tab/>
      </w:r>
      <w:r w:rsidR="00063AC8">
        <w:rPr>
          <w:rFonts w:ascii="Arial" w:hAnsi="Arial" w:cs="Arial"/>
          <w:bCs/>
          <w:color w:val="000000"/>
        </w:rPr>
        <w:t>Aug.</w:t>
      </w:r>
      <w:r>
        <w:rPr>
          <w:rFonts w:ascii="Arial" w:hAnsi="Arial" w:cs="Arial"/>
          <w:bCs/>
          <w:color w:val="000000"/>
        </w:rPr>
        <w:t xml:space="preserve"> </w:t>
      </w:r>
      <w:r w:rsidR="00063AC8">
        <w:rPr>
          <w:rFonts w:ascii="Arial" w:hAnsi="Arial" w:cs="Arial"/>
          <w:bCs/>
          <w:color w:val="000000"/>
        </w:rPr>
        <w:t>22</w:t>
      </w:r>
      <w:r>
        <w:rPr>
          <w:rFonts w:ascii="Arial" w:hAnsi="Arial" w:cs="Arial"/>
          <w:bCs/>
          <w:color w:val="000000"/>
        </w:rPr>
        <w:t xml:space="preserve"> </w:t>
      </w:r>
      <w:r w:rsidR="00063AC8">
        <w:rPr>
          <w:rFonts w:ascii="Arial" w:hAnsi="Arial" w:cs="Arial"/>
          <w:bCs/>
          <w:color w:val="000000"/>
        </w:rPr>
        <w:t>–</w:t>
      </w:r>
      <w:r>
        <w:rPr>
          <w:rFonts w:ascii="Arial" w:hAnsi="Arial" w:cs="Arial"/>
          <w:bCs/>
          <w:color w:val="000000"/>
        </w:rPr>
        <w:t xml:space="preserve"> </w:t>
      </w:r>
      <w:r w:rsidR="00063AC8">
        <w:rPr>
          <w:rFonts w:ascii="Arial" w:hAnsi="Arial" w:cs="Arial"/>
          <w:bCs/>
          <w:color w:val="000000"/>
        </w:rPr>
        <w:t>Aug.</w:t>
      </w:r>
      <w:r>
        <w:rPr>
          <w:rFonts w:ascii="Arial" w:hAnsi="Arial" w:cs="Arial"/>
          <w:bCs/>
          <w:color w:val="000000"/>
        </w:rPr>
        <w:t xml:space="preserve"> </w:t>
      </w:r>
      <w:r w:rsidR="00063AC8">
        <w:rPr>
          <w:rFonts w:ascii="Arial" w:hAnsi="Arial" w:cs="Arial"/>
          <w:bCs/>
          <w:color w:val="000000"/>
        </w:rPr>
        <w:t>26</w:t>
      </w:r>
      <w:r w:rsidRPr="00AE6A83">
        <w:rPr>
          <w:rFonts w:ascii="Arial" w:hAnsi="Arial" w:cs="Arial"/>
          <w:bCs/>
        </w:rPr>
        <w:tab/>
      </w:r>
      <w:r w:rsidR="00127D01">
        <w:rPr>
          <w:rFonts w:ascii="Arial" w:hAnsi="Arial" w:cs="Arial"/>
          <w:color w:val="312E25"/>
          <w:sz w:val="18"/>
          <w:szCs w:val="18"/>
          <w:shd w:val="clear" w:color="auto" w:fill="FFFFFF"/>
        </w:rPr>
        <w:t>Toulouse , FR</w:t>
      </w:r>
      <w:bookmarkStart w:id="8" w:name="_GoBack"/>
      <w:bookmarkEnd w:id="8"/>
    </w:p>
    <w:p w14:paraId="3F9F4AA7" w14:textId="77777777" w:rsidR="00FC4F4A" w:rsidRPr="00D148D1" w:rsidRDefault="00FC4F4A" w:rsidP="00FC4F4A">
      <w:pPr>
        <w:rPr>
          <w:rFonts w:eastAsia="宋体"/>
          <w:lang w:eastAsia="zh-CN"/>
        </w:rPr>
      </w:pPr>
    </w:p>
    <w:sectPr w:rsidR="00FC4F4A" w:rsidRPr="00D148D1" w:rsidSect="00BE563C">
      <w:footerReference w:type="default" r:id="rId10"/>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7E0AA" w16cex:dateUtc="2021-08-06T08: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25BB6" w14:textId="77777777" w:rsidR="00872D1E" w:rsidRDefault="00872D1E" w:rsidP="002A1D39">
      <w:pPr>
        <w:spacing w:after="0"/>
      </w:pPr>
      <w:r>
        <w:separator/>
      </w:r>
    </w:p>
  </w:endnote>
  <w:endnote w:type="continuationSeparator" w:id="0">
    <w:p w14:paraId="64CC8209" w14:textId="77777777" w:rsidR="00872D1E" w:rsidRDefault="00872D1E"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A4650" w:rsidRDefault="00AA4650" w:rsidP="00BE563C">
    <w:pPr>
      <w:pStyle w:val="a3"/>
    </w:pPr>
  </w:p>
  <w:p w14:paraId="1C7D7CA2" w14:textId="664C4B8A" w:rsidR="00AA4650" w:rsidRDefault="00AA4650"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A4650" w:rsidRPr="002D07B9" w:rsidRDefault="00AA4650"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7F84A" w14:textId="77777777" w:rsidR="00872D1E" w:rsidRDefault="00872D1E" w:rsidP="002A1D39">
      <w:pPr>
        <w:spacing w:after="0"/>
      </w:pPr>
      <w:r>
        <w:separator/>
      </w:r>
    </w:p>
  </w:footnote>
  <w:footnote w:type="continuationSeparator" w:id="0">
    <w:p w14:paraId="04EA53BB" w14:textId="77777777" w:rsidR="00872D1E" w:rsidRDefault="00872D1E"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402F4"/>
    <w:multiLevelType w:val="hybridMultilevel"/>
    <w:tmpl w:val="21BA3446"/>
    <w:lvl w:ilvl="0" w:tplc="272E5D06">
      <w:start w:val="1"/>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996BBE"/>
    <w:multiLevelType w:val="hybridMultilevel"/>
    <w:tmpl w:val="4CBAEAB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DB3C9F"/>
    <w:multiLevelType w:val="hybridMultilevel"/>
    <w:tmpl w:val="AEB6F624"/>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CE605F"/>
    <w:multiLevelType w:val="hybridMultilevel"/>
    <w:tmpl w:val="C2C0BA00"/>
    <w:lvl w:ilvl="0" w:tplc="FCDC378E">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1B">
      <w:start w:val="1"/>
      <w:numFmt w:val="lowerRoman"/>
      <w:lvlText w:val="%3."/>
      <w:lvlJc w:val="right"/>
      <w:pPr>
        <w:ind w:left="2220" w:hanging="180"/>
      </w:pPr>
    </w:lvl>
    <w:lvl w:ilvl="3" w:tplc="FCDC378E">
      <w:start w:val="1"/>
      <w:numFmt w:val="bullet"/>
      <w:lvlText w:val=""/>
      <w:lvlJc w:val="left"/>
      <w:pPr>
        <w:ind w:left="2940" w:hanging="360"/>
      </w:pPr>
      <w:rPr>
        <w:rFonts w:ascii="Symbol" w:hAnsi="Symbol" w:hint="default"/>
      </w:rPr>
    </w:lvl>
    <w:lvl w:ilvl="4" w:tplc="0B5651B0">
      <w:numFmt w:val="bullet"/>
      <w:lvlText w:val="•"/>
      <w:lvlJc w:val="left"/>
      <w:pPr>
        <w:ind w:left="3720" w:hanging="420"/>
      </w:pPr>
      <w:rPr>
        <w:rFonts w:ascii="宋体" w:eastAsia="宋体" w:hAnsi="宋体" w:cs="Times New Roman" w:hint="eastAsia"/>
      </w:r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3A057EAC"/>
    <w:multiLevelType w:val="hybridMultilevel"/>
    <w:tmpl w:val="BA08475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5ED71B96"/>
    <w:multiLevelType w:val="hybridMultilevel"/>
    <w:tmpl w:val="F5E26FE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FED6226"/>
    <w:multiLevelType w:val="hybridMultilevel"/>
    <w:tmpl w:val="53F8A4C2"/>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B57526"/>
    <w:multiLevelType w:val="hybridMultilevel"/>
    <w:tmpl w:val="1B586B5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6EA702F"/>
    <w:multiLevelType w:val="hybridMultilevel"/>
    <w:tmpl w:val="01E27E46"/>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9146F03"/>
    <w:multiLevelType w:val="hybridMultilevel"/>
    <w:tmpl w:val="2A14CDA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7234221"/>
    <w:multiLevelType w:val="hybridMultilevel"/>
    <w:tmpl w:val="419C57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D47CF0"/>
    <w:multiLevelType w:val="hybridMultilevel"/>
    <w:tmpl w:val="908CACAA"/>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5"/>
  </w:num>
  <w:num w:numId="3">
    <w:abstractNumId w:val="2"/>
  </w:num>
  <w:num w:numId="4">
    <w:abstractNumId w:val="8"/>
  </w:num>
  <w:num w:numId="5">
    <w:abstractNumId w:val="11"/>
  </w:num>
  <w:num w:numId="6">
    <w:abstractNumId w:val="10"/>
  </w:num>
  <w:num w:numId="7">
    <w:abstractNumId w:val="0"/>
  </w:num>
  <w:num w:numId="8">
    <w:abstractNumId w:val="3"/>
  </w:num>
  <w:num w:numId="9">
    <w:abstractNumId w:val="7"/>
  </w:num>
  <w:num w:numId="10">
    <w:abstractNumId w:val="14"/>
  </w:num>
  <w:num w:numId="11">
    <w:abstractNumId w:val="1"/>
  </w:num>
  <w:num w:numId="12">
    <w:abstractNumId w:val="4"/>
  </w:num>
  <w:num w:numId="13">
    <w:abstractNumId w:val="6"/>
  </w:num>
  <w:num w:numId="14">
    <w:abstractNumId w:val="9"/>
  </w:num>
  <w:num w:numId="15">
    <w:abstractNumId w:val="12"/>
  </w:num>
  <w:num w:numId="1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0B50"/>
    <w:rsid w:val="00000D80"/>
    <w:rsid w:val="00000D92"/>
    <w:rsid w:val="00001F85"/>
    <w:rsid w:val="00002683"/>
    <w:rsid w:val="00002791"/>
    <w:rsid w:val="00003D7E"/>
    <w:rsid w:val="00004935"/>
    <w:rsid w:val="00004A76"/>
    <w:rsid w:val="00005003"/>
    <w:rsid w:val="00005290"/>
    <w:rsid w:val="000058DF"/>
    <w:rsid w:val="00006500"/>
    <w:rsid w:val="000066AB"/>
    <w:rsid w:val="0000758E"/>
    <w:rsid w:val="00010007"/>
    <w:rsid w:val="00010812"/>
    <w:rsid w:val="00011042"/>
    <w:rsid w:val="000110CD"/>
    <w:rsid w:val="00011380"/>
    <w:rsid w:val="00011B5C"/>
    <w:rsid w:val="00012F88"/>
    <w:rsid w:val="00012F8C"/>
    <w:rsid w:val="000136E6"/>
    <w:rsid w:val="00013B89"/>
    <w:rsid w:val="000143FE"/>
    <w:rsid w:val="0001515D"/>
    <w:rsid w:val="00016768"/>
    <w:rsid w:val="00016FB4"/>
    <w:rsid w:val="0001776F"/>
    <w:rsid w:val="00017961"/>
    <w:rsid w:val="00020112"/>
    <w:rsid w:val="000204B9"/>
    <w:rsid w:val="00020A82"/>
    <w:rsid w:val="00021329"/>
    <w:rsid w:val="000214C9"/>
    <w:rsid w:val="00022459"/>
    <w:rsid w:val="000229CA"/>
    <w:rsid w:val="00023287"/>
    <w:rsid w:val="000238B6"/>
    <w:rsid w:val="00023F8A"/>
    <w:rsid w:val="0002459A"/>
    <w:rsid w:val="00024B13"/>
    <w:rsid w:val="00024D9C"/>
    <w:rsid w:val="00025BD9"/>
    <w:rsid w:val="00025EE5"/>
    <w:rsid w:val="0002642C"/>
    <w:rsid w:val="000272E6"/>
    <w:rsid w:val="00027A80"/>
    <w:rsid w:val="00027C4A"/>
    <w:rsid w:val="000321DA"/>
    <w:rsid w:val="0003233E"/>
    <w:rsid w:val="000323D6"/>
    <w:rsid w:val="00032ACA"/>
    <w:rsid w:val="00033037"/>
    <w:rsid w:val="00033B9A"/>
    <w:rsid w:val="0003413E"/>
    <w:rsid w:val="0003416D"/>
    <w:rsid w:val="0003421D"/>
    <w:rsid w:val="000348B0"/>
    <w:rsid w:val="000357CC"/>
    <w:rsid w:val="00035CA1"/>
    <w:rsid w:val="00035FB6"/>
    <w:rsid w:val="000364DA"/>
    <w:rsid w:val="00036D5C"/>
    <w:rsid w:val="0003722F"/>
    <w:rsid w:val="000376B1"/>
    <w:rsid w:val="000407F8"/>
    <w:rsid w:val="0004105E"/>
    <w:rsid w:val="000410F4"/>
    <w:rsid w:val="00041292"/>
    <w:rsid w:val="000413E6"/>
    <w:rsid w:val="00041767"/>
    <w:rsid w:val="00041921"/>
    <w:rsid w:val="00041B01"/>
    <w:rsid w:val="00042062"/>
    <w:rsid w:val="0004211D"/>
    <w:rsid w:val="000421BF"/>
    <w:rsid w:val="00042CD1"/>
    <w:rsid w:val="00042F83"/>
    <w:rsid w:val="0004308D"/>
    <w:rsid w:val="000435D6"/>
    <w:rsid w:val="00043880"/>
    <w:rsid w:val="00043B7D"/>
    <w:rsid w:val="0004443F"/>
    <w:rsid w:val="00045651"/>
    <w:rsid w:val="00046698"/>
    <w:rsid w:val="000467E8"/>
    <w:rsid w:val="00047483"/>
    <w:rsid w:val="0004749C"/>
    <w:rsid w:val="00050822"/>
    <w:rsid w:val="0005154B"/>
    <w:rsid w:val="00051A4B"/>
    <w:rsid w:val="000528B2"/>
    <w:rsid w:val="000540A6"/>
    <w:rsid w:val="000545E1"/>
    <w:rsid w:val="0005556F"/>
    <w:rsid w:val="00055DD7"/>
    <w:rsid w:val="00056337"/>
    <w:rsid w:val="00056870"/>
    <w:rsid w:val="0005764B"/>
    <w:rsid w:val="00057E24"/>
    <w:rsid w:val="00057F56"/>
    <w:rsid w:val="000604A5"/>
    <w:rsid w:val="00061085"/>
    <w:rsid w:val="00061487"/>
    <w:rsid w:val="00061556"/>
    <w:rsid w:val="00061FFB"/>
    <w:rsid w:val="00062129"/>
    <w:rsid w:val="000622C6"/>
    <w:rsid w:val="00063A45"/>
    <w:rsid w:val="00063AC8"/>
    <w:rsid w:val="000645DA"/>
    <w:rsid w:val="000646B0"/>
    <w:rsid w:val="00066277"/>
    <w:rsid w:val="000663DB"/>
    <w:rsid w:val="00066529"/>
    <w:rsid w:val="00066DC6"/>
    <w:rsid w:val="00067742"/>
    <w:rsid w:val="00067E6C"/>
    <w:rsid w:val="00070357"/>
    <w:rsid w:val="000712B8"/>
    <w:rsid w:val="000719A6"/>
    <w:rsid w:val="00071C7A"/>
    <w:rsid w:val="0007245F"/>
    <w:rsid w:val="000734C8"/>
    <w:rsid w:val="00073B8D"/>
    <w:rsid w:val="00073D18"/>
    <w:rsid w:val="00073EA0"/>
    <w:rsid w:val="000743F8"/>
    <w:rsid w:val="00074D2B"/>
    <w:rsid w:val="00075303"/>
    <w:rsid w:val="00075BA3"/>
    <w:rsid w:val="00077116"/>
    <w:rsid w:val="00077479"/>
    <w:rsid w:val="00077525"/>
    <w:rsid w:val="00077A9E"/>
    <w:rsid w:val="00077C96"/>
    <w:rsid w:val="00080300"/>
    <w:rsid w:val="0008092C"/>
    <w:rsid w:val="00081387"/>
    <w:rsid w:val="00081FD4"/>
    <w:rsid w:val="00082852"/>
    <w:rsid w:val="0008331B"/>
    <w:rsid w:val="00083490"/>
    <w:rsid w:val="00083757"/>
    <w:rsid w:val="00083C20"/>
    <w:rsid w:val="00083E35"/>
    <w:rsid w:val="00085084"/>
    <w:rsid w:val="0008628B"/>
    <w:rsid w:val="00086F2B"/>
    <w:rsid w:val="00087163"/>
    <w:rsid w:val="0008783F"/>
    <w:rsid w:val="00087C7B"/>
    <w:rsid w:val="00091C54"/>
    <w:rsid w:val="00091F4E"/>
    <w:rsid w:val="000925C0"/>
    <w:rsid w:val="0009262C"/>
    <w:rsid w:val="00092AB4"/>
    <w:rsid w:val="000935CC"/>
    <w:rsid w:val="000937A0"/>
    <w:rsid w:val="00094822"/>
    <w:rsid w:val="00095303"/>
    <w:rsid w:val="0009533B"/>
    <w:rsid w:val="00095C1C"/>
    <w:rsid w:val="000977CB"/>
    <w:rsid w:val="000A095C"/>
    <w:rsid w:val="000A0F0C"/>
    <w:rsid w:val="000A1017"/>
    <w:rsid w:val="000A1447"/>
    <w:rsid w:val="000A240A"/>
    <w:rsid w:val="000A45D4"/>
    <w:rsid w:val="000A4C32"/>
    <w:rsid w:val="000A52F9"/>
    <w:rsid w:val="000A665E"/>
    <w:rsid w:val="000A7541"/>
    <w:rsid w:val="000B0941"/>
    <w:rsid w:val="000B0AB7"/>
    <w:rsid w:val="000B0C63"/>
    <w:rsid w:val="000B1FFD"/>
    <w:rsid w:val="000B203B"/>
    <w:rsid w:val="000B2669"/>
    <w:rsid w:val="000B3713"/>
    <w:rsid w:val="000B3AB6"/>
    <w:rsid w:val="000B3E06"/>
    <w:rsid w:val="000B4AFD"/>
    <w:rsid w:val="000B4F2C"/>
    <w:rsid w:val="000B4FE9"/>
    <w:rsid w:val="000B5C48"/>
    <w:rsid w:val="000B69AA"/>
    <w:rsid w:val="000B728E"/>
    <w:rsid w:val="000B74C0"/>
    <w:rsid w:val="000B78A8"/>
    <w:rsid w:val="000C0F87"/>
    <w:rsid w:val="000C13B3"/>
    <w:rsid w:val="000C156D"/>
    <w:rsid w:val="000C214F"/>
    <w:rsid w:val="000C2199"/>
    <w:rsid w:val="000C2512"/>
    <w:rsid w:val="000C29AD"/>
    <w:rsid w:val="000C34CD"/>
    <w:rsid w:val="000C3804"/>
    <w:rsid w:val="000C39C0"/>
    <w:rsid w:val="000C39FC"/>
    <w:rsid w:val="000C3B94"/>
    <w:rsid w:val="000C4498"/>
    <w:rsid w:val="000C44C5"/>
    <w:rsid w:val="000C53A7"/>
    <w:rsid w:val="000C6C4B"/>
    <w:rsid w:val="000C7220"/>
    <w:rsid w:val="000C75D3"/>
    <w:rsid w:val="000C764D"/>
    <w:rsid w:val="000D0803"/>
    <w:rsid w:val="000D1153"/>
    <w:rsid w:val="000D1CE0"/>
    <w:rsid w:val="000D29F3"/>
    <w:rsid w:val="000D2EC8"/>
    <w:rsid w:val="000D3152"/>
    <w:rsid w:val="000D421A"/>
    <w:rsid w:val="000D4943"/>
    <w:rsid w:val="000D51D0"/>
    <w:rsid w:val="000D59D6"/>
    <w:rsid w:val="000D6A3C"/>
    <w:rsid w:val="000D6A9E"/>
    <w:rsid w:val="000D743A"/>
    <w:rsid w:val="000D7A70"/>
    <w:rsid w:val="000E0224"/>
    <w:rsid w:val="000E0342"/>
    <w:rsid w:val="000E129E"/>
    <w:rsid w:val="000E22C5"/>
    <w:rsid w:val="000E29BD"/>
    <w:rsid w:val="000E38A5"/>
    <w:rsid w:val="000E450B"/>
    <w:rsid w:val="000E46AA"/>
    <w:rsid w:val="000E48F5"/>
    <w:rsid w:val="000E5FEA"/>
    <w:rsid w:val="000E76B1"/>
    <w:rsid w:val="000F0F17"/>
    <w:rsid w:val="000F1526"/>
    <w:rsid w:val="000F2376"/>
    <w:rsid w:val="000F2B41"/>
    <w:rsid w:val="000F3E9D"/>
    <w:rsid w:val="000F4B94"/>
    <w:rsid w:val="000F5381"/>
    <w:rsid w:val="000F79A0"/>
    <w:rsid w:val="0010372D"/>
    <w:rsid w:val="00103D2F"/>
    <w:rsid w:val="001040C3"/>
    <w:rsid w:val="0010444D"/>
    <w:rsid w:val="001044F7"/>
    <w:rsid w:val="00104A9F"/>
    <w:rsid w:val="001061A2"/>
    <w:rsid w:val="0010625E"/>
    <w:rsid w:val="00106FCC"/>
    <w:rsid w:val="00107053"/>
    <w:rsid w:val="001079C3"/>
    <w:rsid w:val="00110518"/>
    <w:rsid w:val="00110B10"/>
    <w:rsid w:val="00111218"/>
    <w:rsid w:val="00111D58"/>
    <w:rsid w:val="001135BE"/>
    <w:rsid w:val="001144B6"/>
    <w:rsid w:val="00114BD7"/>
    <w:rsid w:val="00114D57"/>
    <w:rsid w:val="00114E03"/>
    <w:rsid w:val="00114E32"/>
    <w:rsid w:val="00114FC0"/>
    <w:rsid w:val="0011564F"/>
    <w:rsid w:val="00115BE4"/>
    <w:rsid w:val="00115CAC"/>
    <w:rsid w:val="0011657D"/>
    <w:rsid w:val="0011737C"/>
    <w:rsid w:val="001177BE"/>
    <w:rsid w:val="001179A7"/>
    <w:rsid w:val="00117A3C"/>
    <w:rsid w:val="00117E16"/>
    <w:rsid w:val="001202A1"/>
    <w:rsid w:val="00121691"/>
    <w:rsid w:val="00121ABE"/>
    <w:rsid w:val="001221C9"/>
    <w:rsid w:val="0012223F"/>
    <w:rsid w:val="001228EE"/>
    <w:rsid w:val="00122993"/>
    <w:rsid w:val="00123041"/>
    <w:rsid w:val="00123178"/>
    <w:rsid w:val="001238A1"/>
    <w:rsid w:val="0012392F"/>
    <w:rsid w:val="0012416B"/>
    <w:rsid w:val="001241BB"/>
    <w:rsid w:val="00124DFF"/>
    <w:rsid w:val="00124F9C"/>
    <w:rsid w:val="001250C4"/>
    <w:rsid w:val="00125CB2"/>
    <w:rsid w:val="00125FE9"/>
    <w:rsid w:val="00125FFD"/>
    <w:rsid w:val="0012603E"/>
    <w:rsid w:val="00126173"/>
    <w:rsid w:val="0012674F"/>
    <w:rsid w:val="00127415"/>
    <w:rsid w:val="00127605"/>
    <w:rsid w:val="00127D01"/>
    <w:rsid w:val="00127FDE"/>
    <w:rsid w:val="00130438"/>
    <w:rsid w:val="001310A0"/>
    <w:rsid w:val="00131DC9"/>
    <w:rsid w:val="001323AE"/>
    <w:rsid w:val="00132CC3"/>
    <w:rsid w:val="0013346B"/>
    <w:rsid w:val="001336E4"/>
    <w:rsid w:val="001349EA"/>
    <w:rsid w:val="00134E42"/>
    <w:rsid w:val="00134F8E"/>
    <w:rsid w:val="00136171"/>
    <w:rsid w:val="00136304"/>
    <w:rsid w:val="0013743D"/>
    <w:rsid w:val="00137B33"/>
    <w:rsid w:val="00140C8B"/>
    <w:rsid w:val="00141532"/>
    <w:rsid w:val="00141995"/>
    <w:rsid w:val="00141F08"/>
    <w:rsid w:val="001420ED"/>
    <w:rsid w:val="00142EE3"/>
    <w:rsid w:val="001436A3"/>
    <w:rsid w:val="001451F8"/>
    <w:rsid w:val="0014537D"/>
    <w:rsid w:val="0014557F"/>
    <w:rsid w:val="00145EA4"/>
    <w:rsid w:val="001462A8"/>
    <w:rsid w:val="00146B3B"/>
    <w:rsid w:val="00146D47"/>
    <w:rsid w:val="00146E5D"/>
    <w:rsid w:val="00147AE1"/>
    <w:rsid w:val="00147BDB"/>
    <w:rsid w:val="001505CD"/>
    <w:rsid w:val="00151B69"/>
    <w:rsid w:val="001535A5"/>
    <w:rsid w:val="00153C8C"/>
    <w:rsid w:val="00153FE9"/>
    <w:rsid w:val="001545EB"/>
    <w:rsid w:val="00154715"/>
    <w:rsid w:val="00154AEE"/>
    <w:rsid w:val="00154C33"/>
    <w:rsid w:val="00156553"/>
    <w:rsid w:val="00156DF4"/>
    <w:rsid w:val="00160CBD"/>
    <w:rsid w:val="0016107C"/>
    <w:rsid w:val="00161169"/>
    <w:rsid w:val="0016135A"/>
    <w:rsid w:val="0016280B"/>
    <w:rsid w:val="0016292E"/>
    <w:rsid w:val="00162CF4"/>
    <w:rsid w:val="00163491"/>
    <w:rsid w:val="00164868"/>
    <w:rsid w:val="00164CEF"/>
    <w:rsid w:val="0016514C"/>
    <w:rsid w:val="00165901"/>
    <w:rsid w:val="0016624C"/>
    <w:rsid w:val="00170CE6"/>
    <w:rsid w:val="00170DA5"/>
    <w:rsid w:val="00171237"/>
    <w:rsid w:val="001716AA"/>
    <w:rsid w:val="00171B51"/>
    <w:rsid w:val="001727C7"/>
    <w:rsid w:val="00172882"/>
    <w:rsid w:val="001729F9"/>
    <w:rsid w:val="00172C8E"/>
    <w:rsid w:val="00172CDC"/>
    <w:rsid w:val="00173412"/>
    <w:rsid w:val="00173707"/>
    <w:rsid w:val="001739BA"/>
    <w:rsid w:val="00174013"/>
    <w:rsid w:val="0017508C"/>
    <w:rsid w:val="00175394"/>
    <w:rsid w:val="00175645"/>
    <w:rsid w:val="00176961"/>
    <w:rsid w:val="00176ACB"/>
    <w:rsid w:val="001770BC"/>
    <w:rsid w:val="001772FC"/>
    <w:rsid w:val="001776F4"/>
    <w:rsid w:val="001777CA"/>
    <w:rsid w:val="00177DFE"/>
    <w:rsid w:val="00177E22"/>
    <w:rsid w:val="00180669"/>
    <w:rsid w:val="00180C98"/>
    <w:rsid w:val="00182AC3"/>
    <w:rsid w:val="00183694"/>
    <w:rsid w:val="001837BD"/>
    <w:rsid w:val="00183BB6"/>
    <w:rsid w:val="0018497D"/>
    <w:rsid w:val="00185540"/>
    <w:rsid w:val="0018577E"/>
    <w:rsid w:val="001863A8"/>
    <w:rsid w:val="001868B9"/>
    <w:rsid w:val="0019030D"/>
    <w:rsid w:val="00191918"/>
    <w:rsid w:val="00192455"/>
    <w:rsid w:val="00192C82"/>
    <w:rsid w:val="00192F8B"/>
    <w:rsid w:val="001935B6"/>
    <w:rsid w:val="00193BD6"/>
    <w:rsid w:val="001948D7"/>
    <w:rsid w:val="00194CB5"/>
    <w:rsid w:val="00194CEA"/>
    <w:rsid w:val="00194DBB"/>
    <w:rsid w:val="00195946"/>
    <w:rsid w:val="00195F84"/>
    <w:rsid w:val="00196152"/>
    <w:rsid w:val="001967E2"/>
    <w:rsid w:val="001979E6"/>
    <w:rsid w:val="001A1202"/>
    <w:rsid w:val="001A1AF4"/>
    <w:rsid w:val="001A1F52"/>
    <w:rsid w:val="001A222E"/>
    <w:rsid w:val="001A2691"/>
    <w:rsid w:val="001A2F44"/>
    <w:rsid w:val="001A390A"/>
    <w:rsid w:val="001A3CC4"/>
    <w:rsid w:val="001A42A0"/>
    <w:rsid w:val="001A48D7"/>
    <w:rsid w:val="001A4FE8"/>
    <w:rsid w:val="001A597D"/>
    <w:rsid w:val="001A6082"/>
    <w:rsid w:val="001A71C5"/>
    <w:rsid w:val="001A79AF"/>
    <w:rsid w:val="001B1649"/>
    <w:rsid w:val="001B1AD9"/>
    <w:rsid w:val="001B2130"/>
    <w:rsid w:val="001B2FF8"/>
    <w:rsid w:val="001B372D"/>
    <w:rsid w:val="001B3AEA"/>
    <w:rsid w:val="001B4C12"/>
    <w:rsid w:val="001B4D8A"/>
    <w:rsid w:val="001B6E4D"/>
    <w:rsid w:val="001B6ED7"/>
    <w:rsid w:val="001B7EBC"/>
    <w:rsid w:val="001C01DE"/>
    <w:rsid w:val="001C0764"/>
    <w:rsid w:val="001C07DB"/>
    <w:rsid w:val="001C36BC"/>
    <w:rsid w:val="001C3A35"/>
    <w:rsid w:val="001C3EAE"/>
    <w:rsid w:val="001C3F19"/>
    <w:rsid w:val="001C4821"/>
    <w:rsid w:val="001C4C6F"/>
    <w:rsid w:val="001C518C"/>
    <w:rsid w:val="001C59A8"/>
    <w:rsid w:val="001C5EEF"/>
    <w:rsid w:val="001C62C5"/>
    <w:rsid w:val="001C62FA"/>
    <w:rsid w:val="001C646C"/>
    <w:rsid w:val="001C6B9C"/>
    <w:rsid w:val="001C7C55"/>
    <w:rsid w:val="001D0605"/>
    <w:rsid w:val="001D062D"/>
    <w:rsid w:val="001D08DA"/>
    <w:rsid w:val="001D0F8F"/>
    <w:rsid w:val="001D1096"/>
    <w:rsid w:val="001D16D5"/>
    <w:rsid w:val="001D1E21"/>
    <w:rsid w:val="001D2660"/>
    <w:rsid w:val="001D27F8"/>
    <w:rsid w:val="001D2D69"/>
    <w:rsid w:val="001D3EDE"/>
    <w:rsid w:val="001D4BEC"/>
    <w:rsid w:val="001D58DD"/>
    <w:rsid w:val="001D5D7D"/>
    <w:rsid w:val="001D6C5A"/>
    <w:rsid w:val="001D6CD6"/>
    <w:rsid w:val="001E199C"/>
    <w:rsid w:val="001E1C77"/>
    <w:rsid w:val="001E2561"/>
    <w:rsid w:val="001E271B"/>
    <w:rsid w:val="001E28FE"/>
    <w:rsid w:val="001E2B96"/>
    <w:rsid w:val="001E332D"/>
    <w:rsid w:val="001E33F8"/>
    <w:rsid w:val="001E4FC3"/>
    <w:rsid w:val="001E5061"/>
    <w:rsid w:val="001E5C19"/>
    <w:rsid w:val="001E5EEC"/>
    <w:rsid w:val="001E613A"/>
    <w:rsid w:val="001E6146"/>
    <w:rsid w:val="001E6DCD"/>
    <w:rsid w:val="001E7125"/>
    <w:rsid w:val="001F0A89"/>
    <w:rsid w:val="001F133D"/>
    <w:rsid w:val="001F2392"/>
    <w:rsid w:val="001F28F2"/>
    <w:rsid w:val="001F31FD"/>
    <w:rsid w:val="001F4040"/>
    <w:rsid w:val="001F41A6"/>
    <w:rsid w:val="001F469C"/>
    <w:rsid w:val="001F498C"/>
    <w:rsid w:val="001F4C9E"/>
    <w:rsid w:val="001F501D"/>
    <w:rsid w:val="002000FD"/>
    <w:rsid w:val="002002B7"/>
    <w:rsid w:val="00200BDF"/>
    <w:rsid w:val="00200C97"/>
    <w:rsid w:val="002017EA"/>
    <w:rsid w:val="00201E18"/>
    <w:rsid w:val="00201F45"/>
    <w:rsid w:val="00202477"/>
    <w:rsid w:val="00202643"/>
    <w:rsid w:val="00202789"/>
    <w:rsid w:val="002035BC"/>
    <w:rsid w:val="00203A34"/>
    <w:rsid w:val="00205CC6"/>
    <w:rsid w:val="0020602F"/>
    <w:rsid w:val="00207BC8"/>
    <w:rsid w:val="00212E96"/>
    <w:rsid w:val="00213208"/>
    <w:rsid w:val="00213271"/>
    <w:rsid w:val="002139B7"/>
    <w:rsid w:val="00213A98"/>
    <w:rsid w:val="00213D06"/>
    <w:rsid w:val="00213DC1"/>
    <w:rsid w:val="00214414"/>
    <w:rsid w:val="002144BB"/>
    <w:rsid w:val="00214EA2"/>
    <w:rsid w:val="00214F90"/>
    <w:rsid w:val="00215394"/>
    <w:rsid w:val="0021566C"/>
    <w:rsid w:val="00215FC2"/>
    <w:rsid w:val="0021634A"/>
    <w:rsid w:val="00216740"/>
    <w:rsid w:val="00216B29"/>
    <w:rsid w:val="00217C16"/>
    <w:rsid w:val="002209A2"/>
    <w:rsid w:val="0022162C"/>
    <w:rsid w:val="00222A9B"/>
    <w:rsid w:val="00223F61"/>
    <w:rsid w:val="00224307"/>
    <w:rsid w:val="0022497E"/>
    <w:rsid w:val="0022509E"/>
    <w:rsid w:val="002256F5"/>
    <w:rsid w:val="0022585A"/>
    <w:rsid w:val="00225D37"/>
    <w:rsid w:val="00226472"/>
    <w:rsid w:val="0022680D"/>
    <w:rsid w:val="0022780E"/>
    <w:rsid w:val="00227C5B"/>
    <w:rsid w:val="00227DD4"/>
    <w:rsid w:val="0023001C"/>
    <w:rsid w:val="002300C7"/>
    <w:rsid w:val="002303B3"/>
    <w:rsid w:val="002305DA"/>
    <w:rsid w:val="00230F6E"/>
    <w:rsid w:val="002315E1"/>
    <w:rsid w:val="0023172C"/>
    <w:rsid w:val="00231BF1"/>
    <w:rsid w:val="00231D05"/>
    <w:rsid w:val="0023284F"/>
    <w:rsid w:val="00232D68"/>
    <w:rsid w:val="002330A5"/>
    <w:rsid w:val="002333CF"/>
    <w:rsid w:val="0023377D"/>
    <w:rsid w:val="00233EA6"/>
    <w:rsid w:val="00235667"/>
    <w:rsid w:val="002359E3"/>
    <w:rsid w:val="002364DD"/>
    <w:rsid w:val="00236BFC"/>
    <w:rsid w:val="00236D28"/>
    <w:rsid w:val="00236FD1"/>
    <w:rsid w:val="0023792F"/>
    <w:rsid w:val="0024008C"/>
    <w:rsid w:val="00241D21"/>
    <w:rsid w:val="00241FE3"/>
    <w:rsid w:val="00242506"/>
    <w:rsid w:val="00242837"/>
    <w:rsid w:val="00242AC8"/>
    <w:rsid w:val="00245B02"/>
    <w:rsid w:val="00247877"/>
    <w:rsid w:val="00250096"/>
    <w:rsid w:val="00250353"/>
    <w:rsid w:val="00251204"/>
    <w:rsid w:val="002520BE"/>
    <w:rsid w:val="00252C04"/>
    <w:rsid w:val="00252E05"/>
    <w:rsid w:val="00253084"/>
    <w:rsid w:val="00253880"/>
    <w:rsid w:val="002539E9"/>
    <w:rsid w:val="00254895"/>
    <w:rsid w:val="00254F7D"/>
    <w:rsid w:val="0025563F"/>
    <w:rsid w:val="00255A2C"/>
    <w:rsid w:val="00256147"/>
    <w:rsid w:val="00256BDA"/>
    <w:rsid w:val="00256FB7"/>
    <w:rsid w:val="00260147"/>
    <w:rsid w:val="002606EB"/>
    <w:rsid w:val="002642DE"/>
    <w:rsid w:val="0026459B"/>
    <w:rsid w:val="0026462E"/>
    <w:rsid w:val="00265040"/>
    <w:rsid w:val="00266F95"/>
    <w:rsid w:val="00267DA5"/>
    <w:rsid w:val="00271A3C"/>
    <w:rsid w:val="00271CE4"/>
    <w:rsid w:val="00272269"/>
    <w:rsid w:val="0027360A"/>
    <w:rsid w:val="0027508F"/>
    <w:rsid w:val="002752F3"/>
    <w:rsid w:val="00275FC0"/>
    <w:rsid w:val="00276C44"/>
    <w:rsid w:val="00276F3B"/>
    <w:rsid w:val="00277592"/>
    <w:rsid w:val="002775BE"/>
    <w:rsid w:val="00277BCB"/>
    <w:rsid w:val="0028197B"/>
    <w:rsid w:val="00281EF4"/>
    <w:rsid w:val="0028212B"/>
    <w:rsid w:val="002824BF"/>
    <w:rsid w:val="002831E8"/>
    <w:rsid w:val="00283542"/>
    <w:rsid w:val="002847A5"/>
    <w:rsid w:val="002854DB"/>
    <w:rsid w:val="0028592C"/>
    <w:rsid w:val="00285C38"/>
    <w:rsid w:val="00285DBF"/>
    <w:rsid w:val="002868B9"/>
    <w:rsid w:val="00286FA8"/>
    <w:rsid w:val="0028738F"/>
    <w:rsid w:val="00287648"/>
    <w:rsid w:val="00291BF1"/>
    <w:rsid w:val="00291C76"/>
    <w:rsid w:val="00291D6B"/>
    <w:rsid w:val="00292AA4"/>
    <w:rsid w:val="00293153"/>
    <w:rsid w:val="002939A3"/>
    <w:rsid w:val="002939CA"/>
    <w:rsid w:val="00293BA3"/>
    <w:rsid w:val="00293E36"/>
    <w:rsid w:val="00293FD8"/>
    <w:rsid w:val="00294E18"/>
    <w:rsid w:val="00294FB9"/>
    <w:rsid w:val="002968CC"/>
    <w:rsid w:val="002969A6"/>
    <w:rsid w:val="00296FBF"/>
    <w:rsid w:val="002973A7"/>
    <w:rsid w:val="002A0540"/>
    <w:rsid w:val="002A0979"/>
    <w:rsid w:val="002A10BC"/>
    <w:rsid w:val="002A117B"/>
    <w:rsid w:val="002A1D39"/>
    <w:rsid w:val="002A2EE4"/>
    <w:rsid w:val="002A3148"/>
    <w:rsid w:val="002A38AF"/>
    <w:rsid w:val="002A3ACE"/>
    <w:rsid w:val="002A4479"/>
    <w:rsid w:val="002A5302"/>
    <w:rsid w:val="002A5D80"/>
    <w:rsid w:val="002A6206"/>
    <w:rsid w:val="002A625D"/>
    <w:rsid w:val="002A66F8"/>
    <w:rsid w:val="002A679A"/>
    <w:rsid w:val="002A77F8"/>
    <w:rsid w:val="002A7C2F"/>
    <w:rsid w:val="002A7C43"/>
    <w:rsid w:val="002A7DD4"/>
    <w:rsid w:val="002B013A"/>
    <w:rsid w:val="002B0B11"/>
    <w:rsid w:val="002B17A0"/>
    <w:rsid w:val="002B23D4"/>
    <w:rsid w:val="002B2BD7"/>
    <w:rsid w:val="002B3ED7"/>
    <w:rsid w:val="002B474A"/>
    <w:rsid w:val="002B50B1"/>
    <w:rsid w:val="002B5FB1"/>
    <w:rsid w:val="002B651D"/>
    <w:rsid w:val="002B6533"/>
    <w:rsid w:val="002B6827"/>
    <w:rsid w:val="002B6A17"/>
    <w:rsid w:val="002B74CB"/>
    <w:rsid w:val="002B7C7B"/>
    <w:rsid w:val="002C0994"/>
    <w:rsid w:val="002C0C02"/>
    <w:rsid w:val="002C0EE1"/>
    <w:rsid w:val="002C0F8B"/>
    <w:rsid w:val="002C17EE"/>
    <w:rsid w:val="002C1BE7"/>
    <w:rsid w:val="002C2890"/>
    <w:rsid w:val="002C2A2E"/>
    <w:rsid w:val="002C2A76"/>
    <w:rsid w:val="002C31E8"/>
    <w:rsid w:val="002C395F"/>
    <w:rsid w:val="002C3EF5"/>
    <w:rsid w:val="002C6F2E"/>
    <w:rsid w:val="002D0D7C"/>
    <w:rsid w:val="002D219C"/>
    <w:rsid w:val="002D2315"/>
    <w:rsid w:val="002D249B"/>
    <w:rsid w:val="002D357C"/>
    <w:rsid w:val="002D37A9"/>
    <w:rsid w:val="002D3E86"/>
    <w:rsid w:val="002D4AF4"/>
    <w:rsid w:val="002D55A4"/>
    <w:rsid w:val="002D686C"/>
    <w:rsid w:val="002D7484"/>
    <w:rsid w:val="002D76FD"/>
    <w:rsid w:val="002D7A2C"/>
    <w:rsid w:val="002E0DBF"/>
    <w:rsid w:val="002E1842"/>
    <w:rsid w:val="002E1CC6"/>
    <w:rsid w:val="002E3D62"/>
    <w:rsid w:val="002E4EE9"/>
    <w:rsid w:val="002E69A1"/>
    <w:rsid w:val="002E7544"/>
    <w:rsid w:val="002E789A"/>
    <w:rsid w:val="002E7947"/>
    <w:rsid w:val="002E7F34"/>
    <w:rsid w:val="002E7FA9"/>
    <w:rsid w:val="002F1D3B"/>
    <w:rsid w:val="002F2727"/>
    <w:rsid w:val="002F29E9"/>
    <w:rsid w:val="002F3CE9"/>
    <w:rsid w:val="002F41E0"/>
    <w:rsid w:val="002F487E"/>
    <w:rsid w:val="002F4C00"/>
    <w:rsid w:val="002F57AC"/>
    <w:rsid w:val="002F6156"/>
    <w:rsid w:val="002F6742"/>
    <w:rsid w:val="002F6C77"/>
    <w:rsid w:val="002F77EF"/>
    <w:rsid w:val="003001BD"/>
    <w:rsid w:val="00300E28"/>
    <w:rsid w:val="003024EE"/>
    <w:rsid w:val="003027F8"/>
    <w:rsid w:val="003033B4"/>
    <w:rsid w:val="0030386B"/>
    <w:rsid w:val="00303AA8"/>
    <w:rsid w:val="0030493E"/>
    <w:rsid w:val="00304EAB"/>
    <w:rsid w:val="003056AF"/>
    <w:rsid w:val="00305778"/>
    <w:rsid w:val="00305981"/>
    <w:rsid w:val="00306015"/>
    <w:rsid w:val="003062EF"/>
    <w:rsid w:val="00306F51"/>
    <w:rsid w:val="003070A2"/>
    <w:rsid w:val="003072A7"/>
    <w:rsid w:val="0030765F"/>
    <w:rsid w:val="00307CD5"/>
    <w:rsid w:val="0031005C"/>
    <w:rsid w:val="003105C7"/>
    <w:rsid w:val="00310A9B"/>
    <w:rsid w:val="003129B7"/>
    <w:rsid w:val="003150DB"/>
    <w:rsid w:val="003158E6"/>
    <w:rsid w:val="00316350"/>
    <w:rsid w:val="003168B0"/>
    <w:rsid w:val="00316DA3"/>
    <w:rsid w:val="003170A8"/>
    <w:rsid w:val="003171E2"/>
    <w:rsid w:val="003174EC"/>
    <w:rsid w:val="00317685"/>
    <w:rsid w:val="00320A0C"/>
    <w:rsid w:val="00321903"/>
    <w:rsid w:val="00321B83"/>
    <w:rsid w:val="00323E22"/>
    <w:rsid w:val="0032444C"/>
    <w:rsid w:val="00324BD0"/>
    <w:rsid w:val="00325834"/>
    <w:rsid w:val="00325C77"/>
    <w:rsid w:val="003263D5"/>
    <w:rsid w:val="00326791"/>
    <w:rsid w:val="00327D90"/>
    <w:rsid w:val="003300C8"/>
    <w:rsid w:val="0033023A"/>
    <w:rsid w:val="0033048C"/>
    <w:rsid w:val="00330993"/>
    <w:rsid w:val="00331057"/>
    <w:rsid w:val="003323CC"/>
    <w:rsid w:val="003324E1"/>
    <w:rsid w:val="003337D0"/>
    <w:rsid w:val="00333CDE"/>
    <w:rsid w:val="0033411A"/>
    <w:rsid w:val="00334248"/>
    <w:rsid w:val="00334E8F"/>
    <w:rsid w:val="00335005"/>
    <w:rsid w:val="003354EE"/>
    <w:rsid w:val="003364C1"/>
    <w:rsid w:val="00336A80"/>
    <w:rsid w:val="00336FB6"/>
    <w:rsid w:val="0033714E"/>
    <w:rsid w:val="0033789B"/>
    <w:rsid w:val="0034092D"/>
    <w:rsid w:val="00340BF6"/>
    <w:rsid w:val="00340D5B"/>
    <w:rsid w:val="00341B91"/>
    <w:rsid w:val="003432CD"/>
    <w:rsid w:val="0034375A"/>
    <w:rsid w:val="00343CF8"/>
    <w:rsid w:val="003447A3"/>
    <w:rsid w:val="00345498"/>
    <w:rsid w:val="00345946"/>
    <w:rsid w:val="003467E3"/>
    <w:rsid w:val="00346B89"/>
    <w:rsid w:val="00347DC4"/>
    <w:rsid w:val="00350056"/>
    <w:rsid w:val="00351279"/>
    <w:rsid w:val="003518D5"/>
    <w:rsid w:val="00351F07"/>
    <w:rsid w:val="00352332"/>
    <w:rsid w:val="00353147"/>
    <w:rsid w:val="00354F32"/>
    <w:rsid w:val="003553DB"/>
    <w:rsid w:val="00355524"/>
    <w:rsid w:val="00356CB1"/>
    <w:rsid w:val="00357408"/>
    <w:rsid w:val="003574FC"/>
    <w:rsid w:val="0035777E"/>
    <w:rsid w:val="00357B5D"/>
    <w:rsid w:val="003601DF"/>
    <w:rsid w:val="003617DF"/>
    <w:rsid w:val="0036197E"/>
    <w:rsid w:val="00363075"/>
    <w:rsid w:val="00364702"/>
    <w:rsid w:val="00364B8A"/>
    <w:rsid w:val="00364E4A"/>
    <w:rsid w:val="0036507E"/>
    <w:rsid w:val="003651BD"/>
    <w:rsid w:val="003651FF"/>
    <w:rsid w:val="00365E09"/>
    <w:rsid w:val="00366D4E"/>
    <w:rsid w:val="00366F6D"/>
    <w:rsid w:val="00366FAE"/>
    <w:rsid w:val="00370986"/>
    <w:rsid w:val="00370A79"/>
    <w:rsid w:val="00370AA2"/>
    <w:rsid w:val="00371566"/>
    <w:rsid w:val="00371C92"/>
    <w:rsid w:val="003720CD"/>
    <w:rsid w:val="003723E8"/>
    <w:rsid w:val="003733BD"/>
    <w:rsid w:val="00373EE1"/>
    <w:rsid w:val="00374952"/>
    <w:rsid w:val="00374D39"/>
    <w:rsid w:val="0037504E"/>
    <w:rsid w:val="003754F4"/>
    <w:rsid w:val="0037582A"/>
    <w:rsid w:val="00375B4E"/>
    <w:rsid w:val="00375C47"/>
    <w:rsid w:val="003762C2"/>
    <w:rsid w:val="003764CF"/>
    <w:rsid w:val="00376EF7"/>
    <w:rsid w:val="003771E5"/>
    <w:rsid w:val="00377B8C"/>
    <w:rsid w:val="00377E9B"/>
    <w:rsid w:val="0038099E"/>
    <w:rsid w:val="00380C24"/>
    <w:rsid w:val="00381400"/>
    <w:rsid w:val="003825B1"/>
    <w:rsid w:val="00382E1E"/>
    <w:rsid w:val="003833E3"/>
    <w:rsid w:val="003834FC"/>
    <w:rsid w:val="00383AA0"/>
    <w:rsid w:val="0038430D"/>
    <w:rsid w:val="0038488D"/>
    <w:rsid w:val="00384A00"/>
    <w:rsid w:val="003850A6"/>
    <w:rsid w:val="00385730"/>
    <w:rsid w:val="00385A93"/>
    <w:rsid w:val="00385D26"/>
    <w:rsid w:val="0038637B"/>
    <w:rsid w:val="00386E46"/>
    <w:rsid w:val="00387134"/>
    <w:rsid w:val="00391277"/>
    <w:rsid w:val="00392D92"/>
    <w:rsid w:val="00392F7C"/>
    <w:rsid w:val="00393C39"/>
    <w:rsid w:val="00393DF8"/>
    <w:rsid w:val="00393E5D"/>
    <w:rsid w:val="00396182"/>
    <w:rsid w:val="003961FC"/>
    <w:rsid w:val="003966AD"/>
    <w:rsid w:val="003969D2"/>
    <w:rsid w:val="00396D84"/>
    <w:rsid w:val="003971CF"/>
    <w:rsid w:val="00397968"/>
    <w:rsid w:val="003A00ED"/>
    <w:rsid w:val="003A20E3"/>
    <w:rsid w:val="003A3A46"/>
    <w:rsid w:val="003A4E74"/>
    <w:rsid w:val="003A51BE"/>
    <w:rsid w:val="003A5325"/>
    <w:rsid w:val="003A56F9"/>
    <w:rsid w:val="003A593D"/>
    <w:rsid w:val="003A5F69"/>
    <w:rsid w:val="003A606B"/>
    <w:rsid w:val="003A6D45"/>
    <w:rsid w:val="003A72FD"/>
    <w:rsid w:val="003A73E6"/>
    <w:rsid w:val="003A7C33"/>
    <w:rsid w:val="003B04E4"/>
    <w:rsid w:val="003B0789"/>
    <w:rsid w:val="003B1172"/>
    <w:rsid w:val="003B1883"/>
    <w:rsid w:val="003B1C22"/>
    <w:rsid w:val="003B1E5C"/>
    <w:rsid w:val="003B2009"/>
    <w:rsid w:val="003B288F"/>
    <w:rsid w:val="003B4295"/>
    <w:rsid w:val="003B4608"/>
    <w:rsid w:val="003B4694"/>
    <w:rsid w:val="003B4946"/>
    <w:rsid w:val="003B5560"/>
    <w:rsid w:val="003B6BBB"/>
    <w:rsid w:val="003B7096"/>
    <w:rsid w:val="003B7973"/>
    <w:rsid w:val="003C2834"/>
    <w:rsid w:val="003C35BC"/>
    <w:rsid w:val="003C3D44"/>
    <w:rsid w:val="003C4911"/>
    <w:rsid w:val="003C50EE"/>
    <w:rsid w:val="003C515D"/>
    <w:rsid w:val="003C58F4"/>
    <w:rsid w:val="003C6167"/>
    <w:rsid w:val="003C618D"/>
    <w:rsid w:val="003D0334"/>
    <w:rsid w:val="003D146E"/>
    <w:rsid w:val="003D2BA0"/>
    <w:rsid w:val="003D2E1F"/>
    <w:rsid w:val="003D3A15"/>
    <w:rsid w:val="003D3C82"/>
    <w:rsid w:val="003D43A6"/>
    <w:rsid w:val="003D58D6"/>
    <w:rsid w:val="003D625C"/>
    <w:rsid w:val="003D70C1"/>
    <w:rsid w:val="003D7D0D"/>
    <w:rsid w:val="003E126E"/>
    <w:rsid w:val="003E15DA"/>
    <w:rsid w:val="003E16F9"/>
    <w:rsid w:val="003E2D3F"/>
    <w:rsid w:val="003E3873"/>
    <w:rsid w:val="003E387D"/>
    <w:rsid w:val="003E3F98"/>
    <w:rsid w:val="003E4283"/>
    <w:rsid w:val="003E4585"/>
    <w:rsid w:val="003E4C5D"/>
    <w:rsid w:val="003E5098"/>
    <w:rsid w:val="003E5752"/>
    <w:rsid w:val="003E5BAD"/>
    <w:rsid w:val="003E6146"/>
    <w:rsid w:val="003E66ED"/>
    <w:rsid w:val="003E694A"/>
    <w:rsid w:val="003E7D4E"/>
    <w:rsid w:val="003F063C"/>
    <w:rsid w:val="003F08F7"/>
    <w:rsid w:val="003F0D33"/>
    <w:rsid w:val="003F0DDA"/>
    <w:rsid w:val="003F19A6"/>
    <w:rsid w:val="003F1FDB"/>
    <w:rsid w:val="003F2708"/>
    <w:rsid w:val="003F37FF"/>
    <w:rsid w:val="003F3961"/>
    <w:rsid w:val="003F4520"/>
    <w:rsid w:val="003F4B1B"/>
    <w:rsid w:val="003F4D65"/>
    <w:rsid w:val="003F4F52"/>
    <w:rsid w:val="003F542E"/>
    <w:rsid w:val="003F574A"/>
    <w:rsid w:val="003F5B8B"/>
    <w:rsid w:val="003F6B0D"/>
    <w:rsid w:val="003F6CF7"/>
    <w:rsid w:val="003F77AB"/>
    <w:rsid w:val="003F7C64"/>
    <w:rsid w:val="00400434"/>
    <w:rsid w:val="0040069D"/>
    <w:rsid w:val="00400962"/>
    <w:rsid w:val="00400B0E"/>
    <w:rsid w:val="00401433"/>
    <w:rsid w:val="00401512"/>
    <w:rsid w:val="00401FCA"/>
    <w:rsid w:val="004028FA"/>
    <w:rsid w:val="004036C2"/>
    <w:rsid w:val="00403B1C"/>
    <w:rsid w:val="00403BCE"/>
    <w:rsid w:val="00405780"/>
    <w:rsid w:val="00406686"/>
    <w:rsid w:val="00406AF4"/>
    <w:rsid w:val="00406DF7"/>
    <w:rsid w:val="004119CA"/>
    <w:rsid w:val="00411C37"/>
    <w:rsid w:val="00411D94"/>
    <w:rsid w:val="00412CB4"/>
    <w:rsid w:val="004131A3"/>
    <w:rsid w:val="0041347C"/>
    <w:rsid w:val="0041416C"/>
    <w:rsid w:val="00414435"/>
    <w:rsid w:val="00414F9B"/>
    <w:rsid w:val="004153E6"/>
    <w:rsid w:val="00415B1E"/>
    <w:rsid w:val="00415EF9"/>
    <w:rsid w:val="00416500"/>
    <w:rsid w:val="00420725"/>
    <w:rsid w:val="00421355"/>
    <w:rsid w:val="004219D8"/>
    <w:rsid w:val="00421A4A"/>
    <w:rsid w:val="00422E13"/>
    <w:rsid w:val="004241C2"/>
    <w:rsid w:val="004243F0"/>
    <w:rsid w:val="00424A71"/>
    <w:rsid w:val="00425334"/>
    <w:rsid w:val="0042603C"/>
    <w:rsid w:val="004260EF"/>
    <w:rsid w:val="0042746D"/>
    <w:rsid w:val="004279DE"/>
    <w:rsid w:val="00430086"/>
    <w:rsid w:val="00431081"/>
    <w:rsid w:val="00431728"/>
    <w:rsid w:val="004317BC"/>
    <w:rsid w:val="004319DC"/>
    <w:rsid w:val="0043286C"/>
    <w:rsid w:val="00432BF8"/>
    <w:rsid w:val="00434BBC"/>
    <w:rsid w:val="00434BE0"/>
    <w:rsid w:val="0043565B"/>
    <w:rsid w:val="0043649F"/>
    <w:rsid w:val="00436AF4"/>
    <w:rsid w:val="00436F95"/>
    <w:rsid w:val="0043712D"/>
    <w:rsid w:val="00437B28"/>
    <w:rsid w:val="00437EEE"/>
    <w:rsid w:val="0044081C"/>
    <w:rsid w:val="00440E0E"/>
    <w:rsid w:val="00441F1F"/>
    <w:rsid w:val="004429A2"/>
    <w:rsid w:val="00443722"/>
    <w:rsid w:val="0044389D"/>
    <w:rsid w:val="00444EFC"/>
    <w:rsid w:val="004451AD"/>
    <w:rsid w:val="00445572"/>
    <w:rsid w:val="00445CF7"/>
    <w:rsid w:val="004471F0"/>
    <w:rsid w:val="004478A6"/>
    <w:rsid w:val="00447D06"/>
    <w:rsid w:val="004501AF"/>
    <w:rsid w:val="00450628"/>
    <w:rsid w:val="00450735"/>
    <w:rsid w:val="0045091B"/>
    <w:rsid w:val="00450B67"/>
    <w:rsid w:val="00450C9C"/>
    <w:rsid w:val="0045113D"/>
    <w:rsid w:val="004511E0"/>
    <w:rsid w:val="004519AD"/>
    <w:rsid w:val="00453E25"/>
    <w:rsid w:val="0045425F"/>
    <w:rsid w:val="0045537A"/>
    <w:rsid w:val="00455459"/>
    <w:rsid w:val="00455903"/>
    <w:rsid w:val="00455934"/>
    <w:rsid w:val="00455B73"/>
    <w:rsid w:val="00455D08"/>
    <w:rsid w:val="00456576"/>
    <w:rsid w:val="00456FAE"/>
    <w:rsid w:val="0045713D"/>
    <w:rsid w:val="004576BC"/>
    <w:rsid w:val="00461E85"/>
    <w:rsid w:val="004626C7"/>
    <w:rsid w:val="00462AB9"/>
    <w:rsid w:val="00462F4C"/>
    <w:rsid w:val="00462FDF"/>
    <w:rsid w:val="004633A0"/>
    <w:rsid w:val="00463E77"/>
    <w:rsid w:val="004640F5"/>
    <w:rsid w:val="00464504"/>
    <w:rsid w:val="00464604"/>
    <w:rsid w:val="004660DA"/>
    <w:rsid w:val="004668A2"/>
    <w:rsid w:val="00466EFA"/>
    <w:rsid w:val="00467B6C"/>
    <w:rsid w:val="00470259"/>
    <w:rsid w:val="00471331"/>
    <w:rsid w:val="00471672"/>
    <w:rsid w:val="0047186D"/>
    <w:rsid w:val="00471C2D"/>
    <w:rsid w:val="00471CF9"/>
    <w:rsid w:val="00472429"/>
    <w:rsid w:val="004727E3"/>
    <w:rsid w:val="00472E26"/>
    <w:rsid w:val="00473421"/>
    <w:rsid w:val="00473841"/>
    <w:rsid w:val="004741B3"/>
    <w:rsid w:val="0047490E"/>
    <w:rsid w:val="00474DD8"/>
    <w:rsid w:val="00475186"/>
    <w:rsid w:val="00475AF1"/>
    <w:rsid w:val="004761DE"/>
    <w:rsid w:val="00476263"/>
    <w:rsid w:val="004762EE"/>
    <w:rsid w:val="00476610"/>
    <w:rsid w:val="00476E28"/>
    <w:rsid w:val="004772C4"/>
    <w:rsid w:val="00477571"/>
    <w:rsid w:val="0048004F"/>
    <w:rsid w:val="0048175F"/>
    <w:rsid w:val="00482693"/>
    <w:rsid w:val="00484282"/>
    <w:rsid w:val="0048477C"/>
    <w:rsid w:val="00485D7A"/>
    <w:rsid w:val="00485EB3"/>
    <w:rsid w:val="00486709"/>
    <w:rsid w:val="0048730B"/>
    <w:rsid w:val="0049011D"/>
    <w:rsid w:val="004902CA"/>
    <w:rsid w:val="00491452"/>
    <w:rsid w:val="0049210C"/>
    <w:rsid w:val="004924CC"/>
    <w:rsid w:val="00493295"/>
    <w:rsid w:val="00493823"/>
    <w:rsid w:val="0049461A"/>
    <w:rsid w:val="00494A8B"/>
    <w:rsid w:val="00494DCF"/>
    <w:rsid w:val="0049553D"/>
    <w:rsid w:val="0049729D"/>
    <w:rsid w:val="00497788"/>
    <w:rsid w:val="0049784F"/>
    <w:rsid w:val="00497BB8"/>
    <w:rsid w:val="00497D3B"/>
    <w:rsid w:val="00497EA4"/>
    <w:rsid w:val="004A028C"/>
    <w:rsid w:val="004A029D"/>
    <w:rsid w:val="004A0926"/>
    <w:rsid w:val="004A096A"/>
    <w:rsid w:val="004A11C7"/>
    <w:rsid w:val="004A1B65"/>
    <w:rsid w:val="004A22D8"/>
    <w:rsid w:val="004A2C16"/>
    <w:rsid w:val="004A31C2"/>
    <w:rsid w:val="004A32CA"/>
    <w:rsid w:val="004A33E0"/>
    <w:rsid w:val="004A3B2A"/>
    <w:rsid w:val="004A4272"/>
    <w:rsid w:val="004A4B78"/>
    <w:rsid w:val="004A5EBF"/>
    <w:rsid w:val="004A6A5D"/>
    <w:rsid w:val="004A7065"/>
    <w:rsid w:val="004A7ED0"/>
    <w:rsid w:val="004B009C"/>
    <w:rsid w:val="004B0677"/>
    <w:rsid w:val="004B30D5"/>
    <w:rsid w:val="004B476A"/>
    <w:rsid w:val="004B52A1"/>
    <w:rsid w:val="004B544D"/>
    <w:rsid w:val="004B59A8"/>
    <w:rsid w:val="004B5BF3"/>
    <w:rsid w:val="004B6152"/>
    <w:rsid w:val="004B6A28"/>
    <w:rsid w:val="004B6A5C"/>
    <w:rsid w:val="004B7946"/>
    <w:rsid w:val="004B7CD4"/>
    <w:rsid w:val="004C0AFD"/>
    <w:rsid w:val="004C0E2B"/>
    <w:rsid w:val="004C11C6"/>
    <w:rsid w:val="004C12A0"/>
    <w:rsid w:val="004C284A"/>
    <w:rsid w:val="004C28F8"/>
    <w:rsid w:val="004C3076"/>
    <w:rsid w:val="004C345A"/>
    <w:rsid w:val="004C3597"/>
    <w:rsid w:val="004C3E75"/>
    <w:rsid w:val="004C45E0"/>
    <w:rsid w:val="004C4AB2"/>
    <w:rsid w:val="004C53EA"/>
    <w:rsid w:val="004C62F9"/>
    <w:rsid w:val="004C637D"/>
    <w:rsid w:val="004C68B5"/>
    <w:rsid w:val="004C753F"/>
    <w:rsid w:val="004C7BC6"/>
    <w:rsid w:val="004D0757"/>
    <w:rsid w:val="004D1798"/>
    <w:rsid w:val="004D1E2D"/>
    <w:rsid w:val="004D1FBA"/>
    <w:rsid w:val="004D1FDF"/>
    <w:rsid w:val="004D496E"/>
    <w:rsid w:val="004D4A42"/>
    <w:rsid w:val="004D5364"/>
    <w:rsid w:val="004D606B"/>
    <w:rsid w:val="004D691F"/>
    <w:rsid w:val="004D695E"/>
    <w:rsid w:val="004D6BC2"/>
    <w:rsid w:val="004D71E3"/>
    <w:rsid w:val="004D7256"/>
    <w:rsid w:val="004D7A41"/>
    <w:rsid w:val="004E0A39"/>
    <w:rsid w:val="004E0BD1"/>
    <w:rsid w:val="004E1A74"/>
    <w:rsid w:val="004E1F9C"/>
    <w:rsid w:val="004E22D6"/>
    <w:rsid w:val="004E2738"/>
    <w:rsid w:val="004E29DB"/>
    <w:rsid w:val="004E2DE1"/>
    <w:rsid w:val="004E3B84"/>
    <w:rsid w:val="004E4600"/>
    <w:rsid w:val="004E51E0"/>
    <w:rsid w:val="004E614C"/>
    <w:rsid w:val="004E6733"/>
    <w:rsid w:val="004E686A"/>
    <w:rsid w:val="004E726B"/>
    <w:rsid w:val="004E7589"/>
    <w:rsid w:val="004F00ED"/>
    <w:rsid w:val="004F01FF"/>
    <w:rsid w:val="004F0BE3"/>
    <w:rsid w:val="004F1560"/>
    <w:rsid w:val="004F254E"/>
    <w:rsid w:val="004F2724"/>
    <w:rsid w:val="004F375A"/>
    <w:rsid w:val="004F39E7"/>
    <w:rsid w:val="004F3A85"/>
    <w:rsid w:val="004F438B"/>
    <w:rsid w:val="004F44E3"/>
    <w:rsid w:val="004F461C"/>
    <w:rsid w:val="004F4FF4"/>
    <w:rsid w:val="004F6486"/>
    <w:rsid w:val="004F6656"/>
    <w:rsid w:val="004F68C3"/>
    <w:rsid w:val="004F6AE0"/>
    <w:rsid w:val="004F7010"/>
    <w:rsid w:val="004F7226"/>
    <w:rsid w:val="0050003B"/>
    <w:rsid w:val="005004DE"/>
    <w:rsid w:val="00502F01"/>
    <w:rsid w:val="00503063"/>
    <w:rsid w:val="005037DF"/>
    <w:rsid w:val="00504254"/>
    <w:rsid w:val="0050475D"/>
    <w:rsid w:val="00504B2B"/>
    <w:rsid w:val="005058B5"/>
    <w:rsid w:val="00506088"/>
    <w:rsid w:val="0050676E"/>
    <w:rsid w:val="00506A71"/>
    <w:rsid w:val="0051005B"/>
    <w:rsid w:val="0051008B"/>
    <w:rsid w:val="00511362"/>
    <w:rsid w:val="005117C5"/>
    <w:rsid w:val="00511F54"/>
    <w:rsid w:val="005123FD"/>
    <w:rsid w:val="00512542"/>
    <w:rsid w:val="005130C0"/>
    <w:rsid w:val="0051318D"/>
    <w:rsid w:val="00513736"/>
    <w:rsid w:val="00513F46"/>
    <w:rsid w:val="00513FBF"/>
    <w:rsid w:val="00514135"/>
    <w:rsid w:val="00514877"/>
    <w:rsid w:val="005157AF"/>
    <w:rsid w:val="00515C0D"/>
    <w:rsid w:val="00517119"/>
    <w:rsid w:val="00517942"/>
    <w:rsid w:val="00517B36"/>
    <w:rsid w:val="00520374"/>
    <w:rsid w:val="005206F2"/>
    <w:rsid w:val="00520A33"/>
    <w:rsid w:val="005217E3"/>
    <w:rsid w:val="00521AA5"/>
    <w:rsid w:val="00522387"/>
    <w:rsid w:val="00523399"/>
    <w:rsid w:val="0052349A"/>
    <w:rsid w:val="0052362D"/>
    <w:rsid w:val="00524670"/>
    <w:rsid w:val="005249B7"/>
    <w:rsid w:val="00525852"/>
    <w:rsid w:val="00525DC9"/>
    <w:rsid w:val="00525F6B"/>
    <w:rsid w:val="00526523"/>
    <w:rsid w:val="00526A30"/>
    <w:rsid w:val="005277D2"/>
    <w:rsid w:val="00530DDD"/>
    <w:rsid w:val="00530EC8"/>
    <w:rsid w:val="00531035"/>
    <w:rsid w:val="00531682"/>
    <w:rsid w:val="00531C59"/>
    <w:rsid w:val="00532277"/>
    <w:rsid w:val="0053244F"/>
    <w:rsid w:val="0053273E"/>
    <w:rsid w:val="00532E1D"/>
    <w:rsid w:val="005337A3"/>
    <w:rsid w:val="00533D5A"/>
    <w:rsid w:val="00533F39"/>
    <w:rsid w:val="005343D1"/>
    <w:rsid w:val="0053564C"/>
    <w:rsid w:val="00536117"/>
    <w:rsid w:val="00536C58"/>
    <w:rsid w:val="00536F03"/>
    <w:rsid w:val="005371A8"/>
    <w:rsid w:val="00537992"/>
    <w:rsid w:val="005402EB"/>
    <w:rsid w:val="00540333"/>
    <w:rsid w:val="0054127C"/>
    <w:rsid w:val="0054161A"/>
    <w:rsid w:val="00542EA8"/>
    <w:rsid w:val="00543123"/>
    <w:rsid w:val="00543B56"/>
    <w:rsid w:val="005441D8"/>
    <w:rsid w:val="005445C8"/>
    <w:rsid w:val="00544B62"/>
    <w:rsid w:val="00545171"/>
    <w:rsid w:val="00545D08"/>
    <w:rsid w:val="00546229"/>
    <w:rsid w:val="00546734"/>
    <w:rsid w:val="005468A1"/>
    <w:rsid w:val="00546BB2"/>
    <w:rsid w:val="005472FB"/>
    <w:rsid w:val="005477DB"/>
    <w:rsid w:val="005502EC"/>
    <w:rsid w:val="00550AD7"/>
    <w:rsid w:val="00550B92"/>
    <w:rsid w:val="00553429"/>
    <w:rsid w:val="00553EFF"/>
    <w:rsid w:val="00554151"/>
    <w:rsid w:val="005546A0"/>
    <w:rsid w:val="005549B0"/>
    <w:rsid w:val="00556631"/>
    <w:rsid w:val="005573B2"/>
    <w:rsid w:val="0055752F"/>
    <w:rsid w:val="00557FB0"/>
    <w:rsid w:val="00560093"/>
    <w:rsid w:val="005608BB"/>
    <w:rsid w:val="005609F7"/>
    <w:rsid w:val="00561DAF"/>
    <w:rsid w:val="00562D12"/>
    <w:rsid w:val="00562D4C"/>
    <w:rsid w:val="00562DDA"/>
    <w:rsid w:val="00562F65"/>
    <w:rsid w:val="005630D3"/>
    <w:rsid w:val="0056386D"/>
    <w:rsid w:val="00563C73"/>
    <w:rsid w:val="00563D30"/>
    <w:rsid w:val="00564090"/>
    <w:rsid w:val="005641E5"/>
    <w:rsid w:val="00564566"/>
    <w:rsid w:val="00564A80"/>
    <w:rsid w:val="00565E82"/>
    <w:rsid w:val="00566213"/>
    <w:rsid w:val="00566B5E"/>
    <w:rsid w:val="00567400"/>
    <w:rsid w:val="00567F26"/>
    <w:rsid w:val="005703E3"/>
    <w:rsid w:val="005704DE"/>
    <w:rsid w:val="005709B3"/>
    <w:rsid w:val="00570FFC"/>
    <w:rsid w:val="00571D82"/>
    <w:rsid w:val="0057204B"/>
    <w:rsid w:val="0057244D"/>
    <w:rsid w:val="00573439"/>
    <w:rsid w:val="00573CF9"/>
    <w:rsid w:val="00574EC3"/>
    <w:rsid w:val="0057542D"/>
    <w:rsid w:val="00575584"/>
    <w:rsid w:val="0057590B"/>
    <w:rsid w:val="005759AE"/>
    <w:rsid w:val="00575C34"/>
    <w:rsid w:val="00575E36"/>
    <w:rsid w:val="00576F5B"/>
    <w:rsid w:val="00580EFC"/>
    <w:rsid w:val="0058143E"/>
    <w:rsid w:val="00581E71"/>
    <w:rsid w:val="005820F3"/>
    <w:rsid w:val="00582D6F"/>
    <w:rsid w:val="00583046"/>
    <w:rsid w:val="00583AB9"/>
    <w:rsid w:val="00583E97"/>
    <w:rsid w:val="00585829"/>
    <w:rsid w:val="00585FA2"/>
    <w:rsid w:val="0058603A"/>
    <w:rsid w:val="005860B8"/>
    <w:rsid w:val="005867E0"/>
    <w:rsid w:val="00586F35"/>
    <w:rsid w:val="00587957"/>
    <w:rsid w:val="00587B23"/>
    <w:rsid w:val="00590755"/>
    <w:rsid w:val="00590DA8"/>
    <w:rsid w:val="005912EC"/>
    <w:rsid w:val="005916AB"/>
    <w:rsid w:val="00591920"/>
    <w:rsid w:val="00592C0F"/>
    <w:rsid w:val="00593086"/>
    <w:rsid w:val="00593407"/>
    <w:rsid w:val="00593CA4"/>
    <w:rsid w:val="00595333"/>
    <w:rsid w:val="00595383"/>
    <w:rsid w:val="005953B7"/>
    <w:rsid w:val="005962AE"/>
    <w:rsid w:val="00596726"/>
    <w:rsid w:val="00596E0D"/>
    <w:rsid w:val="005972C3"/>
    <w:rsid w:val="00597769"/>
    <w:rsid w:val="005A2146"/>
    <w:rsid w:val="005A32CD"/>
    <w:rsid w:val="005A473E"/>
    <w:rsid w:val="005A4B89"/>
    <w:rsid w:val="005A4E65"/>
    <w:rsid w:val="005A5257"/>
    <w:rsid w:val="005A575E"/>
    <w:rsid w:val="005A578A"/>
    <w:rsid w:val="005A5DC9"/>
    <w:rsid w:val="005A69C5"/>
    <w:rsid w:val="005A6EF5"/>
    <w:rsid w:val="005A77BE"/>
    <w:rsid w:val="005B076B"/>
    <w:rsid w:val="005B0ABC"/>
    <w:rsid w:val="005B2177"/>
    <w:rsid w:val="005B2BF2"/>
    <w:rsid w:val="005B3BA1"/>
    <w:rsid w:val="005B3C8B"/>
    <w:rsid w:val="005B3DCA"/>
    <w:rsid w:val="005B49A9"/>
    <w:rsid w:val="005B4D94"/>
    <w:rsid w:val="005B519C"/>
    <w:rsid w:val="005B552A"/>
    <w:rsid w:val="005B5556"/>
    <w:rsid w:val="005B669E"/>
    <w:rsid w:val="005B7754"/>
    <w:rsid w:val="005B7A3A"/>
    <w:rsid w:val="005B7ABE"/>
    <w:rsid w:val="005C1C2F"/>
    <w:rsid w:val="005C23B8"/>
    <w:rsid w:val="005C3407"/>
    <w:rsid w:val="005C38D7"/>
    <w:rsid w:val="005C3F27"/>
    <w:rsid w:val="005C4B7C"/>
    <w:rsid w:val="005C4BDD"/>
    <w:rsid w:val="005C4F7F"/>
    <w:rsid w:val="005C57A1"/>
    <w:rsid w:val="005C67B1"/>
    <w:rsid w:val="005C69C7"/>
    <w:rsid w:val="005C6D82"/>
    <w:rsid w:val="005C737F"/>
    <w:rsid w:val="005D0A2F"/>
    <w:rsid w:val="005D1215"/>
    <w:rsid w:val="005D1758"/>
    <w:rsid w:val="005D2504"/>
    <w:rsid w:val="005D29DD"/>
    <w:rsid w:val="005D2C94"/>
    <w:rsid w:val="005D3064"/>
    <w:rsid w:val="005D4E1E"/>
    <w:rsid w:val="005D51DE"/>
    <w:rsid w:val="005D5375"/>
    <w:rsid w:val="005D5C33"/>
    <w:rsid w:val="005D6314"/>
    <w:rsid w:val="005D65D3"/>
    <w:rsid w:val="005D6DB3"/>
    <w:rsid w:val="005D6FA1"/>
    <w:rsid w:val="005D7415"/>
    <w:rsid w:val="005D786E"/>
    <w:rsid w:val="005D7ADA"/>
    <w:rsid w:val="005E03E0"/>
    <w:rsid w:val="005E13D8"/>
    <w:rsid w:val="005E13EA"/>
    <w:rsid w:val="005E2265"/>
    <w:rsid w:val="005E3186"/>
    <w:rsid w:val="005E5647"/>
    <w:rsid w:val="005E5E4C"/>
    <w:rsid w:val="005E5F50"/>
    <w:rsid w:val="005E63F8"/>
    <w:rsid w:val="005E6A76"/>
    <w:rsid w:val="005E6EB5"/>
    <w:rsid w:val="005F0A76"/>
    <w:rsid w:val="005F145C"/>
    <w:rsid w:val="005F14FA"/>
    <w:rsid w:val="005F1A7E"/>
    <w:rsid w:val="005F29DC"/>
    <w:rsid w:val="005F379A"/>
    <w:rsid w:val="005F3913"/>
    <w:rsid w:val="005F3C32"/>
    <w:rsid w:val="005F4570"/>
    <w:rsid w:val="005F47D0"/>
    <w:rsid w:val="005F4AA7"/>
    <w:rsid w:val="005F5224"/>
    <w:rsid w:val="005F694D"/>
    <w:rsid w:val="005F6DE4"/>
    <w:rsid w:val="005F7514"/>
    <w:rsid w:val="005F794B"/>
    <w:rsid w:val="005F7F1C"/>
    <w:rsid w:val="006000F6"/>
    <w:rsid w:val="00601A3D"/>
    <w:rsid w:val="00602169"/>
    <w:rsid w:val="006026E0"/>
    <w:rsid w:val="00602FBB"/>
    <w:rsid w:val="006033CB"/>
    <w:rsid w:val="00603554"/>
    <w:rsid w:val="006040EC"/>
    <w:rsid w:val="0060421A"/>
    <w:rsid w:val="00604BCF"/>
    <w:rsid w:val="006050AE"/>
    <w:rsid w:val="00605229"/>
    <w:rsid w:val="0060614F"/>
    <w:rsid w:val="00606635"/>
    <w:rsid w:val="00606A2B"/>
    <w:rsid w:val="0060741D"/>
    <w:rsid w:val="00607A4A"/>
    <w:rsid w:val="00610043"/>
    <w:rsid w:val="00610705"/>
    <w:rsid w:val="006114CA"/>
    <w:rsid w:val="00611B62"/>
    <w:rsid w:val="0061360A"/>
    <w:rsid w:val="00613893"/>
    <w:rsid w:val="0061474C"/>
    <w:rsid w:val="006151BB"/>
    <w:rsid w:val="00615AF5"/>
    <w:rsid w:val="00615F43"/>
    <w:rsid w:val="00615FE9"/>
    <w:rsid w:val="0061755A"/>
    <w:rsid w:val="00617610"/>
    <w:rsid w:val="00617686"/>
    <w:rsid w:val="00617EA0"/>
    <w:rsid w:val="00620032"/>
    <w:rsid w:val="006201C8"/>
    <w:rsid w:val="006209E0"/>
    <w:rsid w:val="00620BD4"/>
    <w:rsid w:val="00620E20"/>
    <w:rsid w:val="00621F89"/>
    <w:rsid w:val="006227FD"/>
    <w:rsid w:val="006239DC"/>
    <w:rsid w:val="006240BF"/>
    <w:rsid w:val="0062473C"/>
    <w:rsid w:val="00624C67"/>
    <w:rsid w:val="00624D60"/>
    <w:rsid w:val="006252B7"/>
    <w:rsid w:val="00625634"/>
    <w:rsid w:val="0062639B"/>
    <w:rsid w:val="00626BF1"/>
    <w:rsid w:val="006273FE"/>
    <w:rsid w:val="0062744E"/>
    <w:rsid w:val="00627680"/>
    <w:rsid w:val="00627AE9"/>
    <w:rsid w:val="00627EE0"/>
    <w:rsid w:val="006312BA"/>
    <w:rsid w:val="006315B4"/>
    <w:rsid w:val="00631982"/>
    <w:rsid w:val="00631BFB"/>
    <w:rsid w:val="00632B87"/>
    <w:rsid w:val="00632D83"/>
    <w:rsid w:val="00632E48"/>
    <w:rsid w:val="00633765"/>
    <w:rsid w:val="00633802"/>
    <w:rsid w:val="00633F18"/>
    <w:rsid w:val="0063457A"/>
    <w:rsid w:val="00634721"/>
    <w:rsid w:val="00634A6C"/>
    <w:rsid w:val="00635235"/>
    <w:rsid w:val="00635244"/>
    <w:rsid w:val="00635368"/>
    <w:rsid w:val="00635794"/>
    <w:rsid w:val="00635CD2"/>
    <w:rsid w:val="0063609A"/>
    <w:rsid w:val="00636929"/>
    <w:rsid w:val="006377CA"/>
    <w:rsid w:val="00640562"/>
    <w:rsid w:val="006411C9"/>
    <w:rsid w:val="006414B1"/>
    <w:rsid w:val="00641E48"/>
    <w:rsid w:val="00642542"/>
    <w:rsid w:val="00642B4B"/>
    <w:rsid w:val="00645D98"/>
    <w:rsid w:val="006479C7"/>
    <w:rsid w:val="00650236"/>
    <w:rsid w:val="00651B2F"/>
    <w:rsid w:val="00651EF9"/>
    <w:rsid w:val="006526AF"/>
    <w:rsid w:val="00653099"/>
    <w:rsid w:val="006536B9"/>
    <w:rsid w:val="00654B10"/>
    <w:rsid w:val="00655085"/>
    <w:rsid w:val="00655185"/>
    <w:rsid w:val="00655587"/>
    <w:rsid w:val="00655EF8"/>
    <w:rsid w:val="00655F90"/>
    <w:rsid w:val="006563F4"/>
    <w:rsid w:val="00656C42"/>
    <w:rsid w:val="006573DB"/>
    <w:rsid w:val="0065759F"/>
    <w:rsid w:val="0066040B"/>
    <w:rsid w:val="00661307"/>
    <w:rsid w:val="00661A58"/>
    <w:rsid w:val="00661CDB"/>
    <w:rsid w:val="0066258F"/>
    <w:rsid w:val="0066344A"/>
    <w:rsid w:val="00663573"/>
    <w:rsid w:val="00664C3F"/>
    <w:rsid w:val="00665AD6"/>
    <w:rsid w:val="00666E75"/>
    <w:rsid w:val="0066701C"/>
    <w:rsid w:val="00667605"/>
    <w:rsid w:val="00667A97"/>
    <w:rsid w:val="00670294"/>
    <w:rsid w:val="00670392"/>
    <w:rsid w:val="006706B0"/>
    <w:rsid w:val="00670A54"/>
    <w:rsid w:val="00671B32"/>
    <w:rsid w:val="00671BB2"/>
    <w:rsid w:val="00671EFC"/>
    <w:rsid w:val="006728F3"/>
    <w:rsid w:val="00673D19"/>
    <w:rsid w:val="00674020"/>
    <w:rsid w:val="006754E3"/>
    <w:rsid w:val="00675AB7"/>
    <w:rsid w:val="00675C93"/>
    <w:rsid w:val="0067608F"/>
    <w:rsid w:val="00676251"/>
    <w:rsid w:val="006763D9"/>
    <w:rsid w:val="00676F71"/>
    <w:rsid w:val="00677955"/>
    <w:rsid w:val="00677D6D"/>
    <w:rsid w:val="0068006E"/>
    <w:rsid w:val="006808C3"/>
    <w:rsid w:val="00680CD3"/>
    <w:rsid w:val="00680EEF"/>
    <w:rsid w:val="0068111F"/>
    <w:rsid w:val="00681D55"/>
    <w:rsid w:val="006820AC"/>
    <w:rsid w:val="00682322"/>
    <w:rsid w:val="0068331C"/>
    <w:rsid w:val="006837CD"/>
    <w:rsid w:val="00683A23"/>
    <w:rsid w:val="00683CB0"/>
    <w:rsid w:val="00683F1A"/>
    <w:rsid w:val="0068408D"/>
    <w:rsid w:val="0068450E"/>
    <w:rsid w:val="006848DA"/>
    <w:rsid w:val="006849AA"/>
    <w:rsid w:val="00684BE3"/>
    <w:rsid w:val="00684E4D"/>
    <w:rsid w:val="00684E6B"/>
    <w:rsid w:val="00684F19"/>
    <w:rsid w:val="006857C1"/>
    <w:rsid w:val="0068647A"/>
    <w:rsid w:val="00686A0B"/>
    <w:rsid w:val="00686BE4"/>
    <w:rsid w:val="006871CE"/>
    <w:rsid w:val="0068798A"/>
    <w:rsid w:val="00687C42"/>
    <w:rsid w:val="00690421"/>
    <w:rsid w:val="00690967"/>
    <w:rsid w:val="00692290"/>
    <w:rsid w:val="00692F8E"/>
    <w:rsid w:val="006933F7"/>
    <w:rsid w:val="006937C4"/>
    <w:rsid w:val="00693909"/>
    <w:rsid w:val="00694623"/>
    <w:rsid w:val="00694D04"/>
    <w:rsid w:val="00695164"/>
    <w:rsid w:val="00696A1E"/>
    <w:rsid w:val="00696DBE"/>
    <w:rsid w:val="00697701"/>
    <w:rsid w:val="006A0707"/>
    <w:rsid w:val="006A0865"/>
    <w:rsid w:val="006A0867"/>
    <w:rsid w:val="006A0D64"/>
    <w:rsid w:val="006A1AAD"/>
    <w:rsid w:val="006A274B"/>
    <w:rsid w:val="006A31BA"/>
    <w:rsid w:val="006A35A5"/>
    <w:rsid w:val="006A4234"/>
    <w:rsid w:val="006A4700"/>
    <w:rsid w:val="006A48FA"/>
    <w:rsid w:val="006A49A2"/>
    <w:rsid w:val="006A4FD3"/>
    <w:rsid w:val="006A5421"/>
    <w:rsid w:val="006A5873"/>
    <w:rsid w:val="006A5906"/>
    <w:rsid w:val="006A621B"/>
    <w:rsid w:val="006A6246"/>
    <w:rsid w:val="006A6461"/>
    <w:rsid w:val="006A65FF"/>
    <w:rsid w:val="006A735A"/>
    <w:rsid w:val="006A7D37"/>
    <w:rsid w:val="006A7F6B"/>
    <w:rsid w:val="006B016C"/>
    <w:rsid w:val="006B035B"/>
    <w:rsid w:val="006B0640"/>
    <w:rsid w:val="006B101F"/>
    <w:rsid w:val="006B267A"/>
    <w:rsid w:val="006B26C5"/>
    <w:rsid w:val="006B43E6"/>
    <w:rsid w:val="006B51FC"/>
    <w:rsid w:val="006B5FAA"/>
    <w:rsid w:val="006B6A93"/>
    <w:rsid w:val="006B6B93"/>
    <w:rsid w:val="006B6D64"/>
    <w:rsid w:val="006B6E7B"/>
    <w:rsid w:val="006B72FD"/>
    <w:rsid w:val="006C08F0"/>
    <w:rsid w:val="006C0F34"/>
    <w:rsid w:val="006C1BBD"/>
    <w:rsid w:val="006C1BDC"/>
    <w:rsid w:val="006C423C"/>
    <w:rsid w:val="006C4870"/>
    <w:rsid w:val="006C4B3C"/>
    <w:rsid w:val="006C4C45"/>
    <w:rsid w:val="006C4E81"/>
    <w:rsid w:val="006C4EA3"/>
    <w:rsid w:val="006C54C3"/>
    <w:rsid w:val="006C558E"/>
    <w:rsid w:val="006C5823"/>
    <w:rsid w:val="006C58A2"/>
    <w:rsid w:val="006C607E"/>
    <w:rsid w:val="006C60CC"/>
    <w:rsid w:val="006C6C47"/>
    <w:rsid w:val="006C6DCA"/>
    <w:rsid w:val="006C6F6F"/>
    <w:rsid w:val="006C6F8B"/>
    <w:rsid w:val="006C72EB"/>
    <w:rsid w:val="006C7BEB"/>
    <w:rsid w:val="006C7C0F"/>
    <w:rsid w:val="006D0797"/>
    <w:rsid w:val="006D0FFC"/>
    <w:rsid w:val="006D17CA"/>
    <w:rsid w:val="006D236B"/>
    <w:rsid w:val="006D27AA"/>
    <w:rsid w:val="006D2F7A"/>
    <w:rsid w:val="006D39C4"/>
    <w:rsid w:val="006D43FC"/>
    <w:rsid w:val="006D4448"/>
    <w:rsid w:val="006D4DE8"/>
    <w:rsid w:val="006D5580"/>
    <w:rsid w:val="006D5A76"/>
    <w:rsid w:val="006D61DB"/>
    <w:rsid w:val="006D7B9B"/>
    <w:rsid w:val="006D7C94"/>
    <w:rsid w:val="006E00AB"/>
    <w:rsid w:val="006E017A"/>
    <w:rsid w:val="006E08EB"/>
    <w:rsid w:val="006E0DAD"/>
    <w:rsid w:val="006E11BD"/>
    <w:rsid w:val="006E1557"/>
    <w:rsid w:val="006E18C3"/>
    <w:rsid w:val="006E20C6"/>
    <w:rsid w:val="006E216D"/>
    <w:rsid w:val="006E2CE0"/>
    <w:rsid w:val="006E3785"/>
    <w:rsid w:val="006E3FB3"/>
    <w:rsid w:val="006E53B4"/>
    <w:rsid w:val="006E677D"/>
    <w:rsid w:val="006E7387"/>
    <w:rsid w:val="006F0BEB"/>
    <w:rsid w:val="006F1A0F"/>
    <w:rsid w:val="006F1A4A"/>
    <w:rsid w:val="006F1F5E"/>
    <w:rsid w:val="006F2A7D"/>
    <w:rsid w:val="006F309D"/>
    <w:rsid w:val="006F38FF"/>
    <w:rsid w:val="006F4077"/>
    <w:rsid w:val="006F42A8"/>
    <w:rsid w:val="006F49A1"/>
    <w:rsid w:val="006F5516"/>
    <w:rsid w:val="006F5E96"/>
    <w:rsid w:val="006F65D2"/>
    <w:rsid w:val="006F6BFA"/>
    <w:rsid w:val="006F73B3"/>
    <w:rsid w:val="006F77AC"/>
    <w:rsid w:val="007001F3"/>
    <w:rsid w:val="00700D86"/>
    <w:rsid w:val="00701565"/>
    <w:rsid w:val="007057DE"/>
    <w:rsid w:val="00705B4A"/>
    <w:rsid w:val="007066FD"/>
    <w:rsid w:val="00707AE0"/>
    <w:rsid w:val="00707FAA"/>
    <w:rsid w:val="007116FE"/>
    <w:rsid w:val="0071180A"/>
    <w:rsid w:val="00711C87"/>
    <w:rsid w:val="00712398"/>
    <w:rsid w:val="00712A20"/>
    <w:rsid w:val="0071522A"/>
    <w:rsid w:val="00715DDD"/>
    <w:rsid w:val="00717B30"/>
    <w:rsid w:val="007202C3"/>
    <w:rsid w:val="00720B25"/>
    <w:rsid w:val="00721C2D"/>
    <w:rsid w:val="00722EA0"/>
    <w:rsid w:val="00722FC0"/>
    <w:rsid w:val="00723169"/>
    <w:rsid w:val="00724545"/>
    <w:rsid w:val="00724BCF"/>
    <w:rsid w:val="00724FFA"/>
    <w:rsid w:val="00726955"/>
    <w:rsid w:val="00726E3F"/>
    <w:rsid w:val="00727275"/>
    <w:rsid w:val="00727531"/>
    <w:rsid w:val="00730373"/>
    <w:rsid w:val="00730881"/>
    <w:rsid w:val="007316FB"/>
    <w:rsid w:val="00733125"/>
    <w:rsid w:val="00733A4D"/>
    <w:rsid w:val="00734E03"/>
    <w:rsid w:val="00734EE4"/>
    <w:rsid w:val="0073510C"/>
    <w:rsid w:val="00736459"/>
    <w:rsid w:val="00740C9B"/>
    <w:rsid w:val="00742D04"/>
    <w:rsid w:val="00743D3F"/>
    <w:rsid w:val="0074400F"/>
    <w:rsid w:val="007449A6"/>
    <w:rsid w:val="00744F1E"/>
    <w:rsid w:val="00745152"/>
    <w:rsid w:val="00747749"/>
    <w:rsid w:val="00750208"/>
    <w:rsid w:val="0075087B"/>
    <w:rsid w:val="007513C8"/>
    <w:rsid w:val="00751C0D"/>
    <w:rsid w:val="0075324C"/>
    <w:rsid w:val="00754BB7"/>
    <w:rsid w:val="0075536B"/>
    <w:rsid w:val="0075553B"/>
    <w:rsid w:val="00755762"/>
    <w:rsid w:val="007558FF"/>
    <w:rsid w:val="00755B20"/>
    <w:rsid w:val="00755C3A"/>
    <w:rsid w:val="007562F3"/>
    <w:rsid w:val="00757355"/>
    <w:rsid w:val="00757802"/>
    <w:rsid w:val="00757DBC"/>
    <w:rsid w:val="00760AD0"/>
    <w:rsid w:val="00760F79"/>
    <w:rsid w:val="00761021"/>
    <w:rsid w:val="0076113E"/>
    <w:rsid w:val="00761A10"/>
    <w:rsid w:val="00761DA1"/>
    <w:rsid w:val="00762437"/>
    <w:rsid w:val="007630EA"/>
    <w:rsid w:val="007637E2"/>
    <w:rsid w:val="00763DD2"/>
    <w:rsid w:val="00764730"/>
    <w:rsid w:val="00764760"/>
    <w:rsid w:val="00764C26"/>
    <w:rsid w:val="00764E8C"/>
    <w:rsid w:val="00764E94"/>
    <w:rsid w:val="00765351"/>
    <w:rsid w:val="0076680C"/>
    <w:rsid w:val="00767CDF"/>
    <w:rsid w:val="00770A05"/>
    <w:rsid w:val="00771833"/>
    <w:rsid w:val="007718FD"/>
    <w:rsid w:val="0077204A"/>
    <w:rsid w:val="0077279B"/>
    <w:rsid w:val="007733A5"/>
    <w:rsid w:val="007739A2"/>
    <w:rsid w:val="00773C68"/>
    <w:rsid w:val="007748DC"/>
    <w:rsid w:val="00774CE3"/>
    <w:rsid w:val="00775AFE"/>
    <w:rsid w:val="007765D3"/>
    <w:rsid w:val="0077663D"/>
    <w:rsid w:val="0077685A"/>
    <w:rsid w:val="00777076"/>
    <w:rsid w:val="00780854"/>
    <w:rsid w:val="00780A9D"/>
    <w:rsid w:val="00780CE7"/>
    <w:rsid w:val="007813C0"/>
    <w:rsid w:val="00781B11"/>
    <w:rsid w:val="007825C2"/>
    <w:rsid w:val="00782CD0"/>
    <w:rsid w:val="00783157"/>
    <w:rsid w:val="0078388B"/>
    <w:rsid w:val="007847E3"/>
    <w:rsid w:val="007847E7"/>
    <w:rsid w:val="00784943"/>
    <w:rsid w:val="00784969"/>
    <w:rsid w:val="00785641"/>
    <w:rsid w:val="00786CA7"/>
    <w:rsid w:val="00786EEF"/>
    <w:rsid w:val="0078722D"/>
    <w:rsid w:val="00790167"/>
    <w:rsid w:val="00791C04"/>
    <w:rsid w:val="00791CA6"/>
    <w:rsid w:val="0079219E"/>
    <w:rsid w:val="00792599"/>
    <w:rsid w:val="00792CA7"/>
    <w:rsid w:val="00792E5A"/>
    <w:rsid w:val="0079326B"/>
    <w:rsid w:val="007939BB"/>
    <w:rsid w:val="0079449B"/>
    <w:rsid w:val="007947F9"/>
    <w:rsid w:val="007957E4"/>
    <w:rsid w:val="0079583F"/>
    <w:rsid w:val="0079627B"/>
    <w:rsid w:val="00796AE5"/>
    <w:rsid w:val="00797D90"/>
    <w:rsid w:val="007A12C5"/>
    <w:rsid w:val="007A15AA"/>
    <w:rsid w:val="007A349A"/>
    <w:rsid w:val="007A34FA"/>
    <w:rsid w:val="007A3AF8"/>
    <w:rsid w:val="007A3C31"/>
    <w:rsid w:val="007A4143"/>
    <w:rsid w:val="007A60CE"/>
    <w:rsid w:val="007A62EE"/>
    <w:rsid w:val="007A67FE"/>
    <w:rsid w:val="007A6884"/>
    <w:rsid w:val="007A6E7A"/>
    <w:rsid w:val="007A6F34"/>
    <w:rsid w:val="007A7242"/>
    <w:rsid w:val="007B017D"/>
    <w:rsid w:val="007B0287"/>
    <w:rsid w:val="007B02F6"/>
    <w:rsid w:val="007B07AC"/>
    <w:rsid w:val="007B07C3"/>
    <w:rsid w:val="007B08E9"/>
    <w:rsid w:val="007B0D8F"/>
    <w:rsid w:val="007B3420"/>
    <w:rsid w:val="007B353C"/>
    <w:rsid w:val="007B37C3"/>
    <w:rsid w:val="007B3A23"/>
    <w:rsid w:val="007B3BC0"/>
    <w:rsid w:val="007B3C79"/>
    <w:rsid w:val="007B4A52"/>
    <w:rsid w:val="007B4F33"/>
    <w:rsid w:val="007B5916"/>
    <w:rsid w:val="007B5C0F"/>
    <w:rsid w:val="007B5F7A"/>
    <w:rsid w:val="007B6759"/>
    <w:rsid w:val="007B6800"/>
    <w:rsid w:val="007B78C0"/>
    <w:rsid w:val="007B7E61"/>
    <w:rsid w:val="007C028F"/>
    <w:rsid w:val="007C0414"/>
    <w:rsid w:val="007C0425"/>
    <w:rsid w:val="007C0F61"/>
    <w:rsid w:val="007C101A"/>
    <w:rsid w:val="007C1637"/>
    <w:rsid w:val="007C19A4"/>
    <w:rsid w:val="007C1BB0"/>
    <w:rsid w:val="007C2057"/>
    <w:rsid w:val="007C2443"/>
    <w:rsid w:val="007C31D3"/>
    <w:rsid w:val="007C4021"/>
    <w:rsid w:val="007C5214"/>
    <w:rsid w:val="007C5A28"/>
    <w:rsid w:val="007C6C01"/>
    <w:rsid w:val="007C6F17"/>
    <w:rsid w:val="007C6F26"/>
    <w:rsid w:val="007C6F77"/>
    <w:rsid w:val="007C716A"/>
    <w:rsid w:val="007C77A8"/>
    <w:rsid w:val="007C784C"/>
    <w:rsid w:val="007D113F"/>
    <w:rsid w:val="007D156B"/>
    <w:rsid w:val="007D1864"/>
    <w:rsid w:val="007D287D"/>
    <w:rsid w:val="007D2F5F"/>
    <w:rsid w:val="007D3E80"/>
    <w:rsid w:val="007D4873"/>
    <w:rsid w:val="007D5866"/>
    <w:rsid w:val="007D5EB6"/>
    <w:rsid w:val="007D76CE"/>
    <w:rsid w:val="007D7A7E"/>
    <w:rsid w:val="007E0030"/>
    <w:rsid w:val="007E054C"/>
    <w:rsid w:val="007E0F79"/>
    <w:rsid w:val="007E1910"/>
    <w:rsid w:val="007E1D2B"/>
    <w:rsid w:val="007E2151"/>
    <w:rsid w:val="007E2297"/>
    <w:rsid w:val="007E3984"/>
    <w:rsid w:val="007E3C28"/>
    <w:rsid w:val="007E42B3"/>
    <w:rsid w:val="007E47D4"/>
    <w:rsid w:val="007E4D9B"/>
    <w:rsid w:val="007E4F22"/>
    <w:rsid w:val="007E50F2"/>
    <w:rsid w:val="007E5841"/>
    <w:rsid w:val="007E5ABE"/>
    <w:rsid w:val="007E62C1"/>
    <w:rsid w:val="007E6D2A"/>
    <w:rsid w:val="007E6FB9"/>
    <w:rsid w:val="007E775B"/>
    <w:rsid w:val="007E778C"/>
    <w:rsid w:val="007E7E52"/>
    <w:rsid w:val="007F03EF"/>
    <w:rsid w:val="007F0CDA"/>
    <w:rsid w:val="007F11AE"/>
    <w:rsid w:val="007F1992"/>
    <w:rsid w:val="007F2488"/>
    <w:rsid w:val="007F3CD7"/>
    <w:rsid w:val="007F3D58"/>
    <w:rsid w:val="007F4A95"/>
    <w:rsid w:val="007F4BFE"/>
    <w:rsid w:val="007F4EAC"/>
    <w:rsid w:val="007F5308"/>
    <w:rsid w:val="007F5C03"/>
    <w:rsid w:val="007F61DB"/>
    <w:rsid w:val="007F75C3"/>
    <w:rsid w:val="007F781F"/>
    <w:rsid w:val="007F7846"/>
    <w:rsid w:val="007F784B"/>
    <w:rsid w:val="0080077C"/>
    <w:rsid w:val="00801B38"/>
    <w:rsid w:val="00801BB1"/>
    <w:rsid w:val="00802A2E"/>
    <w:rsid w:val="00802FCC"/>
    <w:rsid w:val="008032D5"/>
    <w:rsid w:val="00803759"/>
    <w:rsid w:val="00804490"/>
    <w:rsid w:val="008049B8"/>
    <w:rsid w:val="00805C67"/>
    <w:rsid w:val="00805E6D"/>
    <w:rsid w:val="00806244"/>
    <w:rsid w:val="00806DCB"/>
    <w:rsid w:val="00806E17"/>
    <w:rsid w:val="008077C8"/>
    <w:rsid w:val="00810035"/>
    <w:rsid w:val="00810707"/>
    <w:rsid w:val="00810F6E"/>
    <w:rsid w:val="0081192B"/>
    <w:rsid w:val="00812273"/>
    <w:rsid w:val="00812333"/>
    <w:rsid w:val="00812EA2"/>
    <w:rsid w:val="008138D8"/>
    <w:rsid w:val="00813A29"/>
    <w:rsid w:val="00813BB1"/>
    <w:rsid w:val="00813BFE"/>
    <w:rsid w:val="00815207"/>
    <w:rsid w:val="00817292"/>
    <w:rsid w:val="00817857"/>
    <w:rsid w:val="00817BBD"/>
    <w:rsid w:val="00817E9D"/>
    <w:rsid w:val="008206B9"/>
    <w:rsid w:val="008209AA"/>
    <w:rsid w:val="00820BDF"/>
    <w:rsid w:val="00820C2A"/>
    <w:rsid w:val="00820E47"/>
    <w:rsid w:val="00821E08"/>
    <w:rsid w:val="00821FBE"/>
    <w:rsid w:val="008229B4"/>
    <w:rsid w:val="0082489F"/>
    <w:rsid w:val="00824960"/>
    <w:rsid w:val="00825187"/>
    <w:rsid w:val="00825981"/>
    <w:rsid w:val="00825BEB"/>
    <w:rsid w:val="00826AA5"/>
    <w:rsid w:val="00827285"/>
    <w:rsid w:val="008274D6"/>
    <w:rsid w:val="00827684"/>
    <w:rsid w:val="00827BCC"/>
    <w:rsid w:val="0083036E"/>
    <w:rsid w:val="00830F52"/>
    <w:rsid w:val="008312D4"/>
    <w:rsid w:val="0083225E"/>
    <w:rsid w:val="00832787"/>
    <w:rsid w:val="00832FDD"/>
    <w:rsid w:val="0083303F"/>
    <w:rsid w:val="008340BB"/>
    <w:rsid w:val="0083411A"/>
    <w:rsid w:val="0083486D"/>
    <w:rsid w:val="008349F4"/>
    <w:rsid w:val="00835C2E"/>
    <w:rsid w:val="008372BC"/>
    <w:rsid w:val="008373DE"/>
    <w:rsid w:val="00837686"/>
    <w:rsid w:val="00837B11"/>
    <w:rsid w:val="00840189"/>
    <w:rsid w:val="00840CBE"/>
    <w:rsid w:val="00840D86"/>
    <w:rsid w:val="00840DE1"/>
    <w:rsid w:val="00841A77"/>
    <w:rsid w:val="00842110"/>
    <w:rsid w:val="00842237"/>
    <w:rsid w:val="00842A80"/>
    <w:rsid w:val="008432BD"/>
    <w:rsid w:val="008432DD"/>
    <w:rsid w:val="00843419"/>
    <w:rsid w:val="008438C8"/>
    <w:rsid w:val="00844876"/>
    <w:rsid w:val="00844BD6"/>
    <w:rsid w:val="008454E5"/>
    <w:rsid w:val="00845706"/>
    <w:rsid w:val="008464B3"/>
    <w:rsid w:val="00846ED2"/>
    <w:rsid w:val="0085129C"/>
    <w:rsid w:val="00851B09"/>
    <w:rsid w:val="00851BDF"/>
    <w:rsid w:val="00852E7E"/>
    <w:rsid w:val="00853CDA"/>
    <w:rsid w:val="008547DF"/>
    <w:rsid w:val="00854AF8"/>
    <w:rsid w:val="0085590F"/>
    <w:rsid w:val="00855BE5"/>
    <w:rsid w:val="008571A8"/>
    <w:rsid w:val="00857F8B"/>
    <w:rsid w:val="00860191"/>
    <w:rsid w:val="00860791"/>
    <w:rsid w:val="00861241"/>
    <w:rsid w:val="00861B0D"/>
    <w:rsid w:val="00862544"/>
    <w:rsid w:val="008639C2"/>
    <w:rsid w:val="00865452"/>
    <w:rsid w:val="008661CA"/>
    <w:rsid w:val="0086645E"/>
    <w:rsid w:val="0086673E"/>
    <w:rsid w:val="00866EBD"/>
    <w:rsid w:val="00867C37"/>
    <w:rsid w:val="00867E3B"/>
    <w:rsid w:val="008708B6"/>
    <w:rsid w:val="00871ABA"/>
    <w:rsid w:val="00872471"/>
    <w:rsid w:val="0087299A"/>
    <w:rsid w:val="00872D1E"/>
    <w:rsid w:val="00873403"/>
    <w:rsid w:val="00873C3A"/>
    <w:rsid w:val="00873D3B"/>
    <w:rsid w:val="008747AA"/>
    <w:rsid w:val="00875F5F"/>
    <w:rsid w:val="00875FA4"/>
    <w:rsid w:val="008763F3"/>
    <w:rsid w:val="008770FA"/>
    <w:rsid w:val="008776C8"/>
    <w:rsid w:val="00880A9B"/>
    <w:rsid w:val="00880F74"/>
    <w:rsid w:val="00881CBD"/>
    <w:rsid w:val="00881D83"/>
    <w:rsid w:val="00882CC7"/>
    <w:rsid w:val="00883929"/>
    <w:rsid w:val="00884105"/>
    <w:rsid w:val="008842B9"/>
    <w:rsid w:val="008851C9"/>
    <w:rsid w:val="00885858"/>
    <w:rsid w:val="00885AF7"/>
    <w:rsid w:val="00885BAF"/>
    <w:rsid w:val="00886AD9"/>
    <w:rsid w:val="00886FAA"/>
    <w:rsid w:val="0088727E"/>
    <w:rsid w:val="008873EE"/>
    <w:rsid w:val="0088761C"/>
    <w:rsid w:val="00887F25"/>
    <w:rsid w:val="00890044"/>
    <w:rsid w:val="00890423"/>
    <w:rsid w:val="0089090A"/>
    <w:rsid w:val="00890AA1"/>
    <w:rsid w:val="00891053"/>
    <w:rsid w:val="00891DC6"/>
    <w:rsid w:val="00892163"/>
    <w:rsid w:val="0089316F"/>
    <w:rsid w:val="00893607"/>
    <w:rsid w:val="00893777"/>
    <w:rsid w:val="008937C9"/>
    <w:rsid w:val="008944F2"/>
    <w:rsid w:val="00894855"/>
    <w:rsid w:val="0089495C"/>
    <w:rsid w:val="00895565"/>
    <w:rsid w:val="00895955"/>
    <w:rsid w:val="00896551"/>
    <w:rsid w:val="00896E57"/>
    <w:rsid w:val="00897F12"/>
    <w:rsid w:val="008A0090"/>
    <w:rsid w:val="008A052A"/>
    <w:rsid w:val="008A0BE9"/>
    <w:rsid w:val="008A1649"/>
    <w:rsid w:val="008A1660"/>
    <w:rsid w:val="008A2153"/>
    <w:rsid w:val="008A23E6"/>
    <w:rsid w:val="008A299A"/>
    <w:rsid w:val="008A3030"/>
    <w:rsid w:val="008A37E6"/>
    <w:rsid w:val="008A4824"/>
    <w:rsid w:val="008A4DB3"/>
    <w:rsid w:val="008A5A20"/>
    <w:rsid w:val="008A61A2"/>
    <w:rsid w:val="008A6441"/>
    <w:rsid w:val="008A70A7"/>
    <w:rsid w:val="008A7183"/>
    <w:rsid w:val="008A71A2"/>
    <w:rsid w:val="008B00FA"/>
    <w:rsid w:val="008B092C"/>
    <w:rsid w:val="008B13DC"/>
    <w:rsid w:val="008B20E9"/>
    <w:rsid w:val="008B232C"/>
    <w:rsid w:val="008B3791"/>
    <w:rsid w:val="008B4552"/>
    <w:rsid w:val="008B48EB"/>
    <w:rsid w:val="008B4AD3"/>
    <w:rsid w:val="008B53B1"/>
    <w:rsid w:val="008B53FC"/>
    <w:rsid w:val="008B6178"/>
    <w:rsid w:val="008B6703"/>
    <w:rsid w:val="008B6803"/>
    <w:rsid w:val="008B689C"/>
    <w:rsid w:val="008B6C93"/>
    <w:rsid w:val="008B7E03"/>
    <w:rsid w:val="008C059F"/>
    <w:rsid w:val="008C1034"/>
    <w:rsid w:val="008C15D0"/>
    <w:rsid w:val="008C18C1"/>
    <w:rsid w:val="008C1AB8"/>
    <w:rsid w:val="008C27A4"/>
    <w:rsid w:val="008C3BC0"/>
    <w:rsid w:val="008C4693"/>
    <w:rsid w:val="008C514A"/>
    <w:rsid w:val="008C523E"/>
    <w:rsid w:val="008C5A34"/>
    <w:rsid w:val="008C5B53"/>
    <w:rsid w:val="008C5F83"/>
    <w:rsid w:val="008C6197"/>
    <w:rsid w:val="008C636D"/>
    <w:rsid w:val="008C7C8A"/>
    <w:rsid w:val="008D05D9"/>
    <w:rsid w:val="008D09A7"/>
    <w:rsid w:val="008D0A93"/>
    <w:rsid w:val="008D16E9"/>
    <w:rsid w:val="008D1BDB"/>
    <w:rsid w:val="008D1D60"/>
    <w:rsid w:val="008D1E62"/>
    <w:rsid w:val="008D1F5E"/>
    <w:rsid w:val="008D22F5"/>
    <w:rsid w:val="008D2E2F"/>
    <w:rsid w:val="008D31CD"/>
    <w:rsid w:val="008D4804"/>
    <w:rsid w:val="008D5A85"/>
    <w:rsid w:val="008D6885"/>
    <w:rsid w:val="008D6902"/>
    <w:rsid w:val="008D6D1A"/>
    <w:rsid w:val="008D6E4A"/>
    <w:rsid w:val="008E05FD"/>
    <w:rsid w:val="008E0A7C"/>
    <w:rsid w:val="008E1BA6"/>
    <w:rsid w:val="008E202D"/>
    <w:rsid w:val="008E25CB"/>
    <w:rsid w:val="008E405A"/>
    <w:rsid w:val="008E4D03"/>
    <w:rsid w:val="008E4E07"/>
    <w:rsid w:val="008E584B"/>
    <w:rsid w:val="008E6516"/>
    <w:rsid w:val="008E6F20"/>
    <w:rsid w:val="008E73C3"/>
    <w:rsid w:val="008E793B"/>
    <w:rsid w:val="008E7F97"/>
    <w:rsid w:val="008F0014"/>
    <w:rsid w:val="008F0460"/>
    <w:rsid w:val="008F26E4"/>
    <w:rsid w:val="008F2D88"/>
    <w:rsid w:val="008F3B92"/>
    <w:rsid w:val="008F4ACB"/>
    <w:rsid w:val="008F4F1A"/>
    <w:rsid w:val="008F4FA3"/>
    <w:rsid w:val="008F64CF"/>
    <w:rsid w:val="008F7420"/>
    <w:rsid w:val="008F76DA"/>
    <w:rsid w:val="0090194A"/>
    <w:rsid w:val="00901D78"/>
    <w:rsid w:val="009021F7"/>
    <w:rsid w:val="00902698"/>
    <w:rsid w:val="00903CB5"/>
    <w:rsid w:val="00904228"/>
    <w:rsid w:val="009057E6"/>
    <w:rsid w:val="00905B8C"/>
    <w:rsid w:val="00905F47"/>
    <w:rsid w:val="009065D4"/>
    <w:rsid w:val="00906AB6"/>
    <w:rsid w:val="00907CD5"/>
    <w:rsid w:val="00907CE5"/>
    <w:rsid w:val="009106D5"/>
    <w:rsid w:val="00910731"/>
    <w:rsid w:val="00910D88"/>
    <w:rsid w:val="009116AE"/>
    <w:rsid w:val="00911E5E"/>
    <w:rsid w:val="0091369A"/>
    <w:rsid w:val="00913CF5"/>
    <w:rsid w:val="00913F1F"/>
    <w:rsid w:val="00915515"/>
    <w:rsid w:val="009155CC"/>
    <w:rsid w:val="00915A19"/>
    <w:rsid w:val="00916396"/>
    <w:rsid w:val="00916BEB"/>
    <w:rsid w:val="00916E81"/>
    <w:rsid w:val="009171E9"/>
    <w:rsid w:val="00917EA1"/>
    <w:rsid w:val="00920466"/>
    <w:rsid w:val="00920BA5"/>
    <w:rsid w:val="0092102F"/>
    <w:rsid w:val="009214F0"/>
    <w:rsid w:val="00922A96"/>
    <w:rsid w:val="009234A3"/>
    <w:rsid w:val="00924F89"/>
    <w:rsid w:val="00925068"/>
    <w:rsid w:val="0092628A"/>
    <w:rsid w:val="00926DD4"/>
    <w:rsid w:val="00927100"/>
    <w:rsid w:val="00927F20"/>
    <w:rsid w:val="009302D7"/>
    <w:rsid w:val="009310FB"/>
    <w:rsid w:val="009314BC"/>
    <w:rsid w:val="009314F9"/>
    <w:rsid w:val="0093301C"/>
    <w:rsid w:val="00933219"/>
    <w:rsid w:val="00933814"/>
    <w:rsid w:val="00934797"/>
    <w:rsid w:val="0093561E"/>
    <w:rsid w:val="009358F2"/>
    <w:rsid w:val="0093688E"/>
    <w:rsid w:val="00937104"/>
    <w:rsid w:val="0093772D"/>
    <w:rsid w:val="009418D0"/>
    <w:rsid w:val="00941E9E"/>
    <w:rsid w:val="00941EE2"/>
    <w:rsid w:val="00941F24"/>
    <w:rsid w:val="0094231A"/>
    <w:rsid w:val="009428B8"/>
    <w:rsid w:val="00942BD7"/>
    <w:rsid w:val="00942C93"/>
    <w:rsid w:val="00943411"/>
    <w:rsid w:val="009435B8"/>
    <w:rsid w:val="00943B85"/>
    <w:rsid w:val="00944400"/>
    <w:rsid w:val="00944477"/>
    <w:rsid w:val="009446A0"/>
    <w:rsid w:val="009449DC"/>
    <w:rsid w:val="00945907"/>
    <w:rsid w:val="00945BF1"/>
    <w:rsid w:val="00945F76"/>
    <w:rsid w:val="00946E4B"/>
    <w:rsid w:val="00946FC5"/>
    <w:rsid w:val="00951331"/>
    <w:rsid w:val="00951599"/>
    <w:rsid w:val="00951F09"/>
    <w:rsid w:val="00952485"/>
    <w:rsid w:val="009526A5"/>
    <w:rsid w:val="00952F38"/>
    <w:rsid w:val="00952F8C"/>
    <w:rsid w:val="009533BC"/>
    <w:rsid w:val="009537C7"/>
    <w:rsid w:val="009551B8"/>
    <w:rsid w:val="009554B1"/>
    <w:rsid w:val="00955D65"/>
    <w:rsid w:val="00955FA7"/>
    <w:rsid w:val="00956105"/>
    <w:rsid w:val="0095639A"/>
    <w:rsid w:val="009566B6"/>
    <w:rsid w:val="00957099"/>
    <w:rsid w:val="0095782B"/>
    <w:rsid w:val="00957C3F"/>
    <w:rsid w:val="00957D78"/>
    <w:rsid w:val="0096031E"/>
    <w:rsid w:val="00960669"/>
    <w:rsid w:val="00960698"/>
    <w:rsid w:val="00960D38"/>
    <w:rsid w:val="00961519"/>
    <w:rsid w:val="009615F6"/>
    <w:rsid w:val="00961662"/>
    <w:rsid w:val="00961C27"/>
    <w:rsid w:val="009623C8"/>
    <w:rsid w:val="009654D3"/>
    <w:rsid w:val="00965AEA"/>
    <w:rsid w:val="00966AB8"/>
    <w:rsid w:val="00966E7F"/>
    <w:rsid w:val="00967624"/>
    <w:rsid w:val="00970BC2"/>
    <w:rsid w:val="00970E7F"/>
    <w:rsid w:val="0097130E"/>
    <w:rsid w:val="009716D9"/>
    <w:rsid w:val="0097197F"/>
    <w:rsid w:val="009737A8"/>
    <w:rsid w:val="00973E50"/>
    <w:rsid w:val="009743DC"/>
    <w:rsid w:val="00974A7E"/>
    <w:rsid w:val="0097565D"/>
    <w:rsid w:val="009767BC"/>
    <w:rsid w:val="00980654"/>
    <w:rsid w:val="00980E13"/>
    <w:rsid w:val="009814C6"/>
    <w:rsid w:val="00981B48"/>
    <w:rsid w:val="0098227B"/>
    <w:rsid w:val="00982411"/>
    <w:rsid w:val="00983490"/>
    <w:rsid w:val="00983613"/>
    <w:rsid w:val="0098474A"/>
    <w:rsid w:val="00984E15"/>
    <w:rsid w:val="0098595A"/>
    <w:rsid w:val="00985AAE"/>
    <w:rsid w:val="00985DAC"/>
    <w:rsid w:val="00985FB3"/>
    <w:rsid w:val="009862CC"/>
    <w:rsid w:val="009866BB"/>
    <w:rsid w:val="00987464"/>
    <w:rsid w:val="009874F4"/>
    <w:rsid w:val="00987631"/>
    <w:rsid w:val="00990159"/>
    <w:rsid w:val="00990475"/>
    <w:rsid w:val="00990E5C"/>
    <w:rsid w:val="0099140E"/>
    <w:rsid w:val="009915C3"/>
    <w:rsid w:val="0099172B"/>
    <w:rsid w:val="009919CA"/>
    <w:rsid w:val="009929E3"/>
    <w:rsid w:val="00992D9C"/>
    <w:rsid w:val="00993790"/>
    <w:rsid w:val="009949A4"/>
    <w:rsid w:val="00996362"/>
    <w:rsid w:val="009966D7"/>
    <w:rsid w:val="009968D6"/>
    <w:rsid w:val="00996ECC"/>
    <w:rsid w:val="009971DA"/>
    <w:rsid w:val="00997B62"/>
    <w:rsid w:val="009A0323"/>
    <w:rsid w:val="009A0EAA"/>
    <w:rsid w:val="009A1E30"/>
    <w:rsid w:val="009A2088"/>
    <w:rsid w:val="009A26F0"/>
    <w:rsid w:val="009A2AB1"/>
    <w:rsid w:val="009A3938"/>
    <w:rsid w:val="009A490D"/>
    <w:rsid w:val="009A4FFD"/>
    <w:rsid w:val="009A548C"/>
    <w:rsid w:val="009A57F4"/>
    <w:rsid w:val="009A5959"/>
    <w:rsid w:val="009A6388"/>
    <w:rsid w:val="009A6540"/>
    <w:rsid w:val="009A6790"/>
    <w:rsid w:val="009B042A"/>
    <w:rsid w:val="009B1A7B"/>
    <w:rsid w:val="009B2F5F"/>
    <w:rsid w:val="009B303B"/>
    <w:rsid w:val="009B34E8"/>
    <w:rsid w:val="009B44EB"/>
    <w:rsid w:val="009B4BDA"/>
    <w:rsid w:val="009B4EC6"/>
    <w:rsid w:val="009B5100"/>
    <w:rsid w:val="009B57F8"/>
    <w:rsid w:val="009B5E6C"/>
    <w:rsid w:val="009B5F99"/>
    <w:rsid w:val="009B64B2"/>
    <w:rsid w:val="009B68B6"/>
    <w:rsid w:val="009B6EC3"/>
    <w:rsid w:val="009B7ABE"/>
    <w:rsid w:val="009B7CED"/>
    <w:rsid w:val="009B7D75"/>
    <w:rsid w:val="009C0130"/>
    <w:rsid w:val="009C06AE"/>
    <w:rsid w:val="009C0B50"/>
    <w:rsid w:val="009C10F9"/>
    <w:rsid w:val="009C1236"/>
    <w:rsid w:val="009C1BE5"/>
    <w:rsid w:val="009C3195"/>
    <w:rsid w:val="009C3209"/>
    <w:rsid w:val="009C39CA"/>
    <w:rsid w:val="009C4A2C"/>
    <w:rsid w:val="009C5004"/>
    <w:rsid w:val="009C53E5"/>
    <w:rsid w:val="009C56CB"/>
    <w:rsid w:val="009C57A4"/>
    <w:rsid w:val="009C6350"/>
    <w:rsid w:val="009C6970"/>
    <w:rsid w:val="009C6A0B"/>
    <w:rsid w:val="009C72E8"/>
    <w:rsid w:val="009C776B"/>
    <w:rsid w:val="009C7770"/>
    <w:rsid w:val="009D0050"/>
    <w:rsid w:val="009D0A4F"/>
    <w:rsid w:val="009D118E"/>
    <w:rsid w:val="009D1A04"/>
    <w:rsid w:val="009D2027"/>
    <w:rsid w:val="009D2C27"/>
    <w:rsid w:val="009D3983"/>
    <w:rsid w:val="009D3ABB"/>
    <w:rsid w:val="009D4771"/>
    <w:rsid w:val="009D483D"/>
    <w:rsid w:val="009D4F71"/>
    <w:rsid w:val="009D5D40"/>
    <w:rsid w:val="009D6323"/>
    <w:rsid w:val="009E057A"/>
    <w:rsid w:val="009E0E0C"/>
    <w:rsid w:val="009E11A8"/>
    <w:rsid w:val="009E193B"/>
    <w:rsid w:val="009E3996"/>
    <w:rsid w:val="009E3CFC"/>
    <w:rsid w:val="009E4BAF"/>
    <w:rsid w:val="009E4DD1"/>
    <w:rsid w:val="009E4ED7"/>
    <w:rsid w:val="009E5113"/>
    <w:rsid w:val="009E613A"/>
    <w:rsid w:val="009E70F0"/>
    <w:rsid w:val="009F09C1"/>
    <w:rsid w:val="009F1FF9"/>
    <w:rsid w:val="009F217B"/>
    <w:rsid w:val="009F21C3"/>
    <w:rsid w:val="009F2237"/>
    <w:rsid w:val="009F24FF"/>
    <w:rsid w:val="009F2A74"/>
    <w:rsid w:val="009F3EEA"/>
    <w:rsid w:val="009F4134"/>
    <w:rsid w:val="009F5A22"/>
    <w:rsid w:val="009F5F2F"/>
    <w:rsid w:val="009F6BE9"/>
    <w:rsid w:val="009F71BF"/>
    <w:rsid w:val="009F78D1"/>
    <w:rsid w:val="00A000FB"/>
    <w:rsid w:val="00A00319"/>
    <w:rsid w:val="00A00C8F"/>
    <w:rsid w:val="00A0157F"/>
    <w:rsid w:val="00A02B2D"/>
    <w:rsid w:val="00A02EB1"/>
    <w:rsid w:val="00A02F80"/>
    <w:rsid w:val="00A030F7"/>
    <w:rsid w:val="00A03346"/>
    <w:rsid w:val="00A0337B"/>
    <w:rsid w:val="00A03428"/>
    <w:rsid w:val="00A034B5"/>
    <w:rsid w:val="00A05A05"/>
    <w:rsid w:val="00A05CF1"/>
    <w:rsid w:val="00A070D5"/>
    <w:rsid w:val="00A07520"/>
    <w:rsid w:val="00A101CC"/>
    <w:rsid w:val="00A11178"/>
    <w:rsid w:val="00A136A6"/>
    <w:rsid w:val="00A136F1"/>
    <w:rsid w:val="00A1411A"/>
    <w:rsid w:val="00A145C0"/>
    <w:rsid w:val="00A15D49"/>
    <w:rsid w:val="00A16065"/>
    <w:rsid w:val="00A175BC"/>
    <w:rsid w:val="00A202E7"/>
    <w:rsid w:val="00A204E1"/>
    <w:rsid w:val="00A20C91"/>
    <w:rsid w:val="00A2166B"/>
    <w:rsid w:val="00A221BA"/>
    <w:rsid w:val="00A2352A"/>
    <w:rsid w:val="00A2618D"/>
    <w:rsid w:val="00A26BB0"/>
    <w:rsid w:val="00A27457"/>
    <w:rsid w:val="00A276E2"/>
    <w:rsid w:val="00A276FE"/>
    <w:rsid w:val="00A27D8C"/>
    <w:rsid w:val="00A304B7"/>
    <w:rsid w:val="00A30AD3"/>
    <w:rsid w:val="00A30EC2"/>
    <w:rsid w:val="00A31F40"/>
    <w:rsid w:val="00A32357"/>
    <w:rsid w:val="00A32559"/>
    <w:rsid w:val="00A32C02"/>
    <w:rsid w:val="00A32DD6"/>
    <w:rsid w:val="00A33197"/>
    <w:rsid w:val="00A34C51"/>
    <w:rsid w:val="00A34F5E"/>
    <w:rsid w:val="00A35869"/>
    <w:rsid w:val="00A35C9A"/>
    <w:rsid w:val="00A35E21"/>
    <w:rsid w:val="00A36BFA"/>
    <w:rsid w:val="00A3790D"/>
    <w:rsid w:val="00A37AC4"/>
    <w:rsid w:val="00A37BE6"/>
    <w:rsid w:val="00A402FA"/>
    <w:rsid w:val="00A40773"/>
    <w:rsid w:val="00A40CA3"/>
    <w:rsid w:val="00A410A9"/>
    <w:rsid w:val="00A416DE"/>
    <w:rsid w:val="00A4234D"/>
    <w:rsid w:val="00A429F7"/>
    <w:rsid w:val="00A42C55"/>
    <w:rsid w:val="00A430E7"/>
    <w:rsid w:val="00A43592"/>
    <w:rsid w:val="00A43A24"/>
    <w:rsid w:val="00A43BDD"/>
    <w:rsid w:val="00A453F8"/>
    <w:rsid w:val="00A45535"/>
    <w:rsid w:val="00A45C6B"/>
    <w:rsid w:val="00A46529"/>
    <w:rsid w:val="00A46F93"/>
    <w:rsid w:val="00A47259"/>
    <w:rsid w:val="00A4750B"/>
    <w:rsid w:val="00A50A50"/>
    <w:rsid w:val="00A50DEF"/>
    <w:rsid w:val="00A51E33"/>
    <w:rsid w:val="00A52AA1"/>
    <w:rsid w:val="00A52E81"/>
    <w:rsid w:val="00A5319C"/>
    <w:rsid w:val="00A533F5"/>
    <w:rsid w:val="00A5359A"/>
    <w:rsid w:val="00A53BD0"/>
    <w:rsid w:val="00A53C06"/>
    <w:rsid w:val="00A54AE6"/>
    <w:rsid w:val="00A55015"/>
    <w:rsid w:val="00A5597C"/>
    <w:rsid w:val="00A56156"/>
    <w:rsid w:val="00A56479"/>
    <w:rsid w:val="00A567E9"/>
    <w:rsid w:val="00A5700E"/>
    <w:rsid w:val="00A57344"/>
    <w:rsid w:val="00A601F4"/>
    <w:rsid w:val="00A60550"/>
    <w:rsid w:val="00A605A1"/>
    <w:rsid w:val="00A60D3A"/>
    <w:rsid w:val="00A61256"/>
    <w:rsid w:val="00A61F6B"/>
    <w:rsid w:val="00A6239A"/>
    <w:rsid w:val="00A626D0"/>
    <w:rsid w:val="00A629C6"/>
    <w:rsid w:val="00A6317F"/>
    <w:rsid w:val="00A668C5"/>
    <w:rsid w:val="00A66991"/>
    <w:rsid w:val="00A671E8"/>
    <w:rsid w:val="00A67CF8"/>
    <w:rsid w:val="00A67D97"/>
    <w:rsid w:val="00A70AA5"/>
    <w:rsid w:val="00A72820"/>
    <w:rsid w:val="00A7289B"/>
    <w:rsid w:val="00A73541"/>
    <w:rsid w:val="00A738D9"/>
    <w:rsid w:val="00A7414D"/>
    <w:rsid w:val="00A74260"/>
    <w:rsid w:val="00A74536"/>
    <w:rsid w:val="00A748CC"/>
    <w:rsid w:val="00A7494A"/>
    <w:rsid w:val="00A74FE0"/>
    <w:rsid w:val="00A753CD"/>
    <w:rsid w:val="00A75655"/>
    <w:rsid w:val="00A75D60"/>
    <w:rsid w:val="00A76D8D"/>
    <w:rsid w:val="00A77AC5"/>
    <w:rsid w:val="00A80067"/>
    <w:rsid w:val="00A80D35"/>
    <w:rsid w:val="00A82632"/>
    <w:rsid w:val="00A82C25"/>
    <w:rsid w:val="00A8353D"/>
    <w:rsid w:val="00A83F79"/>
    <w:rsid w:val="00A83F9D"/>
    <w:rsid w:val="00A84056"/>
    <w:rsid w:val="00A845C7"/>
    <w:rsid w:val="00A84C02"/>
    <w:rsid w:val="00A84E78"/>
    <w:rsid w:val="00A85A89"/>
    <w:rsid w:val="00A8615A"/>
    <w:rsid w:val="00A8686C"/>
    <w:rsid w:val="00A8739C"/>
    <w:rsid w:val="00A87EC7"/>
    <w:rsid w:val="00A908CC"/>
    <w:rsid w:val="00A90CC1"/>
    <w:rsid w:val="00A93A62"/>
    <w:rsid w:val="00A93C3C"/>
    <w:rsid w:val="00A93CFB"/>
    <w:rsid w:val="00A953C1"/>
    <w:rsid w:val="00A95ABC"/>
    <w:rsid w:val="00A963CF"/>
    <w:rsid w:val="00A9709B"/>
    <w:rsid w:val="00AA0292"/>
    <w:rsid w:val="00AA0299"/>
    <w:rsid w:val="00AA0F77"/>
    <w:rsid w:val="00AA100C"/>
    <w:rsid w:val="00AA1552"/>
    <w:rsid w:val="00AA1825"/>
    <w:rsid w:val="00AA1B97"/>
    <w:rsid w:val="00AA1F14"/>
    <w:rsid w:val="00AA240B"/>
    <w:rsid w:val="00AA24FD"/>
    <w:rsid w:val="00AA2842"/>
    <w:rsid w:val="00AA3070"/>
    <w:rsid w:val="00AA407F"/>
    <w:rsid w:val="00AA409A"/>
    <w:rsid w:val="00AA4650"/>
    <w:rsid w:val="00AA59DD"/>
    <w:rsid w:val="00AA6568"/>
    <w:rsid w:val="00AA6F9F"/>
    <w:rsid w:val="00AA735C"/>
    <w:rsid w:val="00AA7641"/>
    <w:rsid w:val="00AA7C0B"/>
    <w:rsid w:val="00AA7DFB"/>
    <w:rsid w:val="00AB0453"/>
    <w:rsid w:val="00AB063D"/>
    <w:rsid w:val="00AB14C4"/>
    <w:rsid w:val="00AB1BCD"/>
    <w:rsid w:val="00AB20E3"/>
    <w:rsid w:val="00AB2357"/>
    <w:rsid w:val="00AB235B"/>
    <w:rsid w:val="00AB24B7"/>
    <w:rsid w:val="00AB2E9C"/>
    <w:rsid w:val="00AB2EE2"/>
    <w:rsid w:val="00AB38E9"/>
    <w:rsid w:val="00AB3916"/>
    <w:rsid w:val="00AB4D44"/>
    <w:rsid w:val="00AB615A"/>
    <w:rsid w:val="00AB6A08"/>
    <w:rsid w:val="00AB6B42"/>
    <w:rsid w:val="00AB6F4D"/>
    <w:rsid w:val="00AB7D43"/>
    <w:rsid w:val="00AB7D83"/>
    <w:rsid w:val="00AB7E08"/>
    <w:rsid w:val="00AC04B6"/>
    <w:rsid w:val="00AC0C5F"/>
    <w:rsid w:val="00AC0DEB"/>
    <w:rsid w:val="00AC0E9A"/>
    <w:rsid w:val="00AC0EAF"/>
    <w:rsid w:val="00AC0F9B"/>
    <w:rsid w:val="00AC1114"/>
    <w:rsid w:val="00AC1146"/>
    <w:rsid w:val="00AC22DC"/>
    <w:rsid w:val="00AC2C27"/>
    <w:rsid w:val="00AC2D65"/>
    <w:rsid w:val="00AC3387"/>
    <w:rsid w:val="00AC537E"/>
    <w:rsid w:val="00AC58D1"/>
    <w:rsid w:val="00AC58F8"/>
    <w:rsid w:val="00AC7437"/>
    <w:rsid w:val="00AC75C5"/>
    <w:rsid w:val="00AC7861"/>
    <w:rsid w:val="00AD1113"/>
    <w:rsid w:val="00AD16A0"/>
    <w:rsid w:val="00AD1FB4"/>
    <w:rsid w:val="00AD20D3"/>
    <w:rsid w:val="00AD21BF"/>
    <w:rsid w:val="00AD2A07"/>
    <w:rsid w:val="00AD4687"/>
    <w:rsid w:val="00AD486B"/>
    <w:rsid w:val="00AD5166"/>
    <w:rsid w:val="00AD5908"/>
    <w:rsid w:val="00AD6B81"/>
    <w:rsid w:val="00AE0325"/>
    <w:rsid w:val="00AE1795"/>
    <w:rsid w:val="00AE1B76"/>
    <w:rsid w:val="00AE1C36"/>
    <w:rsid w:val="00AE1C38"/>
    <w:rsid w:val="00AE23D6"/>
    <w:rsid w:val="00AE2B38"/>
    <w:rsid w:val="00AE2BB8"/>
    <w:rsid w:val="00AE2FE7"/>
    <w:rsid w:val="00AE3B1C"/>
    <w:rsid w:val="00AE412C"/>
    <w:rsid w:val="00AE4155"/>
    <w:rsid w:val="00AE487E"/>
    <w:rsid w:val="00AE4B1F"/>
    <w:rsid w:val="00AE4C0A"/>
    <w:rsid w:val="00AE4C37"/>
    <w:rsid w:val="00AE54B6"/>
    <w:rsid w:val="00AE6258"/>
    <w:rsid w:val="00AE70FF"/>
    <w:rsid w:val="00AE7D59"/>
    <w:rsid w:val="00AE7E6D"/>
    <w:rsid w:val="00AE7E89"/>
    <w:rsid w:val="00AF04CD"/>
    <w:rsid w:val="00AF07BF"/>
    <w:rsid w:val="00AF0C0D"/>
    <w:rsid w:val="00AF109B"/>
    <w:rsid w:val="00AF1234"/>
    <w:rsid w:val="00AF2059"/>
    <w:rsid w:val="00AF24ED"/>
    <w:rsid w:val="00AF263D"/>
    <w:rsid w:val="00AF2AA9"/>
    <w:rsid w:val="00AF32B0"/>
    <w:rsid w:val="00AF39B7"/>
    <w:rsid w:val="00AF3AC2"/>
    <w:rsid w:val="00AF4083"/>
    <w:rsid w:val="00AF42C5"/>
    <w:rsid w:val="00AF45CF"/>
    <w:rsid w:val="00AF4E67"/>
    <w:rsid w:val="00AF5A9C"/>
    <w:rsid w:val="00AF67F8"/>
    <w:rsid w:val="00AF6AF9"/>
    <w:rsid w:val="00AF755F"/>
    <w:rsid w:val="00AF799C"/>
    <w:rsid w:val="00AF7F37"/>
    <w:rsid w:val="00B0014E"/>
    <w:rsid w:val="00B00153"/>
    <w:rsid w:val="00B00711"/>
    <w:rsid w:val="00B00D02"/>
    <w:rsid w:val="00B0141A"/>
    <w:rsid w:val="00B01A0C"/>
    <w:rsid w:val="00B01EC4"/>
    <w:rsid w:val="00B04516"/>
    <w:rsid w:val="00B04732"/>
    <w:rsid w:val="00B049E5"/>
    <w:rsid w:val="00B04DC1"/>
    <w:rsid w:val="00B079FC"/>
    <w:rsid w:val="00B07BB0"/>
    <w:rsid w:val="00B109C6"/>
    <w:rsid w:val="00B10EDB"/>
    <w:rsid w:val="00B10F35"/>
    <w:rsid w:val="00B11265"/>
    <w:rsid w:val="00B112E1"/>
    <w:rsid w:val="00B117B8"/>
    <w:rsid w:val="00B118EC"/>
    <w:rsid w:val="00B1201C"/>
    <w:rsid w:val="00B12440"/>
    <w:rsid w:val="00B128AD"/>
    <w:rsid w:val="00B13A41"/>
    <w:rsid w:val="00B13F4B"/>
    <w:rsid w:val="00B143AF"/>
    <w:rsid w:val="00B14A1C"/>
    <w:rsid w:val="00B15E68"/>
    <w:rsid w:val="00B16523"/>
    <w:rsid w:val="00B16721"/>
    <w:rsid w:val="00B1695F"/>
    <w:rsid w:val="00B17858"/>
    <w:rsid w:val="00B20544"/>
    <w:rsid w:val="00B21416"/>
    <w:rsid w:val="00B22C07"/>
    <w:rsid w:val="00B23516"/>
    <w:rsid w:val="00B23D90"/>
    <w:rsid w:val="00B2433A"/>
    <w:rsid w:val="00B24B90"/>
    <w:rsid w:val="00B25438"/>
    <w:rsid w:val="00B25814"/>
    <w:rsid w:val="00B260A8"/>
    <w:rsid w:val="00B264EA"/>
    <w:rsid w:val="00B26B7F"/>
    <w:rsid w:val="00B30293"/>
    <w:rsid w:val="00B3055B"/>
    <w:rsid w:val="00B30C68"/>
    <w:rsid w:val="00B30F65"/>
    <w:rsid w:val="00B312E3"/>
    <w:rsid w:val="00B3282A"/>
    <w:rsid w:val="00B32A76"/>
    <w:rsid w:val="00B32BF1"/>
    <w:rsid w:val="00B33E7B"/>
    <w:rsid w:val="00B34337"/>
    <w:rsid w:val="00B355ED"/>
    <w:rsid w:val="00B35A80"/>
    <w:rsid w:val="00B36948"/>
    <w:rsid w:val="00B36BF1"/>
    <w:rsid w:val="00B37366"/>
    <w:rsid w:val="00B37523"/>
    <w:rsid w:val="00B3778B"/>
    <w:rsid w:val="00B37F74"/>
    <w:rsid w:val="00B4110A"/>
    <w:rsid w:val="00B415E0"/>
    <w:rsid w:val="00B41BDF"/>
    <w:rsid w:val="00B425AF"/>
    <w:rsid w:val="00B425BC"/>
    <w:rsid w:val="00B42875"/>
    <w:rsid w:val="00B42F5D"/>
    <w:rsid w:val="00B4430F"/>
    <w:rsid w:val="00B44A14"/>
    <w:rsid w:val="00B44CCC"/>
    <w:rsid w:val="00B457B9"/>
    <w:rsid w:val="00B46D74"/>
    <w:rsid w:val="00B474B2"/>
    <w:rsid w:val="00B4767C"/>
    <w:rsid w:val="00B479A9"/>
    <w:rsid w:val="00B479EA"/>
    <w:rsid w:val="00B47F93"/>
    <w:rsid w:val="00B503FE"/>
    <w:rsid w:val="00B50546"/>
    <w:rsid w:val="00B5090F"/>
    <w:rsid w:val="00B50AAF"/>
    <w:rsid w:val="00B514AC"/>
    <w:rsid w:val="00B51798"/>
    <w:rsid w:val="00B51EEA"/>
    <w:rsid w:val="00B52A63"/>
    <w:rsid w:val="00B53833"/>
    <w:rsid w:val="00B53C08"/>
    <w:rsid w:val="00B54CF8"/>
    <w:rsid w:val="00B54E57"/>
    <w:rsid w:val="00B55205"/>
    <w:rsid w:val="00B55728"/>
    <w:rsid w:val="00B55AE6"/>
    <w:rsid w:val="00B56845"/>
    <w:rsid w:val="00B56AAA"/>
    <w:rsid w:val="00B56ADF"/>
    <w:rsid w:val="00B5708C"/>
    <w:rsid w:val="00B57E0F"/>
    <w:rsid w:val="00B608A6"/>
    <w:rsid w:val="00B61254"/>
    <w:rsid w:val="00B61D2A"/>
    <w:rsid w:val="00B62194"/>
    <w:rsid w:val="00B62258"/>
    <w:rsid w:val="00B62702"/>
    <w:rsid w:val="00B62860"/>
    <w:rsid w:val="00B62D27"/>
    <w:rsid w:val="00B63A52"/>
    <w:rsid w:val="00B63B44"/>
    <w:rsid w:val="00B6405D"/>
    <w:rsid w:val="00B6422D"/>
    <w:rsid w:val="00B6450A"/>
    <w:rsid w:val="00B64E57"/>
    <w:rsid w:val="00B65450"/>
    <w:rsid w:val="00B65DDB"/>
    <w:rsid w:val="00B66606"/>
    <w:rsid w:val="00B67B23"/>
    <w:rsid w:val="00B702DB"/>
    <w:rsid w:val="00B70AB6"/>
    <w:rsid w:val="00B720A3"/>
    <w:rsid w:val="00B72889"/>
    <w:rsid w:val="00B730DC"/>
    <w:rsid w:val="00B744BA"/>
    <w:rsid w:val="00B74DC6"/>
    <w:rsid w:val="00B7573A"/>
    <w:rsid w:val="00B758C4"/>
    <w:rsid w:val="00B75E24"/>
    <w:rsid w:val="00B76067"/>
    <w:rsid w:val="00B772C8"/>
    <w:rsid w:val="00B7761B"/>
    <w:rsid w:val="00B77C11"/>
    <w:rsid w:val="00B77D79"/>
    <w:rsid w:val="00B80048"/>
    <w:rsid w:val="00B80333"/>
    <w:rsid w:val="00B80B2A"/>
    <w:rsid w:val="00B81091"/>
    <w:rsid w:val="00B81BFF"/>
    <w:rsid w:val="00B81F3A"/>
    <w:rsid w:val="00B8281A"/>
    <w:rsid w:val="00B830C7"/>
    <w:rsid w:val="00B83384"/>
    <w:rsid w:val="00B83C79"/>
    <w:rsid w:val="00B84448"/>
    <w:rsid w:val="00B85522"/>
    <w:rsid w:val="00B857DE"/>
    <w:rsid w:val="00B85F0C"/>
    <w:rsid w:val="00B86674"/>
    <w:rsid w:val="00B86740"/>
    <w:rsid w:val="00B8680B"/>
    <w:rsid w:val="00B868C5"/>
    <w:rsid w:val="00B86B2D"/>
    <w:rsid w:val="00B901BC"/>
    <w:rsid w:val="00B9067C"/>
    <w:rsid w:val="00B909CC"/>
    <w:rsid w:val="00B90F62"/>
    <w:rsid w:val="00B91638"/>
    <w:rsid w:val="00B94025"/>
    <w:rsid w:val="00B94687"/>
    <w:rsid w:val="00B94CFB"/>
    <w:rsid w:val="00B958C9"/>
    <w:rsid w:val="00B9617E"/>
    <w:rsid w:val="00B96808"/>
    <w:rsid w:val="00B97602"/>
    <w:rsid w:val="00B97692"/>
    <w:rsid w:val="00B977AE"/>
    <w:rsid w:val="00B97C51"/>
    <w:rsid w:val="00B97CBA"/>
    <w:rsid w:val="00BA01A9"/>
    <w:rsid w:val="00BA049E"/>
    <w:rsid w:val="00BA0600"/>
    <w:rsid w:val="00BA1812"/>
    <w:rsid w:val="00BA1DFE"/>
    <w:rsid w:val="00BA2176"/>
    <w:rsid w:val="00BA2573"/>
    <w:rsid w:val="00BA285F"/>
    <w:rsid w:val="00BA2CE8"/>
    <w:rsid w:val="00BA2F09"/>
    <w:rsid w:val="00BA337B"/>
    <w:rsid w:val="00BA39A6"/>
    <w:rsid w:val="00BA4160"/>
    <w:rsid w:val="00BA5101"/>
    <w:rsid w:val="00BA5612"/>
    <w:rsid w:val="00BA5AEF"/>
    <w:rsid w:val="00BA5CAD"/>
    <w:rsid w:val="00BA635B"/>
    <w:rsid w:val="00BA6F67"/>
    <w:rsid w:val="00BA7396"/>
    <w:rsid w:val="00BA75B8"/>
    <w:rsid w:val="00BA76FE"/>
    <w:rsid w:val="00BA7890"/>
    <w:rsid w:val="00BB0018"/>
    <w:rsid w:val="00BB0117"/>
    <w:rsid w:val="00BB04CD"/>
    <w:rsid w:val="00BB0E32"/>
    <w:rsid w:val="00BB22B9"/>
    <w:rsid w:val="00BB46F3"/>
    <w:rsid w:val="00BB5A95"/>
    <w:rsid w:val="00BB6324"/>
    <w:rsid w:val="00BB699F"/>
    <w:rsid w:val="00BB7778"/>
    <w:rsid w:val="00BB7FCC"/>
    <w:rsid w:val="00BC061F"/>
    <w:rsid w:val="00BC0E93"/>
    <w:rsid w:val="00BC0F36"/>
    <w:rsid w:val="00BC1783"/>
    <w:rsid w:val="00BC23F7"/>
    <w:rsid w:val="00BC2BD7"/>
    <w:rsid w:val="00BC39BF"/>
    <w:rsid w:val="00BC417B"/>
    <w:rsid w:val="00BC4531"/>
    <w:rsid w:val="00BC4BCB"/>
    <w:rsid w:val="00BC5AF2"/>
    <w:rsid w:val="00BC5EFA"/>
    <w:rsid w:val="00BC6643"/>
    <w:rsid w:val="00BC70D2"/>
    <w:rsid w:val="00BD0710"/>
    <w:rsid w:val="00BD21A7"/>
    <w:rsid w:val="00BD2404"/>
    <w:rsid w:val="00BD5E37"/>
    <w:rsid w:val="00BD6DAA"/>
    <w:rsid w:val="00BD752E"/>
    <w:rsid w:val="00BE01EF"/>
    <w:rsid w:val="00BE12B4"/>
    <w:rsid w:val="00BE1A40"/>
    <w:rsid w:val="00BE24DC"/>
    <w:rsid w:val="00BE29FD"/>
    <w:rsid w:val="00BE3281"/>
    <w:rsid w:val="00BE3538"/>
    <w:rsid w:val="00BE3E33"/>
    <w:rsid w:val="00BE4500"/>
    <w:rsid w:val="00BE4A16"/>
    <w:rsid w:val="00BE4F7A"/>
    <w:rsid w:val="00BE52E5"/>
    <w:rsid w:val="00BE563C"/>
    <w:rsid w:val="00BE603D"/>
    <w:rsid w:val="00BE694C"/>
    <w:rsid w:val="00BE7701"/>
    <w:rsid w:val="00BE7FAA"/>
    <w:rsid w:val="00BF1186"/>
    <w:rsid w:val="00BF25BF"/>
    <w:rsid w:val="00BF42EB"/>
    <w:rsid w:val="00BF53EF"/>
    <w:rsid w:val="00BF567D"/>
    <w:rsid w:val="00C005BC"/>
    <w:rsid w:val="00C021AB"/>
    <w:rsid w:val="00C02C0C"/>
    <w:rsid w:val="00C02EB6"/>
    <w:rsid w:val="00C03587"/>
    <w:rsid w:val="00C04EA7"/>
    <w:rsid w:val="00C054CE"/>
    <w:rsid w:val="00C060D4"/>
    <w:rsid w:val="00C06DB8"/>
    <w:rsid w:val="00C12ACF"/>
    <w:rsid w:val="00C12C17"/>
    <w:rsid w:val="00C137A1"/>
    <w:rsid w:val="00C13C1F"/>
    <w:rsid w:val="00C13E62"/>
    <w:rsid w:val="00C14D8F"/>
    <w:rsid w:val="00C15450"/>
    <w:rsid w:val="00C15ADE"/>
    <w:rsid w:val="00C1678D"/>
    <w:rsid w:val="00C1716F"/>
    <w:rsid w:val="00C17F52"/>
    <w:rsid w:val="00C20DC9"/>
    <w:rsid w:val="00C21569"/>
    <w:rsid w:val="00C24D2C"/>
    <w:rsid w:val="00C2527F"/>
    <w:rsid w:val="00C26A4D"/>
    <w:rsid w:val="00C272C3"/>
    <w:rsid w:val="00C27AEE"/>
    <w:rsid w:val="00C30B6A"/>
    <w:rsid w:val="00C31287"/>
    <w:rsid w:val="00C31989"/>
    <w:rsid w:val="00C32FFF"/>
    <w:rsid w:val="00C333F6"/>
    <w:rsid w:val="00C33443"/>
    <w:rsid w:val="00C33934"/>
    <w:rsid w:val="00C33BCF"/>
    <w:rsid w:val="00C34015"/>
    <w:rsid w:val="00C3421F"/>
    <w:rsid w:val="00C36950"/>
    <w:rsid w:val="00C36BBF"/>
    <w:rsid w:val="00C370AB"/>
    <w:rsid w:val="00C371E9"/>
    <w:rsid w:val="00C37BA6"/>
    <w:rsid w:val="00C40FE4"/>
    <w:rsid w:val="00C41631"/>
    <w:rsid w:val="00C4196A"/>
    <w:rsid w:val="00C4217D"/>
    <w:rsid w:val="00C42BAF"/>
    <w:rsid w:val="00C433E7"/>
    <w:rsid w:val="00C43883"/>
    <w:rsid w:val="00C446DC"/>
    <w:rsid w:val="00C448CD"/>
    <w:rsid w:val="00C4685D"/>
    <w:rsid w:val="00C50C94"/>
    <w:rsid w:val="00C51574"/>
    <w:rsid w:val="00C522B5"/>
    <w:rsid w:val="00C52421"/>
    <w:rsid w:val="00C528C9"/>
    <w:rsid w:val="00C5368D"/>
    <w:rsid w:val="00C5499D"/>
    <w:rsid w:val="00C54F2D"/>
    <w:rsid w:val="00C558D0"/>
    <w:rsid w:val="00C56A9D"/>
    <w:rsid w:val="00C60BD0"/>
    <w:rsid w:val="00C60E19"/>
    <w:rsid w:val="00C622C1"/>
    <w:rsid w:val="00C6392F"/>
    <w:rsid w:val="00C63D5D"/>
    <w:rsid w:val="00C64BAA"/>
    <w:rsid w:val="00C66393"/>
    <w:rsid w:val="00C66A0C"/>
    <w:rsid w:val="00C673AD"/>
    <w:rsid w:val="00C72DAD"/>
    <w:rsid w:val="00C74E30"/>
    <w:rsid w:val="00C74FFC"/>
    <w:rsid w:val="00C75CA9"/>
    <w:rsid w:val="00C7714E"/>
    <w:rsid w:val="00C7740B"/>
    <w:rsid w:val="00C80718"/>
    <w:rsid w:val="00C80834"/>
    <w:rsid w:val="00C8164A"/>
    <w:rsid w:val="00C8170B"/>
    <w:rsid w:val="00C817F8"/>
    <w:rsid w:val="00C81904"/>
    <w:rsid w:val="00C81924"/>
    <w:rsid w:val="00C81A7D"/>
    <w:rsid w:val="00C81FA1"/>
    <w:rsid w:val="00C833A6"/>
    <w:rsid w:val="00C839EE"/>
    <w:rsid w:val="00C86067"/>
    <w:rsid w:val="00C865B2"/>
    <w:rsid w:val="00C8733F"/>
    <w:rsid w:val="00C87665"/>
    <w:rsid w:val="00C8768E"/>
    <w:rsid w:val="00C8786C"/>
    <w:rsid w:val="00C878F1"/>
    <w:rsid w:val="00C879CA"/>
    <w:rsid w:val="00C87F71"/>
    <w:rsid w:val="00C90158"/>
    <w:rsid w:val="00C909EE"/>
    <w:rsid w:val="00C91056"/>
    <w:rsid w:val="00C91C93"/>
    <w:rsid w:val="00C91E33"/>
    <w:rsid w:val="00C92D33"/>
    <w:rsid w:val="00C9328C"/>
    <w:rsid w:val="00C93815"/>
    <w:rsid w:val="00C94896"/>
    <w:rsid w:val="00C96518"/>
    <w:rsid w:val="00C96851"/>
    <w:rsid w:val="00C96AC2"/>
    <w:rsid w:val="00CA0566"/>
    <w:rsid w:val="00CA0AC1"/>
    <w:rsid w:val="00CA179A"/>
    <w:rsid w:val="00CA2663"/>
    <w:rsid w:val="00CA290B"/>
    <w:rsid w:val="00CA293E"/>
    <w:rsid w:val="00CA3FED"/>
    <w:rsid w:val="00CA50F4"/>
    <w:rsid w:val="00CA51B8"/>
    <w:rsid w:val="00CA5938"/>
    <w:rsid w:val="00CA651A"/>
    <w:rsid w:val="00CA68B6"/>
    <w:rsid w:val="00CA6B78"/>
    <w:rsid w:val="00CA71D8"/>
    <w:rsid w:val="00CA7346"/>
    <w:rsid w:val="00CA7708"/>
    <w:rsid w:val="00CA785B"/>
    <w:rsid w:val="00CB07E7"/>
    <w:rsid w:val="00CB1138"/>
    <w:rsid w:val="00CB13B4"/>
    <w:rsid w:val="00CB1416"/>
    <w:rsid w:val="00CB1418"/>
    <w:rsid w:val="00CB1DFA"/>
    <w:rsid w:val="00CB2800"/>
    <w:rsid w:val="00CB3711"/>
    <w:rsid w:val="00CB3726"/>
    <w:rsid w:val="00CB4005"/>
    <w:rsid w:val="00CB459C"/>
    <w:rsid w:val="00CB5A11"/>
    <w:rsid w:val="00CB5D65"/>
    <w:rsid w:val="00CB60F4"/>
    <w:rsid w:val="00CB68C3"/>
    <w:rsid w:val="00CB6C59"/>
    <w:rsid w:val="00CB7427"/>
    <w:rsid w:val="00CB7D0F"/>
    <w:rsid w:val="00CB7E71"/>
    <w:rsid w:val="00CB7FC7"/>
    <w:rsid w:val="00CC00D6"/>
    <w:rsid w:val="00CC074F"/>
    <w:rsid w:val="00CC1907"/>
    <w:rsid w:val="00CC3433"/>
    <w:rsid w:val="00CC3A28"/>
    <w:rsid w:val="00CC3B1E"/>
    <w:rsid w:val="00CC3D70"/>
    <w:rsid w:val="00CC49F3"/>
    <w:rsid w:val="00CC51A5"/>
    <w:rsid w:val="00CC5922"/>
    <w:rsid w:val="00CC5F16"/>
    <w:rsid w:val="00CC6EB2"/>
    <w:rsid w:val="00CC76F6"/>
    <w:rsid w:val="00CC7938"/>
    <w:rsid w:val="00CC7F1D"/>
    <w:rsid w:val="00CD0E75"/>
    <w:rsid w:val="00CD0F3A"/>
    <w:rsid w:val="00CD1DE5"/>
    <w:rsid w:val="00CD2759"/>
    <w:rsid w:val="00CD4A57"/>
    <w:rsid w:val="00CD6642"/>
    <w:rsid w:val="00CE0AE0"/>
    <w:rsid w:val="00CE12FB"/>
    <w:rsid w:val="00CE21D3"/>
    <w:rsid w:val="00CE27FB"/>
    <w:rsid w:val="00CE3122"/>
    <w:rsid w:val="00CE4638"/>
    <w:rsid w:val="00CE4BE8"/>
    <w:rsid w:val="00CE4E76"/>
    <w:rsid w:val="00CE4FF7"/>
    <w:rsid w:val="00CE5314"/>
    <w:rsid w:val="00CE5746"/>
    <w:rsid w:val="00CE6D32"/>
    <w:rsid w:val="00CE750D"/>
    <w:rsid w:val="00CE7527"/>
    <w:rsid w:val="00CE7C35"/>
    <w:rsid w:val="00CF10D3"/>
    <w:rsid w:val="00CF145E"/>
    <w:rsid w:val="00CF147E"/>
    <w:rsid w:val="00CF1690"/>
    <w:rsid w:val="00CF302A"/>
    <w:rsid w:val="00CF313A"/>
    <w:rsid w:val="00CF3609"/>
    <w:rsid w:val="00CF3A27"/>
    <w:rsid w:val="00CF463D"/>
    <w:rsid w:val="00CF4A3D"/>
    <w:rsid w:val="00CF4DDB"/>
    <w:rsid w:val="00CF4E6B"/>
    <w:rsid w:val="00CF5AC1"/>
    <w:rsid w:val="00CF5C5D"/>
    <w:rsid w:val="00CF6066"/>
    <w:rsid w:val="00CF6700"/>
    <w:rsid w:val="00CF6C34"/>
    <w:rsid w:val="00CF7038"/>
    <w:rsid w:val="00CF7383"/>
    <w:rsid w:val="00CF7DBA"/>
    <w:rsid w:val="00D00043"/>
    <w:rsid w:val="00D0028B"/>
    <w:rsid w:val="00D00ECA"/>
    <w:rsid w:val="00D00F59"/>
    <w:rsid w:val="00D01BF7"/>
    <w:rsid w:val="00D03840"/>
    <w:rsid w:val="00D03C51"/>
    <w:rsid w:val="00D04BEF"/>
    <w:rsid w:val="00D04F12"/>
    <w:rsid w:val="00D050B9"/>
    <w:rsid w:val="00D052EF"/>
    <w:rsid w:val="00D05740"/>
    <w:rsid w:val="00D05AE6"/>
    <w:rsid w:val="00D061FB"/>
    <w:rsid w:val="00D06AE9"/>
    <w:rsid w:val="00D06C89"/>
    <w:rsid w:val="00D07DD1"/>
    <w:rsid w:val="00D10CA9"/>
    <w:rsid w:val="00D10D23"/>
    <w:rsid w:val="00D11129"/>
    <w:rsid w:val="00D114D0"/>
    <w:rsid w:val="00D1166C"/>
    <w:rsid w:val="00D1249D"/>
    <w:rsid w:val="00D124A6"/>
    <w:rsid w:val="00D126E2"/>
    <w:rsid w:val="00D12D37"/>
    <w:rsid w:val="00D13CD5"/>
    <w:rsid w:val="00D145F0"/>
    <w:rsid w:val="00D148D1"/>
    <w:rsid w:val="00D14A3D"/>
    <w:rsid w:val="00D150A5"/>
    <w:rsid w:val="00D15B08"/>
    <w:rsid w:val="00D1645C"/>
    <w:rsid w:val="00D16626"/>
    <w:rsid w:val="00D17084"/>
    <w:rsid w:val="00D17612"/>
    <w:rsid w:val="00D17A39"/>
    <w:rsid w:val="00D2026D"/>
    <w:rsid w:val="00D20CCA"/>
    <w:rsid w:val="00D2101A"/>
    <w:rsid w:val="00D218F9"/>
    <w:rsid w:val="00D228A0"/>
    <w:rsid w:val="00D23396"/>
    <w:rsid w:val="00D23523"/>
    <w:rsid w:val="00D236D1"/>
    <w:rsid w:val="00D243F1"/>
    <w:rsid w:val="00D24AC8"/>
    <w:rsid w:val="00D24CFA"/>
    <w:rsid w:val="00D251CA"/>
    <w:rsid w:val="00D260ED"/>
    <w:rsid w:val="00D26286"/>
    <w:rsid w:val="00D275D6"/>
    <w:rsid w:val="00D278E7"/>
    <w:rsid w:val="00D27F3A"/>
    <w:rsid w:val="00D3026A"/>
    <w:rsid w:val="00D303B2"/>
    <w:rsid w:val="00D307BB"/>
    <w:rsid w:val="00D30ECE"/>
    <w:rsid w:val="00D32155"/>
    <w:rsid w:val="00D331DD"/>
    <w:rsid w:val="00D3458C"/>
    <w:rsid w:val="00D34674"/>
    <w:rsid w:val="00D359F1"/>
    <w:rsid w:val="00D408B9"/>
    <w:rsid w:val="00D41130"/>
    <w:rsid w:val="00D41234"/>
    <w:rsid w:val="00D41CA4"/>
    <w:rsid w:val="00D42610"/>
    <w:rsid w:val="00D44F2E"/>
    <w:rsid w:val="00D45223"/>
    <w:rsid w:val="00D457ED"/>
    <w:rsid w:val="00D45EDD"/>
    <w:rsid w:val="00D46AE2"/>
    <w:rsid w:val="00D46B6C"/>
    <w:rsid w:val="00D47655"/>
    <w:rsid w:val="00D47B9A"/>
    <w:rsid w:val="00D500CB"/>
    <w:rsid w:val="00D50583"/>
    <w:rsid w:val="00D50B02"/>
    <w:rsid w:val="00D52AAE"/>
    <w:rsid w:val="00D53E09"/>
    <w:rsid w:val="00D54AF4"/>
    <w:rsid w:val="00D55108"/>
    <w:rsid w:val="00D55292"/>
    <w:rsid w:val="00D56C90"/>
    <w:rsid w:val="00D56D76"/>
    <w:rsid w:val="00D60E8D"/>
    <w:rsid w:val="00D6147E"/>
    <w:rsid w:val="00D61DD3"/>
    <w:rsid w:val="00D621D7"/>
    <w:rsid w:val="00D6226E"/>
    <w:rsid w:val="00D62CD3"/>
    <w:rsid w:val="00D62D4B"/>
    <w:rsid w:val="00D62F21"/>
    <w:rsid w:val="00D643A8"/>
    <w:rsid w:val="00D64624"/>
    <w:rsid w:val="00D647F8"/>
    <w:rsid w:val="00D64959"/>
    <w:rsid w:val="00D65243"/>
    <w:rsid w:val="00D65A85"/>
    <w:rsid w:val="00D66001"/>
    <w:rsid w:val="00D660ED"/>
    <w:rsid w:val="00D666CF"/>
    <w:rsid w:val="00D67DD8"/>
    <w:rsid w:val="00D67F68"/>
    <w:rsid w:val="00D70064"/>
    <w:rsid w:val="00D70494"/>
    <w:rsid w:val="00D70C33"/>
    <w:rsid w:val="00D714F3"/>
    <w:rsid w:val="00D71AF2"/>
    <w:rsid w:val="00D745DA"/>
    <w:rsid w:val="00D7494E"/>
    <w:rsid w:val="00D74A06"/>
    <w:rsid w:val="00D756AE"/>
    <w:rsid w:val="00D7616E"/>
    <w:rsid w:val="00D76235"/>
    <w:rsid w:val="00D76561"/>
    <w:rsid w:val="00D76886"/>
    <w:rsid w:val="00D76920"/>
    <w:rsid w:val="00D76991"/>
    <w:rsid w:val="00D77E92"/>
    <w:rsid w:val="00D80C0A"/>
    <w:rsid w:val="00D81CA2"/>
    <w:rsid w:val="00D822D3"/>
    <w:rsid w:val="00D829F3"/>
    <w:rsid w:val="00D82B77"/>
    <w:rsid w:val="00D82D2F"/>
    <w:rsid w:val="00D84123"/>
    <w:rsid w:val="00D841A1"/>
    <w:rsid w:val="00D84705"/>
    <w:rsid w:val="00D857D3"/>
    <w:rsid w:val="00D85D7E"/>
    <w:rsid w:val="00D866FB"/>
    <w:rsid w:val="00D86C4D"/>
    <w:rsid w:val="00D86CB5"/>
    <w:rsid w:val="00D876E9"/>
    <w:rsid w:val="00D87CDC"/>
    <w:rsid w:val="00D87DF5"/>
    <w:rsid w:val="00D901C2"/>
    <w:rsid w:val="00D90BA4"/>
    <w:rsid w:val="00D90BF3"/>
    <w:rsid w:val="00D90C31"/>
    <w:rsid w:val="00D91280"/>
    <w:rsid w:val="00D912E3"/>
    <w:rsid w:val="00D91A13"/>
    <w:rsid w:val="00D91D85"/>
    <w:rsid w:val="00D92030"/>
    <w:rsid w:val="00D92286"/>
    <w:rsid w:val="00D92603"/>
    <w:rsid w:val="00D92BAA"/>
    <w:rsid w:val="00D944A3"/>
    <w:rsid w:val="00D944CB"/>
    <w:rsid w:val="00D9507B"/>
    <w:rsid w:val="00D95520"/>
    <w:rsid w:val="00D95DB8"/>
    <w:rsid w:val="00D96A67"/>
    <w:rsid w:val="00D973B4"/>
    <w:rsid w:val="00D97F49"/>
    <w:rsid w:val="00DA0594"/>
    <w:rsid w:val="00DA11D6"/>
    <w:rsid w:val="00DA1681"/>
    <w:rsid w:val="00DA17BC"/>
    <w:rsid w:val="00DA2085"/>
    <w:rsid w:val="00DA22C2"/>
    <w:rsid w:val="00DA28B2"/>
    <w:rsid w:val="00DA2DFD"/>
    <w:rsid w:val="00DA336A"/>
    <w:rsid w:val="00DA353C"/>
    <w:rsid w:val="00DA3876"/>
    <w:rsid w:val="00DA4383"/>
    <w:rsid w:val="00DA4F8E"/>
    <w:rsid w:val="00DA5B03"/>
    <w:rsid w:val="00DA67F1"/>
    <w:rsid w:val="00DA680F"/>
    <w:rsid w:val="00DA6E77"/>
    <w:rsid w:val="00DA7795"/>
    <w:rsid w:val="00DA7E21"/>
    <w:rsid w:val="00DB1592"/>
    <w:rsid w:val="00DB16F3"/>
    <w:rsid w:val="00DB21AF"/>
    <w:rsid w:val="00DB2F07"/>
    <w:rsid w:val="00DB351F"/>
    <w:rsid w:val="00DB3738"/>
    <w:rsid w:val="00DB463A"/>
    <w:rsid w:val="00DB4A70"/>
    <w:rsid w:val="00DB5449"/>
    <w:rsid w:val="00DB595F"/>
    <w:rsid w:val="00DB6377"/>
    <w:rsid w:val="00DB6A9E"/>
    <w:rsid w:val="00DB701D"/>
    <w:rsid w:val="00DC3728"/>
    <w:rsid w:val="00DC452C"/>
    <w:rsid w:val="00DC4A29"/>
    <w:rsid w:val="00DC4F66"/>
    <w:rsid w:val="00DC59B7"/>
    <w:rsid w:val="00DC67F7"/>
    <w:rsid w:val="00DC6ABD"/>
    <w:rsid w:val="00DC701E"/>
    <w:rsid w:val="00DC7135"/>
    <w:rsid w:val="00DD0246"/>
    <w:rsid w:val="00DD0296"/>
    <w:rsid w:val="00DD05AB"/>
    <w:rsid w:val="00DD1674"/>
    <w:rsid w:val="00DD18F6"/>
    <w:rsid w:val="00DD1ACA"/>
    <w:rsid w:val="00DD1CE3"/>
    <w:rsid w:val="00DD2832"/>
    <w:rsid w:val="00DD2B77"/>
    <w:rsid w:val="00DD3367"/>
    <w:rsid w:val="00DD559E"/>
    <w:rsid w:val="00DD5E88"/>
    <w:rsid w:val="00DD72EA"/>
    <w:rsid w:val="00DD76D7"/>
    <w:rsid w:val="00DE12AF"/>
    <w:rsid w:val="00DE1B2F"/>
    <w:rsid w:val="00DE1C33"/>
    <w:rsid w:val="00DE2C8A"/>
    <w:rsid w:val="00DE2FDD"/>
    <w:rsid w:val="00DE3B68"/>
    <w:rsid w:val="00DE4C08"/>
    <w:rsid w:val="00DE4E84"/>
    <w:rsid w:val="00DE550D"/>
    <w:rsid w:val="00DE5FEE"/>
    <w:rsid w:val="00DE6E4F"/>
    <w:rsid w:val="00DE7B07"/>
    <w:rsid w:val="00DF0548"/>
    <w:rsid w:val="00DF05E4"/>
    <w:rsid w:val="00DF0998"/>
    <w:rsid w:val="00DF168D"/>
    <w:rsid w:val="00DF2CF2"/>
    <w:rsid w:val="00DF317D"/>
    <w:rsid w:val="00DF33B2"/>
    <w:rsid w:val="00DF37DD"/>
    <w:rsid w:val="00DF3F03"/>
    <w:rsid w:val="00DF42F3"/>
    <w:rsid w:val="00DF5277"/>
    <w:rsid w:val="00DF52B9"/>
    <w:rsid w:val="00DF5581"/>
    <w:rsid w:val="00DF6230"/>
    <w:rsid w:val="00DF63EA"/>
    <w:rsid w:val="00DF6614"/>
    <w:rsid w:val="00DF6C07"/>
    <w:rsid w:val="00DF6E87"/>
    <w:rsid w:val="00DF74F0"/>
    <w:rsid w:val="00E000DE"/>
    <w:rsid w:val="00E01431"/>
    <w:rsid w:val="00E01445"/>
    <w:rsid w:val="00E0167A"/>
    <w:rsid w:val="00E01856"/>
    <w:rsid w:val="00E01A33"/>
    <w:rsid w:val="00E01D4B"/>
    <w:rsid w:val="00E02F4A"/>
    <w:rsid w:val="00E03048"/>
    <w:rsid w:val="00E032FF"/>
    <w:rsid w:val="00E03517"/>
    <w:rsid w:val="00E03681"/>
    <w:rsid w:val="00E054AF"/>
    <w:rsid w:val="00E057C6"/>
    <w:rsid w:val="00E05F35"/>
    <w:rsid w:val="00E06222"/>
    <w:rsid w:val="00E066E1"/>
    <w:rsid w:val="00E06984"/>
    <w:rsid w:val="00E06A3C"/>
    <w:rsid w:val="00E0764B"/>
    <w:rsid w:val="00E077BA"/>
    <w:rsid w:val="00E07DB8"/>
    <w:rsid w:val="00E10D14"/>
    <w:rsid w:val="00E11656"/>
    <w:rsid w:val="00E12EB8"/>
    <w:rsid w:val="00E13392"/>
    <w:rsid w:val="00E134C2"/>
    <w:rsid w:val="00E1584B"/>
    <w:rsid w:val="00E15990"/>
    <w:rsid w:val="00E163D8"/>
    <w:rsid w:val="00E165A4"/>
    <w:rsid w:val="00E16ADE"/>
    <w:rsid w:val="00E16D03"/>
    <w:rsid w:val="00E20521"/>
    <w:rsid w:val="00E2089F"/>
    <w:rsid w:val="00E218B3"/>
    <w:rsid w:val="00E240A5"/>
    <w:rsid w:val="00E24225"/>
    <w:rsid w:val="00E246D4"/>
    <w:rsid w:val="00E24B37"/>
    <w:rsid w:val="00E24EE6"/>
    <w:rsid w:val="00E2532D"/>
    <w:rsid w:val="00E25698"/>
    <w:rsid w:val="00E26974"/>
    <w:rsid w:val="00E26A6E"/>
    <w:rsid w:val="00E27468"/>
    <w:rsid w:val="00E276FC"/>
    <w:rsid w:val="00E27FA5"/>
    <w:rsid w:val="00E30E38"/>
    <w:rsid w:val="00E3115A"/>
    <w:rsid w:val="00E31BB8"/>
    <w:rsid w:val="00E3296C"/>
    <w:rsid w:val="00E341C7"/>
    <w:rsid w:val="00E34A7B"/>
    <w:rsid w:val="00E35330"/>
    <w:rsid w:val="00E355D2"/>
    <w:rsid w:val="00E35B72"/>
    <w:rsid w:val="00E40152"/>
    <w:rsid w:val="00E4018D"/>
    <w:rsid w:val="00E40AA6"/>
    <w:rsid w:val="00E41148"/>
    <w:rsid w:val="00E418BD"/>
    <w:rsid w:val="00E418F4"/>
    <w:rsid w:val="00E41998"/>
    <w:rsid w:val="00E41BAE"/>
    <w:rsid w:val="00E420A1"/>
    <w:rsid w:val="00E431CB"/>
    <w:rsid w:val="00E432CC"/>
    <w:rsid w:val="00E43950"/>
    <w:rsid w:val="00E4509C"/>
    <w:rsid w:val="00E45DDF"/>
    <w:rsid w:val="00E46B1A"/>
    <w:rsid w:val="00E470A3"/>
    <w:rsid w:val="00E4766A"/>
    <w:rsid w:val="00E4771D"/>
    <w:rsid w:val="00E50251"/>
    <w:rsid w:val="00E51512"/>
    <w:rsid w:val="00E51B20"/>
    <w:rsid w:val="00E51F5F"/>
    <w:rsid w:val="00E52329"/>
    <w:rsid w:val="00E528CB"/>
    <w:rsid w:val="00E52AB9"/>
    <w:rsid w:val="00E533AD"/>
    <w:rsid w:val="00E540FD"/>
    <w:rsid w:val="00E54244"/>
    <w:rsid w:val="00E542CC"/>
    <w:rsid w:val="00E54619"/>
    <w:rsid w:val="00E54D05"/>
    <w:rsid w:val="00E54DFD"/>
    <w:rsid w:val="00E55472"/>
    <w:rsid w:val="00E5659D"/>
    <w:rsid w:val="00E56618"/>
    <w:rsid w:val="00E56ADE"/>
    <w:rsid w:val="00E56B7D"/>
    <w:rsid w:val="00E5786E"/>
    <w:rsid w:val="00E57EC9"/>
    <w:rsid w:val="00E57F5A"/>
    <w:rsid w:val="00E60289"/>
    <w:rsid w:val="00E60ED9"/>
    <w:rsid w:val="00E61192"/>
    <w:rsid w:val="00E6124E"/>
    <w:rsid w:val="00E615CA"/>
    <w:rsid w:val="00E61A9C"/>
    <w:rsid w:val="00E63114"/>
    <w:rsid w:val="00E631F9"/>
    <w:rsid w:val="00E6386F"/>
    <w:rsid w:val="00E6440B"/>
    <w:rsid w:val="00E6476A"/>
    <w:rsid w:val="00E65249"/>
    <w:rsid w:val="00E654DB"/>
    <w:rsid w:val="00E658F1"/>
    <w:rsid w:val="00E658F6"/>
    <w:rsid w:val="00E65C22"/>
    <w:rsid w:val="00E65CEF"/>
    <w:rsid w:val="00E66AF9"/>
    <w:rsid w:val="00E6740D"/>
    <w:rsid w:val="00E67FE6"/>
    <w:rsid w:val="00E70A8A"/>
    <w:rsid w:val="00E72717"/>
    <w:rsid w:val="00E73068"/>
    <w:rsid w:val="00E73FFD"/>
    <w:rsid w:val="00E74A76"/>
    <w:rsid w:val="00E74EB5"/>
    <w:rsid w:val="00E753AF"/>
    <w:rsid w:val="00E7546A"/>
    <w:rsid w:val="00E755CE"/>
    <w:rsid w:val="00E757F9"/>
    <w:rsid w:val="00E75817"/>
    <w:rsid w:val="00E75E36"/>
    <w:rsid w:val="00E76839"/>
    <w:rsid w:val="00E76DC6"/>
    <w:rsid w:val="00E7723C"/>
    <w:rsid w:val="00E805F5"/>
    <w:rsid w:val="00E814AC"/>
    <w:rsid w:val="00E82138"/>
    <w:rsid w:val="00E82160"/>
    <w:rsid w:val="00E82AA3"/>
    <w:rsid w:val="00E8318B"/>
    <w:rsid w:val="00E8387C"/>
    <w:rsid w:val="00E83D67"/>
    <w:rsid w:val="00E83F76"/>
    <w:rsid w:val="00E8429C"/>
    <w:rsid w:val="00E8575A"/>
    <w:rsid w:val="00E8615C"/>
    <w:rsid w:val="00E8617F"/>
    <w:rsid w:val="00E86389"/>
    <w:rsid w:val="00E867A7"/>
    <w:rsid w:val="00E868CD"/>
    <w:rsid w:val="00E875B3"/>
    <w:rsid w:val="00E87649"/>
    <w:rsid w:val="00E90529"/>
    <w:rsid w:val="00E915B2"/>
    <w:rsid w:val="00E9198A"/>
    <w:rsid w:val="00E92C62"/>
    <w:rsid w:val="00E92FA5"/>
    <w:rsid w:val="00E93DB3"/>
    <w:rsid w:val="00E942DB"/>
    <w:rsid w:val="00E96371"/>
    <w:rsid w:val="00EA08D9"/>
    <w:rsid w:val="00EA09E0"/>
    <w:rsid w:val="00EA0A7E"/>
    <w:rsid w:val="00EA1D60"/>
    <w:rsid w:val="00EA1E21"/>
    <w:rsid w:val="00EA28C4"/>
    <w:rsid w:val="00EA2C93"/>
    <w:rsid w:val="00EA3D60"/>
    <w:rsid w:val="00EA408C"/>
    <w:rsid w:val="00EA42B7"/>
    <w:rsid w:val="00EA444A"/>
    <w:rsid w:val="00EA4564"/>
    <w:rsid w:val="00EA726B"/>
    <w:rsid w:val="00EB03E7"/>
    <w:rsid w:val="00EB0F86"/>
    <w:rsid w:val="00EB103C"/>
    <w:rsid w:val="00EB122E"/>
    <w:rsid w:val="00EB1285"/>
    <w:rsid w:val="00EB23E8"/>
    <w:rsid w:val="00EB246F"/>
    <w:rsid w:val="00EB2989"/>
    <w:rsid w:val="00EB43B1"/>
    <w:rsid w:val="00EB48F2"/>
    <w:rsid w:val="00EB491D"/>
    <w:rsid w:val="00EB4E23"/>
    <w:rsid w:val="00EB5786"/>
    <w:rsid w:val="00EB5F14"/>
    <w:rsid w:val="00EB6931"/>
    <w:rsid w:val="00EB6F3D"/>
    <w:rsid w:val="00EB70D1"/>
    <w:rsid w:val="00EB794A"/>
    <w:rsid w:val="00EB7CD6"/>
    <w:rsid w:val="00EB7D48"/>
    <w:rsid w:val="00EC0794"/>
    <w:rsid w:val="00EC239A"/>
    <w:rsid w:val="00EC36D4"/>
    <w:rsid w:val="00EC37D3"/>
    <w:rsid w:val="00EC3CF5"/>
    <w:rsid w:val="00EC3E62"/>
    <w:rsid w:val="00EC4370"/>
    <w:rsid w:val="00EC4807"/>
    <w:rsid w:val="00EC493E"/>
    <w:rsid w:val="00EC4F17"/>
    <w:rsid w:val="00EC5644"/>
    <w:rsid w:val="00EC5C92"/>
    <w:rsid w:val="00EC63F2"/>
    <w:rsid w:val="00EC6401"/>
    <w:rsid w:val="00EC666B"/>
    <w:rsid w:val="00EC6C76"/>
    <w:rsid w:val="00EC6DC5"/>
    <w:rsid w:val="00ED03EF"/>
    <w:rsid w:val="00ED06FD"/>
    <w:rsid w:val="00ED09BF"/>
    <w:rsid w:val="00ED21C9"/>
    <w:rsid w:val="00ED235B"/>
    <w:rsid w:val="00ED35C4"/>
    <w:rsid w:val="00ED3986"/>
    <w:rsid w:val="00ED39FB"/>
    <w:rsid w:val="00ED3BA9"/>
    <w:rsid w:val="00ED3F0C"/>
    <w:rsid w:val="00ED4116"/>
    <w:rsid w:val="00ED547A"/>
    <w:rsid w:val="00ED59BA"/>
    <w:rsid w:val="00ED6327"/>
    <w:rsid w:val="00ED636D"/>
    <w:rsid w:val="00ED68BF"/>
    <w:rsid w:val="00ED72E9"/>
    <w:rsid w:val="00ED76C1"/>
    <w:rsid w:val="00ED79A4"/>
    <w:rsid w:val="00EE04C4"/>
    <w:rsid w:val="00EE1411"/>
    <w:rsid w:val="00EE1B49"/>
    <w:rsid w:val="00EE1EED"/>
    <w:rsid w:val="00EE2F7E"/>
    <w:rsid w:val="00EE372E"/>
    <w:rsid w:val="00EE3F78"/>
    <w:rsid w:val="00EE40CE"/>
    <w:rsid w:val="00EE4227"/>
    <w:rsid w:val="00EE45C8"/>
    <w:rsid w:val="00EE48AC"/>
    <w:rsid w:val="00EE4A52"/>
    <w:rsid w:val="00EE61BB"/>
    <w:rsid w:val="00EE61E0"/>
    <w:rsid w:val="00EE6967"/>
    <w:rsid w:val="00EE6A7B"/>
    <w:rsid w:val="00EE7F34"/>
    <w:rsid w:val="00EE7FC6"/>
    <w:rsid w:val="00EF0D1C"/>
    <w:rsid w:val="00EF117B"/>
    <w:rsid w:val="00EF11CA"/>
    <w:rsid w:val="00EF1A15"/>
    <w:rsid w:val="00EF291A"/>
    <w:rsid w:val="00EF4ACB"/>
    <w:rsid w:val="00EF4C2D"/>
    <w:rsid w:val="00EF53AD"/>
    <w:rsid w:val="00EF55D9"/>
    <w:rsid w:val="00EF6BFC"/>
    <w:rsid w:val="00EF778A"/>
    <w:rsid w:val="00EF7AFA"/>
    <w:rsid w:val="00EF7CFF"/>
    <w:rsid w:val="00F0014C"/>
    <w:rsid w:val="00F009FC"/>
    <w:rsid w:val="00F00E7F"/>
    <w:rsid w:val="00F0112B"/>
    <w:rsid w:val="00F024F6"/>
    <w:rsid w:val="00F053B9"/>
    <w:rsid w:val="00F05835"/>
    <w:rsid w:val="00F05E51"/>
    <w:rsid w:val="00F063F1"/>
    <w:rsid w:val="00F066CC"/>
    <w:rsid w:val="00F07B7F"/>
    <w:rsid w:val="00F07C24"/>
    <w:rsid w:val="00F07E23"/>
    <w:rsid w:val="00F1033E"/>
    <w:rsid w:val="00F10770"/>
    <w:rsid w:val="00F10A11"/>
    <w:rsid w:val="00F110FA"/>
    <w:rsid w:val="00F1111E"/>
    <w:rsid w:val="00F122ED"/>
    <w:rsid w:val="00F13A4C"/>
    <w:rsid w:val="00F14F4B"/>
    <w:rsid w:val="00F150B4"/>
    <w:rsid w:val="00F156B3"/>
    <w:rsid w:val="00F17263"/>
    <w:rsid w:val="00F17880"/>
    <w:rsid w:val="00F17905"/>
    <w:rsid w:val="00F1799C"/>
    <w:rsid w:val="00F20542"/>
    <w:rsid w:val="00F20A6D"/>
    <w:rsid w:val="00F21192"/>
    <w:rsid w:val="00F21BE7"/>
    <w:rsid w:val="00F21DBE"/>
    <w:rsid w:val="00F22808"/>
    <w:rsid w:val="00F2285C"/>
    <w:rsid w:val="00F23050"/>
    <w:rsid w:val="00F23418"/>
    <w:rsid w:val="00F23468"/>
    <w:rsid w:val="00F23726"/>
    <w:rsid w:val="00F237FE"/>
    <w:rsid w:val="00F238A3"/>
    <w:rsid w:val="00F24B2E"/>
    <w:rsid w:val="00F24BD1"/>
    <w:rsid w:val="00F25494"/>
    <w:rsid w:val="00F25682"/>
    <w:rsid w:val="00F256DC"/>
    <w:rsid w:val="00F26CB5"/>
    <w:rsid w:val="00F26D6C"/>
    <w:rsid w:val="00F2702A"/>
    <w:rsid w:val="00F2748D"/>
    <w:rsid w:val="00F278EF"/>
    <w:rsid w:val="00F308CA"/>
    <w:rsid w:val="00F31A8D"/>
    <w:rsid w:val="00F324CC"/>
    <w:rsid w:val="00F33628"/>
    <w:rsid w:val="00F33650"/>
    <w:rsid w:val="00F33887"/>
    <w:rsid w:val="00F33F3B"/>
    <w:rsid w:val="00F342D8"/>
    <w:rsid w:val="00F346ED"/>
    <w:rsid w:val="00F34DC0"/>
    <w:rsid w:val="00F35068"/>
    <w:rsid w:val="00F35C68"/>
    <w:rsid w:val="00F36614"/>
    <w:rsid w:val="00F369A6"/>
    <w:rsid w:val="00F36B7A"/>
    <w:rsid w:val="00F37B50"/>
    <w:rsid w:val="00F401D6"/>
    <w:rsid w:val="00F411E6"/>
    <w:rsid w:val="00F414CC"/>
    <w:rsid w:val="00F41C28"/>
    <w:rsid w:val="00F4203D"/>
    <w:rsid w:val="00F42432"/>
    <w:rsid w:val="00F439FB"/>
    <w:rsid w:val="00F44667"/>
    <w:rsid w:val="00F44D75"/>
    <w:rsid w:val="00F451F6"/>
    <w:rsid w:val="00F45BD9"/>
    <w:rsid w:val="00F46088"/>
    <w:rsid w:val="00F46EE4"/>
    <w:rsid w:val="00F4738F"/>
    <w:rsid w:val="00F50B80"/>
    <w:rsid w:val="00F50F10"/>
    <w:rsid w:val="00F52332"/>
    <w:rsid w:val="00F5239E"/>
    <w:rsid w:val="00F5271D"/>
    <w:rsid w:val="00F533EF"/>
    <w:rsid w:val="00F53BE8"/>
    <w:rsid w:val="00F543A1"/>
    <w:rsid w:val="00F54E10"/>
    <w:rsid w:val="00F54E9A"/>
    <w:rsid w:val="00F54F0B"/>
    <w:rsid w:val="00F561B5"/>
    <w:rsid w:val="00F56785"/>
    <w:rsid w:val="00F56C44"/>
    <w:rsid w:val="00F57537"/>
    <w:rsid w:val="00F57ABC"/>
    <w:rsid w:val="00F57C6C"/>
    <w:rsid w:val="00F57F3A"/>
    <w:rsid w:val="00F60165"/>
    <w:rsid w:val="00F60C46"/>
    <w:rsid w:val="00F614D5"/>
    <w:rsid w:val="00F61C40"/>
    <w:rsid w:val="00F62393"/>
    <w:rsid w:val="00F6271C"/>
    <w:rsid w:val="00F62C50"/>
    <w:rsid w:val="00F63FD5"/>
    <w:rsid w:val="00F65B27"/>
    <w:rsid w:val="00F6669E"/>
    <w:rsid w:val="00F66FF0"/>
    <w:rsid w:val="00F67D71"/>
    <w:rsid w:val="00F67E2F"/>
    <w:rsid w:val="00F70150"/>
    <w:rsid w:val="00F70AF1"/>
    <w:rsid w:val="00F70C28"/>
    <w:rsid w:val="00F70FEB"/>
    <w:rsid w:val="00F7116C"/>
    <w:rsid w:val="00F71271"/>
    <w:rsid w:val="00F71E86"/>
    <w:rsid w:val="00F72334"/>
    <w:rsid w:val="00F736C3"/>
    <w:rsid w:val="00F74423"/>
    <w:rsid w:val="00F749D9"/>
    <w:rsid w:val="00F75734"/>
    <w:rsid w:val="00F76B6F"/>
    <w:rsid w:val="00F76BE9"/>
    <w:rsid w:val="00F76C21"/>
    <w:rsid w:val="00F77223"/>
    <w:rsid w:val="00F77383"/>
    <w:rsid w:val="00F815EF"/>
    <w:rsid w:val="00F81BFC"/>
    <w:rsid w:val="00F81DF2"/>
    <w:rsid w:val="00F82277"/>
    <w:rsid w:val="00F822F4"/>
    <w:rsid w:val="00F83D79"/>
    <w:rsid w:val="00F842C2"/>
    <w:rsid w:val="00F858E0"/>
    <w:rsid w:val="00F85D7F"/>
    <w:rsid w:val="00F86A26"/>
    <w:rsid w:val="00F901AC"/>
    <w:rsid w:val="00F901CD"/>
    <w:rsid w:val="00F90AFB"/>
    <w:rsid w:val="00F912AE"/>
    <w:rsid w:val="00F9136D"/>
    <w:rsid w:val="00F914E1"/>
    <w:rsid w:val="00F91F89"/>
    <w:rsid w:val="00F928A2"/>
    <w:rsid w:val="00F92CD2"/>
    <w:rsid w:val="00F92ED4"/>
    <w:rsid w:val="00F933E6"/>
    <w:rsid w:val="00F94B08"/>
    <w:rsid w:val="00F94E81"/>
    <w:rsid w:val="00F95282"/>
    <w:rsid w:val="00F95F0B"/>
    <w:rsid w:val="00FA0AE8"/>
    <w:rsid w:val="00FA0C9C"/>
    <w:rsid w:val="00FA10CF"/>
    <w:rsid w:val="00FA114D"/>
    <w:rsid w:val="00FA2B20"/>
    <w:rsid w:val="00FA4A64"/>
    <w:rsid w:val="00FA4BE2"/>
    <w:rsid w:val="00FA5105"/>
    <w:rsid w:val="00FA5A69"/>
    <w:rsid w:val="00FA5CD6"/>
    <w:rsid w:val="00FA61D4"/>
    <w:rsid w:val="00FA68DE"/>
    <w:rsid w:val="00FA6B4E"/>
    <w:rsid w:val="00FA775F"/>
    <w:rsid w:val="00FA7DC6"/>
    <w:rsid w:val="00FB02AD"/>
    <w:rsid w:val="00FB03CA"/>
    <w:rsid w:val="00FB11C7"/>
    <w:rsid w:val="00FB156E"/>
    <w:rsid w:val="00FB1C4C"/>
    <w:rsid w:val="00FB2003"/>
    <w:rsid w:val="00FB3004"/>
    <w:rsid w:val="00FB5C36"/>
    <w:rsid w:val="00FB737D"/>
    <w:rsid w:val="00FB7AEF"/>
    <w:rsid w:val="00FB7FEE"/>
    <w:rsid w:val="00FC01BC"/>
    <w:rsid w:val="00FC28DA"/>
    <w:rsid w:val="00FC35E5"/>
    <w:rsid w:val="00FC39E0"/>
    <w:rsid w:val="00FC3C9E"/>
    <w:rsid w:val="00FC4A8A"/>
    <w:rsid w:val="00FC4F4A"/>
    <w:rsid w:val="00FC5367"/>
    <w:rsid w:val="00FC6565"/>
    <w:rsid w:val="00FC729C"/>
    <w:rsid w:val="00FC78CD"/>
    <w:rsid w:val="00FD04A1"/>
    <w:rsid w:val="00FD0A3F"/>
    <w:rsid w:val="00FD0A44"/>
    <w:rsid w:val="00FD22A5"/>
    <w:rsid w:val="00FD22DD"/>
    <w:rsid w:val="00FD274C"/>
    <w:rsid w:val="00FD2E5A"/>
    <w:rsid w:val="00FD3577"/>
    <w:rsid w:val="00FD3A3F"/>
    <w:rsid w:val="00FD4134"/>
    <w:rsid w:val="00FD450B"/>
    <w:rsid w:val="00FD4611"/>
    <w:rsid w:val="00FD5C51"/>
    <w:rsid w:val="00FD617B"/>
    <w:rsid w:val="00FD629B"/>
    <w:rsid w:val="00FD7027"/>
    <w:rsid w:val="00FD757F"/>
    <w:rsid w:val="00FD7C89"/>
    <w:rsid w:val="00FE0BBB"/>
    <w:rsid w:val="00FE12BB"/>
    <w:rsid w:val="00FE14FD"/>
    <w:rsid w:val="00FE1594"/>
    <w:rsid w:val="00FE2563"/>
    <w:rsid w:val="00FE27DD"/>
    <w:rsid w:val="00FE2CA4"/>
    <w:rsid w:val="00FE3A4A"/>
    <w:rsid w:val="00FE3ADB"/>
    <w:rsid w:val="00FE3F59"/>
    <w:rsid w:val="00FE40E9"/>
    <w:rsid w:val="00FE45D7"/>
    <w:rsid w:val="00FE58A3"/>
    <w:rsid w:val="00FE5C9A"/>
    <w:rsid w:val="00FE5F1B"/>
    <w:rsid w:val="00FE6244"/>
    <w:rsid w:val="00FE669B"/>
    <w:rsid w:val="00FE7226"/>
    <w:rsid w:val="00FE7EDD"/>
    <w:rsid w:val="00FF09F3"/>
    <w:rsid w:val="00FF1170"/>
    <w:rsid w:val="00FF3123"/>
    <w:rsid w:val="00FF31C1"/>
    <w:rsid w:val="00FF3DBF"/>
    <w:rsid w:val="00FF43A5"/>
    <w:rsid w:val="00FF4C87"/>
    <w:rsid w:val="00FF5027"/>
    <w:rsid w:val="00FF7570"/>
    <w:rsid w:val="00FF76E5"/>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85A8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qFormat/>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3C3D44"/>
    <w:rPr>
      <w:rFonts w:ascii="Arial" w:eastAsia="Yu Gothic" w:hAnsi="Arial" w:cs="Calibri"/>
      <w:kern w:val="0"/>
      <w:sz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50283599">
      <w:bodyDiv w:val="1"/>
      <w:marLeft w:val="0"/>
      <w:marRight w:val="0"/>
      <w:marTop w:val="0"/>
      <w:marBottom w:val="0"/>
      <w:divBdr>
        <w:top w:val="none" w:sz="0" w:space="0" w:color="auto"/>
        <w:left w:val="none" w:sz="0" w:space="0" w:color="auto"/>
        <w:bottom w:val="none" w:sz="0" w:space="0" w:color="auto"/>
        <w:right w:val="none" w:sz="0" w:space="0" w:color="auto"/>
      </w:divBdr>
      <w:divsChild>
        <w:div w:id="1629050491">
          <w:marLeft w:val="360"/>
          <w:marRight w:val="0"/>
          <w:marTop w:val="200"/>
          <w:marBottom w:val="0"/>
          <w:divBdr>
            <w:top w:val="none" w:sz="0" w:space="0" w:color="auto"/>
            <w:left w:val="none" w:sz="0" w:space="0" w:color="auto"/>
            <w:bottom w:val="none" w:sz="0" w:space="0" w:color="auto"/>
            <w:right w:val="none" w:sz="0" w:space="0" w:color="auto"/>
          </w:divBdr>
        </w:div>
        <w:div w:id="77794277">
          <w:marLeft w:val="1080"/>
          <w:marRight w:val="0"/>
          <w:marTop w:val="100"/>
          <w:marBottom w:val="0"/>
          <w:divBdr>
            <w:top w:val="none" w:sz="0" w:space="0" w:color="auto"/>
            <w:left w:val="none" w:sz="0" w:space="0" w:color="auto"/>
            <w:bottom w:val="none" w:sz="0" w:space="0" w:color="auto"/>
            <w:right w:val="none" w:sz="0" w:space="0" w:color="auto"/>
          </w:divBdr>
        </w:div>
        <w:div w:id="647785652">
          <w:marLeft w:val="1800"/>
          <w:marRight w:val="0"/>
          <w:marTop w:val="100"/>
          <w:marBottom w:val="0"/>
          <w:divBdr>
            <w:top w:val="none" w:sz="0" w:space="0" w:color="auto"/>
            <w:left w:val="none" w:sz="0" w:space="0" w:color="auto"/>
            <w:bottom w:val="none" w:sz="0" w:space="0" w:color="auto"/>
            <w:right w:val="none" w:sz="0" w:space="0" w:color="auto"/>
          </w:divBdr>
        </w:div>
        <w:div w:id="618998225">
          <w:marLeft w:val="1080"/>
          <w:marRight w:val="0"/>
          <w:marTop w:val="100"/>
          <w:marBottom w:val="0"/>
          <w:divBdr>
            <w:top w:val="none" w:sz="0" w:space="0" w:color="auto"/>
            <w:left w:val="none" w:sz="0" w:space="0" w:color="auto"/>
            <w:bottom w:val="none" w:sz="0" w:space="0" w:color="auto"/>
            <w:right w:val="none" w:sz="0" w:space="0" w:color="auto"/>
          </w:divBdr>
        </w:div>
        <w:div w:id="1210679107">
          <w:marLeft w:val="1800"/>
          <w:marRight w:val="0"/>
          <w:marTop w:val="100"/>
          <w:marBottom w:val="0"/>
          <w:divBdr>
            <w:top w:val="none" w:sz="0" w:space="0" w:color="auto"/>
            <w:left w:val="none" w:sz="0" w:space="0" w:color="auto"/>
            <w:bottom w:val="none" w:sz="0" w:space="0" w:color="auto"/>
            <w:right w:val="none" w:sz="0" w:space="0" w:color="auto"/>
          </w:divBdr>
        </w:div>
        <w:div w:id="704257693">
          <w:marLeft w:val="1800"/>
          <w:marRight w:val="0"/>
          <w:marTop w:val="10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096363279">
      <w:bodyDiv w:val="1"/>
      <w:marLeft w:val="0"/>
      <w:marRight w:val="0"/>
      <w:marTop w:val="0"/>
      <w:marBottom w:val="0"/>
      <w:divBdr>
        <w:top w:val="none" w:sz="0" w:space="0" w:color="auto"/>
        <w:left w:val="none" w:sz="0" w:space="0" w:color="auto"/>
        <w:bottom w:val="none" w:sz="0" w:space="0" w:color="auto"/>
        <w:right w:val="none" w:sz="0" w:space="0" w:color="auto"/>
      </w:divBdr>
      <w:divsChild>
        <w:div w:id="1690181874">
          <w:marLeft w:val="1080"/>
          <w:marRight w:val="0"/>
          <w:marTop w:val="100"/>
          <w:marBottom w:val="0"/>
          <w:divBdr>
            <w:top w:val="none" w:sz="0" w:space="0" w:color="auto"/>
            <w:left w:val="none" w:sz="0" w:space="0" w:color="auto"/>
            <w:bottom w:val="none" w:sz="0" w:space="0" w:color="auto"/>
            <w:right w:val="none" w:sz="0" w:space="0" w:color="auto"/>
          </w:divBdr>
        </w:div>
        <w:div w:id="466512497">
          <w:marLeft w:val="1080"/>
          <w:marRight w:val="0"/>
          <w:marTop w:val="100"/>
          <w:marBottom w:val="0"/>
          <w:divBdr>
            <w:top w:val="none" w:sz="0" w:space="0" w:color="auto"/>
            <w:left w:val="none" w:sz="0" w:space="0" w:color="auto"/>
            <w:bottom w:val="none" w:sz="0" w:space="0" w:color="auto"/>
            <w:right w:val="none" w:sz="0" w:space="0" w:color="auto"/>
          </w:divBdr>
        </w:div>
        <w:div w:id="1585722200">
          <w:marLeft w:val="1080"/>
          <w:marRight w:val="0"/>
          <w:marTop w:val="1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1972706643">
      <w:bodyDiv w:val="1"/>
      <w:marLeft w:val="0"/>
      <w:marRight w:val="0"/>
      <w:marTop w:val="0"/>
      <w:marBottom w:val="0"/>
      <w:divBdr>
        <w:top w:val="none" w:sz="0" w:space="0" w:color="auto"/>
        <w:left w:val="none" w:sz="0" w:space="0" w:color="auto"/>
        <w:bottom w:val="none" w:sz="0" w:space="0" w:color="auto"/>
        <w:right w:val="none" w:sz="0" w:space="0" w:color="auto"/>
      </w:divBdr>
      <w:divsChild>
        <w:div w:id="1025709713">
          <w:marLeft w:val="360"/>
          <w:marRight w:val="0"/>
          <w:marTop w:val="200"/>
          <w:marBottom w:val="0"/>
          <w:divBdr>
            <w:top w:val="none" w:sz="0" w:space="0" w:color="auto"/>
            <w:left w:val="none" w:sz="0" w:space="0" w:color="auto"/>
            <w:bottom w:val="none" w:sz="0" w:space="0" w:color="auto"/>
            <w:right w:val="none" w:sz="0" w:space="0" w:color="auto"/>
          </w:divBdr>
        </w:div>
        <w:div w:id="1109810180">
          <w:marLeft w:val="1080"/>
          <w:marRight w:val="0"/>
          <w:marTop w:val="100"/>
          <w:marBottom w:val="0"/>
          <w:divBdr>
            <w:top w:val="none" w:sz="0" w:space="0" w:color="auto"/>
            <w:left w:val="none" w:sz="0" w:space="0" w:color="auto"/>
            <w:bottom w:val="none" w:sz="0" w:space="0" w:color="auto"/>
            <w:right w:val="none" w:sz="0" w:space="0" w:color="auto"/>
          </w:divBdr>
        </w:div>
        <w:div w:id="2130656751">
          <w:marLeft w:val="1800"/>
          <w:marRight w:val="0"/>
          <w:marTop w:val="100"/>
          <w:marBottom w:val="0"/>
          <w:divBdr>
            <w:top w:val="none" w:sz="0" w:space="0" w:color="auto"/>
            <w:left w:val="none" w:sz="0" w:space="0" w:color="auto"/>
            <w:bottom w:val="none" w:sz="0" w:space="0" w:color="auto"/>
            <w:right w:val="none" w:sz="0" w:space="0" w:color="auto"/>
          </w:divBdr>
        </w:div>
        <w:div w:id="712078217">
          <w:marLeft w:val="1080"/>
          <w:marRight w:val="0"/>
          <w:marTop w:val="100"/>
          <w:marBottom w:val="0"/>
          <w:divBdr>
            <w:top w:val="none" w:sz="0" w:space="0" w:color="auto"/>
            <w:left w:val="none" w:sz="0" w:space="0" w:color="auto"/>
            <w:bottom w:val="none" w:sz="0" w:space="0" w:color="auto"/>
            <w:right w:val="none" w:sz="0" w:space="0" w:color="auto"/>
          </w:divBdr>
        </w:div>
        <w:div w:id="621034518">
          <w:marLeft w:val="1800"/>
          <w:marRight w:val="0"/>
          <w:marTop w:val="100"/>
          <w:marBottom w:val="0"/>
          <w:divBdr>
            <w:top w:val="none" w:sz="0" w:space="0" w:color="auto"/>
            <w:left w:val="none" w:sz="0" w:space="0" w:color="auto"/>
            <w:bottom w:val="none" w:sz="0" w:space="0" w:color="auto"/>
            <w:right w:val="none" w:sz="0" w:space="0" w:color="auto"/>
          </w:divBdr>
        </w:div>
        <w:div w:id="405423322">
          <w:marLeft w:val="1800"/>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DFF48-3B27-44A7-8E2C-252179F6F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7179</TotalTime>
  <Pages>15</Pages>
  <Words>6966</Words>
  <Characters>39707</Characters>
  <Application>Microsoft Office Word</Application>
  <DocSecurity>0</DocSecurity>
  <Lines>330</Lines>
  <Paragraphs>93</Paragraphs>
  <ScaleCrop>false</ScaleCrop>
  <Company/>
  <LinksUpToDate>false</LinksUpToDate>
  <CharactersWithSpaces>46580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1654</cp:revision>
  <dcterms:created xsi:type="dcterms:W3CDTF">2021-12-31T13:14:00Z</dcterms:created>
  <dcterms:modified xsi:type="dcterms:W3CDTF">2022-02-14T16:41:00Z</dcterms:modified>
</cp:coreProperties>
</file>